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C1" w:rsidRPr="009C5011" w:rsidRDefault="00052D85" w:rsidP="00052D85">
      <w:pPr>
        <w:pStyle w:val="Default"/>
        <w:jc w:val="right"/>
        <w:rPr>
          <w:rFonts w:asciiTheme="majorHAnsi" w:hAnsiTheme="majorHAnsi"/>
          <w:sz w:val="22"/>
          <w:szCs w:val="22"/>
          <w:u w:val="single"/>
          <w:lang w:val="sr-Cyrl-CS"/>
        </w:rPr>
      </w:pPr>
      <w:r w:rsidRPr="009C5011">
        <w:rPr>
          <w:rFonts w:asciiTheme="majorHAnsi" w:hAnsiTheme="majorHAnsi"/>
          <w:sz w:val="22"/>
          <w:szCs w:val="22"/>
          <w:u w:val="single"/>
          <w:lang w:val="sr-Cyrl-CS"/>
        </w:rPr>
        <w:t>Број:</w:t>
      </w:r>
      <w:r w:rsidR="000112AC">
        <w:rPr>
          <w:rFonts w:asciiTheme="majorHAnsi" w:hAnsiTheme="majorHAnsi"/>
          <w:sz w:val="22"/>
          <w:szCs w:val="22"/>
          <w:u w:val="single"/>
          <w:lang w:val="sr-Cyrl-CS"/>
        </w:rPr>
        <w:t>1142</w:t>
      </w:r>
      <w:r w:rsidR="00963CCB" w:rsidRPr="009C5011">
        <w:rPr>
          <w:rFonts w:asciiTheme="majorHAnsi" w:hAnsiTheme="majorHAnsi"/>
          <w:sz w:val="22"/>
          <w:szCs w:val="22"/>
          <w:u w:val="single"/>
        </w:rPr>
        <w:t>/201</w:t>
      </w:r>
      <w:r w:rsidR="00473EE0">
        <w:rPr>
          <w:rFonts w:asciiTheme="majorHAnsi" w:hAnsiTheme="majorHAnsi"/>
          <w:sz w:val="22"/>
          <w:szCs w:val="22"/>
          <w:u w:val="single"/>
          <w:lang w:val="sr-Cyrl-CS"/>
        </w:rPr>
        <w:t>9</w:t>
      </w:r>
    </w:p>
    <w:p w:rsidR="00052D85" w:rsidRPr="009C5011" w:rsidRDefault="00F03D14" w:rsidP="00F03D14">
      <w:pPr>
        <w:pStyle w:val="Default"/>
        <w:jc w:val="center"/>
        <w:rPr>
          <w:rFonts w:asciiTheme="majorHAnsi" w:hAnsiTheme="majorHAnsi"/>
          <w:sz w:val="22"/>
          <w:szCs w:val="22"/>
        </w:rPr>
      </w:pPr>
      <w:r>
        <w:rPr>
          <w:noProof/>
        </w:rPr>
        <w:drawing>
          <wp:inline distT="0" distB="0" distL="0" distR="0">
            <wp:extent cx="5124450" cy="1657350"/>
            <wp:effectExtent l="19050" t="0" r="0" b="0"/>
            <wp:docPr id="1" name="Picture 1" descr="Logo, avgust 2019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vgust 2019 copy"/>
                    <pic:cNvPicPr>
                      <a:picLocks noChangeAspect="1" noChangeArrowheads="1"/>
                    </pic:cNvPicPr>
                  </pic:nvPicPr>
                  <pic:blipFill>
                    <a:blip r:embed="rId8"/>
                    <a:srcRect/>
                    <a:stretch>
                      <a:fillRect/>
                    </a:stretch>
                  </pic:blipFill>
                  <pic:spPr bwMode="auto">
                    <a:xfrm>
                      <a:off x="0" y="0"/>
                      <a:ext cx="5124450" cy="1657350"/>
                    </a:xfrm>
                    <a:prstGeom prst="rect">
                      <a:avLst/>
                    </a:prstGeom>
                    <a:noFill/>
                    <a:ln w="9525">
                      <a:noFill/>
                      <a:miter lim="800000"/>
                      <a:headEnd/>
                      <a:tailEnd/>
                    </a:ln>
                  </pic:spPr>
                </pic:pic>
              </a:graphicData>
            </a:graphic>
          </wp:inline>
        </w:drawing>
      </w:r>
    </w:p>
    <w:p w:rsidR="00052D85" w:rsidRDefault="00052D85" w:rsidP="009E25C1">
      <w:pPr>
        <w:pStyle w:val="Default"/>
        <w:jc w:val="center"/>
        <w:rPr>
          <w:rFonts w:asciiTheme="majorHAnsi" w:hAnsiTheme="majorHAnsi"/>
          <w:sz w:val="22"/>
          <w:szCs w:val="22"/>
          <w:lang w:val="sr-Cyrl-CS"/>
        </w:rPr>
      </w:pPr>
    </w:p>
    <w:p w:rsidR="009E25C1" w:rsidRPr="00AD747C" w:rsidRDefault="009E25C1" w:rsidP="00F03D14">
      <w:pPr>
        <w:pStyle w:val="Default"/>
        <w:rPr>
          <w:rFonts w:asciiTheme="majorHAnsi" w:hAnsiTheme="majorHAnsi"/>
          <w:b/>
          <w:bCs/>
          <w:sz w:val="22"/>
          <w:szCs w:val="22"/>
        </w:rPr>
      </w:pPr>
    </w:p>
    <w:p w:rsidR="009E25C1" w:rsidRPr="004A2EEF" w:rsidRDefault="009E25C1" w:rsidP="004A2EEF">
      <w:pPr>
        <w:pStyle w:val="Default"/>
        <w:jc w:val="center"/>
        <w:rPr>
          <w:rFonts w:asciiTheme="majorHAnsi" w:hAnsiTheme="majorHAnsi"/>
          <w:b/>
          <w:bCs/>
          <w:sz w:val="40"/>
          <w:szCs w:val="40"/>
          <w:lang w:val="sr-Cyrl-CS"/>
        </w:rPr>
      </w:pPr>
    </w:p>
    <w:p w:rsidR="009E25C1" w:rsidRPr="009C5011" w:rsidRDefault="009E25C1" w:rsidP="009E25C1">
      <w:pPr>
        <w:pStyle w:val="Default"/>
        <w:rPr>
          <w:rFonts w:asciiTheme="majorHAnsi" w:hAnsiTheme="majorHAnsi"/>
          <w:b/>
          <w:bCs/>
          <w:sz w:val="22"/>
          <w:szCs w:val="22"/>
          <w:lang w:val="sr-Cyrl-CS"/>
        </w:rPr>
      </w:pPr>
    </w:p>
    <w:p w:rsidR="009E25C1" w:rsidRPr="009C5011" w:rsidRDefault="009E25C1" w:rsidP="009E25C1">
      <w:pPr>
        <w:pStyle w:val="Default"/>
        <w:rPr>
          <w:rFonts w:asciiTheme="majorHAnsi" w:hAnsiTheme="majorHAnsi"/>
          <w:b/>
          <w:bCs/>
          <w:sz w:val="22"/>
          <w:szCs w:val="22"/>
          <w:lang w:val="sr-Cyrl-CS"/>
        </w:rPr>
      </w:pPr>
    </w:p>
    <w:p w:rsidR="009E25C1" w:rsidRPr="009C5011" w:rsidRDefault="009E25C1" w:rsidP="009E25C1">
      <w:pPr>
        <w:pStyle w:val="Default"/>
        <w:rPr>
          <w:rFonts w:asciiTheme="majorHAnsi" w:hAnsiTheme="majorHAnsi"/>
          <w:b/>
          <w:bCs/>
          <w:sz w:val="22"/>
          <w:szCs w:val="22"/>
          <w:lang w:val="sr-Cyrl-CS"/>
        </w:rPr>
      </w:pPr>
    </w:p>
    <w:p w:rsidR="009E25C1" w:rsidRPr="009C5011" w:rsidRDefault="009E25C1" w:rsidP="009E25C1">
      <w:pPr>
        <w:pStyle w:val="Default"/>
        <w:rPr>
          <w:rFonts w:asciiTheme="majorHAnsi" w:hAnsiTheme="majorHAnsi"/>
          <w:b/>
          <w:bCs/>
          <w:sz w:val="22"/>
          <w:szCs w:val="22"/>
          <w:lang w:val="sr-Cyrl-CS"/>
        </w:rPr>
      </w:pPr>
    </w:p>
    <w:p w:rsidR="009E25C1" w:rsidRPr="00F03D14" w:rsidRDefault="009E25C1" w:rsidP="009E25C1">
      <w:pPr>
        <w:pStyle w:val="Default"/>
        <w:jc w:val="center"/>
        <w:rPr>
          <w:rFonts w:asciiTheme="majorHAnsi" w:hAnsiTheme="majorHAnsi"/>
          <w:b/>
          <w:sz w:val="28"/>
          <w:szCs w:val="28"/>
        </w:rPr>
      </w:pPr>
      <w:r w:rsidRPr="00F03D14">
        <w:rPr>
          <w:rFonts w:asciiTheme="majorHAnsi" w:hAnsiTheme="majorHAnsi"/>
          <w:b/>
          <w:bCs/>
          <w:sz w:val="28"/>
          <w:szCs w:val="28"/>
        </w:rPr>
        <w:t>КОНКУРСНА ДОКУМЕНТАЦИЈА</w:t>
      </w:r>
    </w:p>
    <w:p w:rsidR="009E25C1" w:rsidRPr="00F03D14" w:rsidRDefault="00F56664" w:rsidP="009E25C1">
      <w:pPr>
        <w:pStyle w:val="Default"/>
        <w:jc w:val="center"/>
        <w:rPr>
          <w:rFonts w:asciiTheme="majorHAnsi" w:hAnsiTheme="majorHAnsi"/>
          <w:b/>
          <w:sz w:val="28"/>
          <w:szCs w:val="28"/>
        </w:rPr>
      </w:pPr>
      <w:r>
        <w:rPr>
          <w:rFonts w:asciiTheme="majorHAnsi" w:hAnsiTheme="majorHAnsi"/>
          <w:b/>
          <w:sz w:val="28"/>
          <w:szCs w:val="28"/>
        </w:rPr>
        <w:t xml:space="preserve">ЗА ЈАВНУ НАБАВКУ </w:t>
      </w:r>
      <w:r w:rsidR="009E25C1" w:rsidRPr="00F03D14">
        <w:rPr>
          <w:rFonts w:asciiTheme="majorHAnsi" w:hAnsiTheme="majorHAnsi"/>
          <w:b/>
          <w:sz w:val="28"/>
          <w:szCs w:val="28"/>
        </w:rPr>
        <w:t>МАЛЕ ВРЕДНОСТИ</w:t>
      </w:r>
    </w:p>
    <w:p w:rsidR="00F03D14" w:rsidRDefault="00F03D14" w:rsidP="009E25C1">
      <w:pPr>
        <w:pStyle w:val="Default"/>
        <w:jc w:val="center"/>
        <w:rPr>
          <w:rFonts w:asciiTheme="majorHAnsi" w:hAnsiTheme="majorHAnsi"/>
          <w:b/>
          <w:sz w:val="22"/>
          <w:szCs w:val="22"/>
        </w:rPr>
      </w:pPr>
      <w:r w:rsidRPr="00F03D14">
        <w:rPr>
          <w:rFonts w:asciiTheme="majorHAnsi" w:hAnsiTheme="majorHAnsi"/>
          <w:b/>
          <w:sz w:val="22"/>
          <w:szCs w:val="22"/>
        </w:rPr>
        <w:t xml:space="preserve">ПРЕДМЕТ НАБАВКЕ: УСЛУГЕ - </w:t>
      </w:r>
      <w:r w:rsidR="009E25C1" w:rsidRPr="00F03D14">
        <w:rPr>
          <w:rFonts w:asciiTheme="majorHAnsi" w:hAnsiTheme="majorHAnsi"/>
          <w:b/>
          <w:sz w:val="22"/>
          <w:szCs w:val="22"/>
        </w:rPr>
        <w:t>УСЛУГА ИЗВОЂЕЊА ЕКСКУРЗИЈЕ</w:t>
      </w:r>
      <w:r w:rsidR="00C1388D" w:rsidRPr="00F03D14">
        <w:rPr>
          <w:rFonts w:asciiTheme="majorHAnsi" w:hAnsiTheme="majorHAnsi"/>
          <w:b/>
          <w:sz w:val="22"/>
          <w:szCs w:val="22"/>
        </w:rPr>
        <w:t xml:space="preserve"> </w:t>
      </w:r>
      <w:r w:rsidR="009E25C1" w:rsidRPr="00F03D14">
        <w:rPr>
          <w:rFonts w:asciiTheme="majorHAnsi" w:hAnsiTheme="majorHAnsi"/>
          <w:b/>
          <w:sz w:val="22"/>
          <w:szCs w:val="22"/>
        </w:rPr>
        <w:t xml:space="preserve"> И НАСТАВЕ У ПРИРОДИ </w:t>
      </w:r>
    </w:p>
    <w:p w:rsidR="00F03D14" w:rsidRPr="00F03D14" w:rsidRDefault="00F03D14" w:rsidP="00F03D14">
      <w:pPr>
        <w:pStyle w:val="Default"/>
        <w:jc w:val="center"/>
        <w:rPr>
          <w:rFonts w:asciiTheme="majorHAnsi" w:hAnsiTheme="majorHAnsi"/>
          <w:sz w:val="22"/>
          <w:szCs w:val="22"/>
        </w:rPr>
      </w:pPr>
      <w:r>
        <w:rPr>
          <w:rFonts w:asciiTheme="majorHAnsi" w:hAnsiTheme="majorHAnsi"/>
          <w:b/>
          <w:sz w:val="22"/>
          <w:szCs w:val="22"/>
        </w:rPr>
        <w:t xml:space="preserve">УЧЕНИКА </w:t>
      </w:r>
      <w:r w:rsidRPr="00F03D14">
        <w:rPr>
          <w:rFonts w:asciiTheme="majorHAnsi" w:hAnsiTheme="majorHAnsi"/>
          <w:b/>
          <w:sz w:val="22"/>
          <w:szCs w:val="22"/>
        </w:rPr>
        <w:t>ОШ „</w:t>
      </w:r>
      <w:r w:rsidRPr="00F03D14">
        <w:rPr>
          <w:rFonts w:asciiTheme="majorHAnsi" w:hAnsiTheme="majorHAnsi"/>
          <w:b/>
          <w:sz w:val="22"/>
          <w:szCs w:val="22"/>
          <w:lang w:val="sr-Cyrl-CS"/>
        </w:rPr>
        <w:t>МИЛОВАН Г</w:t>
      </w:r>
      <w:r w:rsidRPr="00F03D14">
        <w:rPr>
          <w:rFonts w:asciiTheme="majorHAnsi" w:hAnsiTheme="majorHAnsi"/>
          <w:b/>
          <w:sz w:val="22"/>
          <w:szCs w:val="22"/>
        </w:rPr>
        <w:t>ЛИ</w:t>
      </w:r>
      <w:r w:rsidRPr="00F03D14">
        <w:rPr>
          <w:rFonts w:asciiTheme="majorHAnsi" w:hAnsiTheme="majorHAnsi"/>
          <w:b/>
          <w:sz w:val="22"/>
          <w:szCs w:val="22"/>
          <w:lang w:val="sr-Cyrl-CS"/>
        </w:rPr>
        <w:t>ШИ</w:t>
      </w:r>
      <w:r w:rsidRPr="00F03D14">
        <w:rPr>
          <w:rFonts w:asciiTheme="majorHAnsi" w:hAnsiTheme="majorHAnsi"/>
          <w:b/>
          <w:sz w:val="22"/>
          <w:szCs w:val="22"/>
        </w:rPr>
        <w:t>Ћ“</w:t>
      </w:r>
      <w:r>
        <w:rPr>
          <w:rFonts w:asciiTheme="majorHAnsi" w:hAnsiTheme="majorHAnsi"/>
          <w:b/>
          <w:sz w:val="22"/>
          <w:szCs w:val="22"/>
        </w:rPr>
        <w:t xml:space="preserve"> ВАЉЕВО</w:t>
      </w:r>
    </w:p>
    <w:p w:rsidR="009E25C1" w:rsidRPr="00F03D14" w:rsidRDefault="00F03D14" w:rsidP="009E25C1">
      <w:pPr>
        <w:pStyle w:val="Default"/>
        <w:jc w:val="center"/>
        <w:rPr>
          <w:rFonts w:asciiTheme="majorHAnsi" w:hAnsiTheme="majorHAnsi"/>
          <w:b/>
          <w:sz w:val="22"/>
          <w:szCs w:val="22"/>
          <w:lang w:val="sr-Cyrl-CS"/>
        </w:rPr>
      </w:pPr>
      <w:r>
        <w:rPr>
          <w:rFonts w:asciiTheme="majorHAnsi" w:hAnsiTheme="majorHAnsi"/>
          <w:b/>
          <w:sz w:val="22"/>
          <w:szCs w:val="22"/>
        </w:rPr>
        <w:t>У ШКОЛСКОЈ</w:t>
      </w:r>
      <w:r w:rsidR="009E25C1" w:rsidRPr="00F03D14">
        <w:rPr>
          <w:rFonts w:asciiTheme="majorHAnsi" w:hAnsiTheme="majorHAnsi"/>
          <w:b/>
          <w:sz w:val="22"/>
          <w:szCs w:val="22"/>
        </w:rPr>
        <w:t xml:space="preserve"> </w:t>
      </w:r>
      <w:r w:rsidR="00963CCB" w:rsidRPr="00F03D14">
        <w:rPr>
          <w:rFonts w:asciiTheme="majorHAnsi" w:hAnsiTheme="majorHAnsi"/>
          <w:b/>
          <w:sz w:val="22"/>
          <w:szCs w:val="22"/>
        </w:rPr>
        <w:t>201</w:t>
      </w:r>
      <w:r w:rsidR="00473EE0" w:rsidRPr="00F03D14">
        <w:rPr>
          <w:rFonts w:asciiTheme="majorHAnsi" w:hAnsiTheme="majorHAnsi"/>
          <w:b/>
          <w:sz w:val="22"/>
          <w:szCs w:val="22"/>
          <w:lang w:val="sr-Cyrl-CS"/>
        </w:rPr>
        <w:t>9</w:t>
      </w:r>
      <w:r w:rsidR="00473EE0" w:rsidRPr="00F03D14">
        <w:rPr>
          <w:rFonts w:asciiTheme="majorHAnsi" w:hAnsiTheme="majorHAnsi"/>
          <w:b/>
          <w:sz w:val="22"/>
          <w:szCs w:val="22"/>
        </w:rPr>
        <w:t>/2020</w:t>
      </w:r>
      <w:r w:rsidR="009E25C1" w:rsidRPr="00F03D14">
        <w:rPr>
          <w:rFonts w:asciiTheme="majorHAnsi" w:hAnsiTheme="majorHAnsi"/>
          <w:b/>
          <w:sz w:val="22"/>
          <w:szCs w:val="22"/>
        </w:rPr>
        <w:t>. ГОДИНУ</w:t>
      </w:r>
    </w:p>
    <w:p w:rsidR="009E25C1" w:rsidRPr="009C5011" w:rsidRDefault="009E25C1" w:rsidP="009E25C1">
      <w:pPr>
        <w:pStyle w:val="Default"/>
        <w:jc w:val="center"/>
        <w:rPr>
          <w:rFonts w:asciiTheme="majorHAnsi" w:hAnsiTheme="majorHAnsi"/>
          <w:b/>
          <w:bCs/>
          <w:sz w:val="22"/>
          <w:szCs w:val="22"/>
          <w:lang w:val="sr-Cyrl-CS"/>
        </w:rPr>
      </w:pPr>
    </w:p>
    <w:p w:rsidR="009E25C1" w:rsidRDefault="009E25C1" w:rsidP="009E25C1">
      <w:pPr>
        <w:pStyle w:val="Default"/>
        <w:jc w:val="center"/>
        <w:rPr>
          <w:rFonts w:asciiTheme="majorHAnsi" w:hAnsiTheme="majorHAnsi"/>
          <w:b/>
          <w:bCs/>
          <w:sz w:val="22"/>
          <w:szCs w:val="22"/>
          <w:lang w:val="sr-Cyrl-CS"/>
        </w:rPr>
      </w:pPr>
    </w:p>
    <w:p w:rsidR="00952FEA" w:rsidRDefault="00952FEA" w:rsidP="009E25C1">
      <w:pPr>
        <w:pStyle w:val="Default"/>
        <w:jc w:val="center"/>
        <w:rPr>
          <w:rFonts w:asciiTheme="majorHAnsi" w:hAnsiTheme="majorHAnsi"/>
          <w:b/>
          <w:bCs/>
          <w:sz w:val="22"/>
          <w:szCs w:val="22"/>
          <w:lang w:val="sr-Cyrl-CS"/>
        </w:rPr>
      </w:pPr>
    </w:p>
    <w:p w:rsidR="00952FEA" w:rsidRPr="009C5011" w:rsidRDefault="00952FEA" w:rsidP="009E25C1">
      <w:pPr>
        <w:pStyle w:val="Default"/>
        <w:jc w:val="center"/>
        <w:rPr>
          <w:rFonts w:asciiTheme="majorHAnsi" w:hAnsiTheme="majorHAnsi"/>
          <w:b/>
          <w:bCs/>
          <w:sz w:val="22"/>
          <w:szCs w:val="22"/>
          <w:lang w:val="sr-Cyrl-C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952FEA" w:rsidTr="00952FEA">
        <w:trPr>
          <w:gridBefore w:val="1"/>
          <w:wBefore w:w="4788" w:type="dxa"/>
          <w:trHeight w:val="262"/>
        </w:trPr>
        <w:tc>
          <w:tcPr>
            <w:tcW w:w="4788" w:type="dxa"/>
          </w:tcPr>
          <w:p w:rsidR="00952FEA" w:rsidRDefault="00952FEA" w:rsidP="00952FEA">
            <w:pPr>
              <w:pStyle w:val="Default"/>
              <w:jc w:val="center"/>
              <w:rPr>
                <w:rFonts w:asciiTheme="majorHAnsi" w:hAnsiTheme="majorHAnsi"/>
                <w:b/>
                <w:bCs/>
                <w:sz w:val="22"/>
                <w:szCs w:val="22"/>
                <w:lang w:val="sr-Cyrl-CS"/>
              </w:rPr>
            </w:pPr>
            <w:r>
              <w:rPr>
                <w:rFonts w:asciiTheme="majorHAnsi" w:hAnsiTheme="majorHAnsi"/>
                <w:b/>
                <w:bCs/>
                <w:sz w:val="22"/>
                <w:szCs w:val="22"/>
                <w:lang w:val="sr-Cyrl-CS"/>
              </w:rPr>
              <w:t>Датум и време</w:t>
            </w:r>
          </w:p>
        </w:tc>
      </w:tr>
      <w:tr w:rsidR="009E25C1" w:rsidRPr="009C5011" w:rsidTr="009E25C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8" w:type="dxa"/>
          </w:tcPr>
          <w:p w:rsidR="009E25C1" w:rsidRPr="00952FEA" w:rsidRDefault="009E25C1" w:rsidP="00952FEA">
            <w:pPr>
              <w:pStyle w:val="Default"/>
              <w:rPr>
                <w:rFonts w:asciiTheme="majorHAnsi" w:hAnsiTheme="majorHAnsi"/>
                <w:sz w:val="22"/>
                <w:szCs w:val="22"/>
              </w:rPr>
            </w:pPr>
            <w:r w:rsidRPr="009C5011">
              <w:rPr>
                <w:rFonts w:asciiTheme="majorHAnsi" w:hAnsiTheme="majorHAnsi"/>
                <w:sz w:val="22"/>
                <w:szCs w:val="22"/>
              </w:rPr>
              <w:t>Р</w:t>
            </w:r>
            <w:r w:rsidR="00952FEA">
              <w:rPr>
                <w:rFonts w:asciiTheme="majorHAnsi" w:hAnsiTheme="majorHAnsi"/>
                <w:sz w:val="22"/>
                <w:szCs w:val="22"/>
              </w:rPr>
              <w:t>ок за подношење понуда</w:t>
            </w:r>
          </w:p>
        </w:tc>
        <w:tc>
          <w:tcPr>
            <w:tcW w:w="4788" w:type="dxa"/>
          </w:tcPr>
          <w:p w:rsidR="0081231C" w:rsidRPr="009C5011" w:rsidRDefault="00A04F12" w:rsidP="00952FEA">
            <w:pPr>
              <w:pStyle w:val="Default"/>
              <w:rPr>
                <w:rFonts w:asciiTheme="majorHAnsi" w:hAnsiTheme="majorHAnsi"/>
                <w:b/>
                <w:sz w:val="22"/>
                <w:szCs w:val="22"/>
                <w:lang w:val="sr-Cyrl-CS"/>
              </w:rPr>
            </w:pPr>
            <w:r>
              <w:rPr>
                <w:rFonts w:asciiTheme="majorHAnsi" w:hAnsiTheme="majorHAnsi"/>
                <w:b/>
                <w:sz w:val="22"/>
                <w:szCs w:val="22"/>
                <w:lang w:val="sr-Cyrl-CS"/>
              </w:rPr>
              <w:t>24.12</w:t>
            </w:r>
            <w:r w:rsidR="0081231C" w:rsidRPr="009C5011">
              <w:rPr>
                <w:rFonts w:asciiTheme="majorHAnsi" w:hAnsiTheme="majorHAnsi"/>
                <w:b/>
                <w:sz w:val="22"/>
                <w:szCs w:val="22"/>
                <w:lang w:val="sr-Cyrl-CS"/>
              </w:rPr>
              <w:t>.201</w:t>
            </w:r>
            <w:r w:rsidR="00473EE0">
              <w:rPr>
                <w:rFonts w:asciiTheme="majorHAnsi" w:hAnsiTheme="majorHAnsi"/>
                <w:b/>
                <w:sz w:val="22"/>
                <w:szCs w:val="22"/>
                <w:lang w:val="sr-Cyrl-CS"/>
              </w:rPr>
              <w:t>9</w:t>
            </w:r>
            <w:r w:rsidR="0081231C" w:rsidRPr="009C5011">
              <w:rPr>
                <w:rFonts w:asciiTheme="majorHAnsi" w:hAnsiTheme="majorHAnsi"/>
                <w:b/>
                <w:sz w:val="22"/>
                <w:szCs w:val="22"/>
                <w:lang w:val="sr-Cyrl-CS"/>
              </w:rPr>
              <w:t>.</w:t>
            </w:r>
            <w:r w:rsidR="00E93257">
              <w:rPr>
                <w:rFonts w:asciiTheme="majorHAnsi" w:hAnsiTheme="majorHAnsi"/>
                <w:b/>
                <w:sz w:val="22"/>
                <w:szCs w:val="22"/>
                <w:lang w:val="sr-Cyrl-CS"/>
              </w:rPr>
              <w:t xml:space="preserve">  до 12,оо </w:t>
            </w:r>
          </w:p>
        </w:tc>
      </w:tr>
      <w:tr w:rsidR="009E25C1" w:rsidRPr="009C5011" w:rsidTr="009E25C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4788" w:type="dxa"/>
          </w:tcPr>
          <w:p w:rsidR="009E25C1" w:rsidRPr="009C5011" w:rsidRDefault="00952FEA" w:rsidP="00952FEA">
            <w:pPr>
              <w:pStyle w:val="Default"/>
              <w:rPr>
                <w:rFonts w:asciiTheme="majorHAnsi" w:hAnsiTheme="majorHAnsi"/>
                <w:sz w:val="22"/>
                <w:szCs w:val="22"/>
                <w:lang w:val="sr-Cyrl-CS"/>
              </w:rPr>
            </w:pPr>
            <w:r>
              <w:rPr>
                <w:rFonts w:asciiTheme="majorHAnsi" w:hAnsiTheme="majorHAnsi"/>
                <w:sz w:val="22"/>
                <w:szCs w:val="22"/>
                <w:lang w:val="sr-Cyrl-CS"/>
              </w:rPr>
              <w:t>Јавно отварање</w:t>
            </w:r>
          </w:p>
        </w:tc>
        <w:tc>
          <w:tcPr>
            <w:tcW w:w="4788" w:type="dxa"/>
          </w:tcPr>
          <w:p w:rsidR="0081231C" w:rsidRPr="009C5011" w:rsidRDefault="00A04F12" w:rsidP="00A04F12">
            <w:pPr>
              <w:pStyle w:val="Default"/>
              <w:rPr>
                <w:rFonts w:asciiTheme="majorHAnsi" w:hAnsiTheme="majorHAnsi"/>
                <w:b/>
                <w:sz w:val="22"/>
                <w:szCs w:val="22"/>
                <w:lang w:val="sr-Cyrl-CS"/>
              </w:rPr>
            </w:pPr>
            <w:r>
              <w:rPr>
                <w:rFonts w:asciiTheme="majorHAnsi" w:hAnsiTheme="majorHAnsi"/>
                <w:b/>
                <w:sz w:val="22"/>
                <w:szCs w:val="22"/>
                <w:lang w:val="sr-Cyrl-CS"/>
              </w:rPr>
              <w:t>24</w:t>
            </w:r>
            <w:r w:rsidR="00473EE0">
              <w:rPr>
                <w:rFonts w:asciiTheme="majorHAnsi" w:hAnsiTheme="majorHAnsi"/>
                <w:b/>
                <w:sz w:val="22"/>
                <w:szCs w:val="22"/>
                <w:lang w:val="sr-Cyrl-CS"/>
              </w:rPr>
              <w:t>.</w:t>
            </w:r>
            <w:r>
              <w:rPr>
                <w:rFonts w:asciiTheme="majorHAnsi" w:hAnsiTheme="majorHAnsi"/>
                <w:b/>
                <w:sz w:val="22"/>
                <w:szCs w:val="22"/>
                <w:lang w:val="sr-Cyrl-CS"/>
              </w:rPr>
              <w:t>12.</w:t>
            </w:r>
            <w:r w:rsidR="00473EE0">
              <w:rPr>
                <w:rFonts w:asciiTheme="majorHAnsi" w:hAnsiTheme="majorHAnsi"/>
                <w:b/>
                <w:sz w:val="22"/>
                <w:szCs w:val="22"/>
                <w:lang w:val="sr-Cyrl-CS"/>
              </w:rPr>
              <w:t>2019</w:t>
            </w:r>
            <w:r w:rsidR="0081231C" w:rsidRPr="009C5011">
              <w:rPr>
                <w:rFonts w:asciiTheme="majorHAnsi" w:hAnsiTheme="majorHAnsi"/>
                <w:b/>
                <w:sz w:val="22"/>
                <w:szCs w:val="22"/>
                <w:lang w:val="sr-Cyrl-CS"/>
              </w:rPr>
              <w:t>.</w:t>
            </w:r>
            <w:r w:rsidR="00E93257">
              <w:rPr>
                <w:rFonts w:asciiTheme="majorHAnsi" w:hAnsiTheme="majorHAnsi"/>
                <w:b/>
                <w:sz w:val="22"/>
                <w:szCs w:val="22"/>
                <w:lang w:val="sr-Cyrl-CS"/>
              </w:rPr>
              <w:t xml:space="preserve">  у </w:t>
            </w:r>
            <w:r w:rsidR="003662E8">
              <w:rPr>
                <w:rFonts w:asciiTheme="majorHAnsi" w:hAnsiTheme="majorHAnsi"/>
                <w:b/>
                <w:sz w:val="22"/>
                <w:szCs w:val="22"/>
                <w:lang w:val="sr-Cyrl-CS"/>
              </w:rPr>
              <w:t>18,оо</w:t>
            </w:r>
          </w:p>
        </w:tc>
      </w:tr>
    </w:tbl>
    <w:p w:rsidR="009E25C1" w:rsidRPr="009C5011" w:rsidRDefault="009E25C1" w:rsidP="009E25C1">
      <w:pPr>
        <w:pStyle w:val="Default"/>
        <w:jc w:val="center"/>
        <w:rPr>
          <w:rFonts w:asciiTheme="majorHAnsi" w:hAnsiTheme="majorHAnsi"/>
          <w:sz w:val="22"/>
          <w:szCs w:val="22"/>
          <w:lang w:val="sr-Cyrl-CS"/>
        </w:rPr>
      </w:pPr>
    </w:p>
    <w:p w:rsidR="009E25C1" w:rsidRPr="009C5011" w:rsidRDefault="009E25C1" w:rsidP="009E25C1">
      <w:pPr>
        <w:pStyle w:val="Default"/>
        <w:jc w:val="center"/>
        <w:rPr>
          <w:rFonts w:asciiTheme="majorHAnsi" w:hAnsiTheme="majorHAnsi"/>
          <w:sz w:val="22"/>
          <w:szCs w:val="22"/>
          <w:lang w:val="sr-Cyrl-CS"/>
        </w:rPr>
      </w:pPr>
    </w:p>
    <w:p w:rsidR="00DF76DE" w:rsidRPr="009C5011" w:rsidRDefault="00DF76DE">
      <w:pPr>
        <w:rPr>
          <w:rFonts w:asciiTheme="majorHAnsi" w:hAnsiTheme="majorHAnsi"/>
          <w:lang w:val="sr-Cyrl-CS"/>
        </w:rPr>
      </w:pPr>
    </w:p>
    <w:p w:rsidR="009E25C1" w:rsidRPr="009C5011" w:rsidRDefault="009E25C1">
      <w:pPr>
        <w:rPr>
          <w:rFonts w:asciiTheme="majorHAnsi" w:hAnsiTheme="majorHAnsi"/>
          <w:lang w:val="sr-Cyrl-CS"/>
        </w:rPr>
      </w:pPr>
    </w:p>
    <w:p w:rsidR="009E25C1" w:rsidRPr="009C5011" w:rsidRDefault="009E25C1">
      <w:pPr>
        <w:rPr>
          <w:rFonts w:asciiTheme="majorHAnsi" w:hAnsiTheme="majorHAnsi"/>
          <w:lang w:val="sr-Cyrl-CS"/>
        </w:rPr>
      </w:pPr>
    </w:p>
    <w:p w:rsidR="00052D85" w:rsidRDefault="00052D85" w:rsidP="00382C3B">
      <w:pPr>
        <w:rPr>
          <w:rFonts w:asciiTheme="majorHAnsi" w:hAnsiTheme="majorHAnsi"/>
          <w:lang w:val="sr-Cyrl-CS"/>
        </w:rPr>
      </w:pPr>
    </w:p>
    <w:p w:rsidR="00952FEA" w:rsidRDefault="00952FEA" w:rsidP="00382C3B">
      <w:pPr>
        <w:rPr>
          <w:rFonts w:asciiTheme="majorHAnsi" w:hAnsiTheme="majorHAnsi"/>
          <w:lang w:val="sr-Cyrl-CS"/>
        </w:rPr>
      </w:pPr>
    </w:p>
    <w:p w:rsidR="00952FEA" w:rsidRPr="009C5011" w:rsidRDefault="00952FEA" w:rsidP="00382C3B">
      <w:pPr>
        <w:rPr>
          <w:rFonts w:asciiTheme="majorHAnsi" w:hAnsiTheme="majorHAnsi"/>
          <w:lang w:val="sr-Cyrl-CS"/>
        </w:rPr>
      </w:pPr>
    </w:p>
    <w:p w:rsidR="00382C3B" w:rsidRPr="009C5011" w:rsidRDefault="00952FEA" w:rsidP="00405659">
      <w:pPr>
        <w:jc w:val="center"/>
        <w:rPr>
          <w:rFonts w:asciiTheme="majorHAnsi" w:hAnsiTheme="majorHAnsi" w:cs="Arial"/>
          <w:lang w:val="sr-Cyrl-CS"/>
        </w:rPr>
        <w:sectPr w:rsidR="00382C3B" w:rsidRPr="009C5011" w:rsidSect="00405659">
          <w:footerReference w:type="default" r:id="rId9"/>
          <w:pgSz w:w="12240" w:h="15840"/>
          <w:pgMar w:top="709" w:right="1440" w:bottom="284" w:left="1440" w:header="708" w:footer="708" w:gutter="0"/>
          <w:pgNumType w:start="1"/>
          <w:cols w:space="708"/>
          <w:docGrid w:linePitch="360"/>
        </w:sectPr>
      </w:pPr>
      <w:r>
        <w:rPr>
          <w:rFonts w:asciiTheme="majorHAnsi" w:hAnsiTheme="majorHAnsi" w:cs="Arial"/>
          <w:lang w:val="sr-Cyrl-CS"/>
        </w:rPr>
        <w:t>Ваљево</w:t>
      </w:r>
      <w:r w:rsidR="00347E5C">
        <w:rPr>
          <w:rFonts w:asciiTheme="majorHAnsi" w:hAnsiTheme="majorHAnsi" w:cs="Arial"/>
          <w:lang w:val="sr-Cyrl-CS"/>
        </w:rPr>
        <w:t xml:space="preserve">, </w:t>
      </w:r>
      <w:r w:rsidR="005655B3">
        <w:rPr>
          <w:rFonts w:asciiTheme="majorHAnsi" w:hAnsiTheme="majorHAnsi" w:cs="Arial"/>
          <w:lang w:val="sr-Cyrl-CS"/>
        </w:rPr>
        <w:t>Децембар</w:t>
      </w:r>
      <w:r w:rsidR="00963CCB" w:rsidRPr="009C5011">
        <w:rPr>
          <w:rFonts w:asciiTheme="majorHAnsi" w:hAnsiTheme="majorHAnsi" w:cs="Arial"/>
          <w:lang w:val="sr-Cyrl-CS"/>
        </w:rPr>
        <w:t xml:space="preserve"> 201</w:t>
      </w:r>
      <w:r w:rsidR="00067CA8">
        <w:rPr>
          <w:rFonts w:asciiTheme="majorHAnsi" w:hAnsiTheme="majorHAnsi" w:cs="Arial"/>
          <w:lang w:val="sr-Cyrl-CS"/>
        </w:rPr>
        <w:t>9</w:t>
      </w:r>
    </w:p>
    <w:p w:rsidR="00A31078" w:rsidRDefault="00A31078" w:rsidP="00993FE1">
      <w:pPr>
        <w:rPr>
          <w:rFonts w:asciiTheme="majorHAnsi" w:hAnsiTheme="majorHAnsi" w:cs="Arial"/>
          <w:lang w:val="sr-Cyrl-CS"/>
        </w:rPr>
      </w:pPr>
    </w:p>
    <w:p w:rsidR="00DF0AB0" w:rsidRDefault="00DF0AB0" w:rsidP="00993FE1">
      <w:pPr>
        <w:rPr>
          <w:rFonts w:asciiTheme="majorHAnsi" w:hAnsiTheme="majorHAnsi" w:cs="Arial"/>
          <w:lang w:val="sr-Cyrl-CS"/>
        </w:rPr>
      </w:pPr>
    </w:p>
    <w:p w:rsidR="00DF0AB0" w:rsidRDefault="00DF0AB0" w:rsidP="00993FE1">
      <w:pPr>
        <w:rPr>
          <w:rFonts w:asciiTheme="majorHAnsi" w:hAnsiTheme="majorHAnsi" w:cs="Arial"/>
          <w:lang w:val="sr-Cyrl-CS"/>
        </w:rPr>
      </w:pPr>
    </w:p>
    <w:p w:rsidR="00DF0AB0" w:rsidRPr="009C5011" w:rsidRDefault="00DF0AB0" w:rsidP="00993FE1">
      <w:pPr>
        <w:rPr>
          <w:rFonts w:asciiTheme="majorHAnsi" w:hAnsiTheme="majorHAnsi" w:cs="Arial"/>
          <w:lang w:val="sr-Cyrl-CS"/>
        </w:rPr>
      </w:pPr>
    </w:p>
    <w:p w:rsidR="00F60ECF" w:rsidRDefault="00CE7E65" w:rsidP="00CE7E65">
      <w:pPr>
        <w:tabs>
          <w:tab w:val="left" w:pos="1134"/>
        </w:tabs>
        <w:jc w:val="both"/>
        <w:rPr>
          <w:rFonts w:asciiTheme="majorHAnsi" w:hAnsiTheme="majorHAnsi" w:cs="Arial"/>
          <w:lang w:val="sr-Cyrl-CS"/>
        </w:rPr>
      </w:pPr>
      <w:r w:rsidRPr="009C5011">
        <w:rPr>
          <w:rFonts w:asciiTheme="majorHAnsi" w:hAnsiTheme="majorHAnsi" w:cs="Arial"/>
          <w:lang w:val="ru-RU"/>
        </w:rPr>
        <w:t>На основу члана 39. и 61. Закона о јавним набавкама («</w:t>
      </w:r>
      <w:r w:rsidRPr="009C5011">
        <w:rPr>
          <w:rFonts w:asciiTheme="majorHAnsi" w:hAnsiTheme="majorHAnsi" w:cs="Arial"/>
          <w:lang w:val="sr-Cyrl-CS"/>
        </w:rPr>
        <w:t>Службени гласник РС“ бр.124/</w:t>
      </w:r>
      <w:r w:rsidRPr="009C5011">
        <w:rPr>
          <w:rFonts w:asciiTheme="majorHAnsi" w:hAnsiTheme="majorHAnsi" w:cs="Arial"/>
          <w:lang w:val="sr-Latn-CS"/>
        </w:rPr>
        <w:t>20</w:t>
      </w:r>
      <w:r w:rsidRPr="009C5011">
        <w:rPr>
          <w:rFonts w:asciiTheme="majorHAnsi" w:hAnsiTheme="majorHAnsi" w:cs="Arial"/>
          <w:lang w:val="sr-Cyrl-CS"/>
        </w:rPr>
        <w:t xml:space="preserve">12, </w:t>
      </w:r>
      <w:r w:rsidRPr="009C5011">
        <w:rPr>
          <w:rFonts w:asciiTheme="majorHAnsi" w:hAnsiTheme="majorHAnsi" w:cs="Arial"/>
        </w:rPr>
        <w:t>14/2015</w:t>
      </w:r>
      <w:r w:rsidRPr="009C5011">
        <w:rPr>
          <w:rFonts w:asciiTheme="majorHAnsi" w:hAnsiTheme="majorHAnsi" w:cs="Arial"/>
          <w:lang w:val="sr-Cyrl-CS"/>
        </w:rPr>
        <w:t xml:space="preserve"> и 68/2015</w:t>
      </w:r>
      <w:r w:rsidR="008F71F0">
        <w:rPr>
          <w:rFonts w:asciiTheme="majorHAnsi" w:hAnsiTheme="majorHAnsi" w:cs="Arial"/>
          <w:lang w:val="sr-Cyrl-CS"/>
        </w:rPr>
        <w:t xml:space="preserve"> у даљем тексту:Закон</w:t>
      </w:r>
      <w:r w:rsidRPr="009C5011">
        <w:rPr>
          <w:rFonts w:asciiTheme="majorHAnsi" w:hAnsiTheme="majorHAnsi" w:cs="Arial"/>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Pr="009C5011">
        <w:rPr>
          <w:rFonts w:asciiTheme="majorHAnsi" w:hAnsiTheme="majorHAnsi" w:cs="Arial"/>
          <w:lang w:val="sr-Cyrl-CS"/>
        </w:rPr>
        <w:t>(„Службени гласник РС“ бр.</w:t>
      </w:r>
      <w:r w:rsidR="00952FEA">
        <w:rPr>
          <w:rFonts w:asciiTheme="majorHAnsi" w:hAnsiTheme="majorHAnsi" w:cs="Arial"/>
          <w:lang w:val="sr-Cyrl-CS"/>
        </w:rPr>
        <w:t>86/2016</w:t>
      </w:r>
      <w:r w:rsidRPr="009C5011">
        <w:rPr>
          <w:rFonts w:asciiTheme="majorHAnsi" w:hAnsiTheme="majorHAnsi" w:cs="Arial"/>
          <w:lang w:val="sr-Cyrl-BA"/>
        </w:rPr>
        <w:t>)</w:t>
      </w:r>
      <w:r w:rsidR="00F60ECF">
        <w:rPr>
          <w:rFonts w:asciiTheme="majorHAnsi" w:hAnsiTheme="majorHAnsi" w:cs="Arial"/>
          <w:lang w:val="ru-RU"/>
        </w:rPr>
        <w:t xml:space="preserve">, </w:t>
      </w:r>
      <w:r w:rsidRPr="009C5011">
        <w:rPr>
          <w:rFonts w:asciiTheme="majorHAnsi" w:hAnsiTheme="majorHAnsi" w:cs="Arial"/>
          <w:lang w:val="ru-RU"/>
        </w:rPr>
        <w:t xml:space="preserve">Одлуке о покретању поступка јавне набавке </w:t>
      </w:r>
      <w:r w:rsidRPr="009C5011">
        <w:rPr>
          <w:rFonts w:asciiTheme="majorHAnsi" w:hAnsiTheme="majorHAnsi" w:cs="Arial"/>
          <w:lang w:val="sr-Cyrl-CS"/>
        </w:rPr>
        <w:t>мале вредности</w:t>
      </w:r>
      <w:r w:rsidRPr="009C5011">
        <w:rPr>
          <w:rFonts w:asciiTheme="majorHAnsi" w:hAnsiTheme="majorHAnsi" w:cs="Arial"/>
          <w:lang w:val="ru-RU"/>
        </w:rPr>
        <w:t xml:space="preserve"> </w:t>
      </w:r>
      <w:r w:rsidRPr="009C5011">
        <w:rPr>
          <w:rFonts w:asciiTheme="majorHAnsi" w:hAnsiTheme="majorHAnsi" w:cs="Arial"/>
          <w:lang w:val="sr-Cyrl-CS"/>
        </w:rPr>
        <w:t>бр</w:t>
      </w:r>
      <w:r w:rsidRPr="009C5011">
        <w:rPr>
          <w:rFonts w:asciiTheme="majorHAnsi" w:hAnsiTheme="majorHAnsi" w:cs="Arial"/>
          <w:b/>
          <w:lang w:val="sr-Cyrl-CS"/>
        </w:rPr>
        <w:t>.</w:t>
      </w:r>
      <w:r w:rsidR="0099181A">
        <w:rPr>
          <w:rFonts w:asciiTheme="majorHAnsi" w:eastAsia="Times New Roman" w:hAnsiTheme="majorHAnsi" w:cs="Arial"/>
          <w:b/>
          <w:lang w:val="sr-Cyrl-CS"/>
        </w:rPr>
        <w:t xml:space="preserve"> </w:t>
      </w:r>
      <w:r w:rsidR="00A42EA8">
        <w:rPr>
          <w:rFonts w:asciiTheme="majorHAnsi" w:eastAsia="Times New Roman" w:hAnsiTheme="majorHAnsi" w:cs="Arial"/>
          <w:b/>
          <w:lang w:val="sr-Cyrl-CS"/>
        </w:rPr>
        <w:t>1140/</w:t>
      </w:r>
      <w:r w:rsidR="001530EE" w:rsidRPr="009C5011">
        <w:rPr>
          <w:rFonts w:asciiTheme="majorHAnsi" w:eastAsia="Times New Roman" w:hAnsiTheme="majorHAnsi" w:cs="Arial"/>
          <w:b/>
          <w:lang w:val="sr-Cyrl-CS"/>
        </w:rPr>
        <w:t>1</w:t>
      </w:r>
      <w:r w:rsidR="00850084">
        <w:rPr>
          <w:rFonts w:asciiTheme="majorHAnsi" w:eastAsia="Times New Roman" w:hAnsiTheme="majorHAnsi" w:cs="Arial"/>
          <w:b/>
          <w:lang w:val="sr-Cyrl-CS"/>
        </w:rPr>
        <w:t>9</w:t>
      </w:r>
      <w:r w:rsidR="001530EE" w:rsidRPr="009C5011">
        <w:rPr>
          <w:rFonts w:asciiTheme="majorHAnsi" w:hAnsiTheme="majorHAnsi" w:cs="Arial"/>
        </w:rPr>
        <w:t xml:space="preserve">   </w:t>
      </w:r>
      <w:r w:rsidRPr="009C5011">
        <w:rPr>
          <w:rFonts w:asciiTheme="majorHAnsi" w:hAnsiTheme="majorHAnsi" w:cs="Arial"/>
          <w:b/>
          <w:color w:val="000000"/>
          <w:lang w:val="sr-Cyrl-CS"/>
        </w:rPr>
        <w:t xml:space="preserve">од </w:t>
      </w:r>
      <w:r w:rsidR="00A42EA8">
        <w:rPr>
          <w:rFonts w:asciiTheme="majorHAnsi" w:hAnsiTheme="majorHAnsi" w:cs="Arial"/>
          <w:b/>
          <w:color w:val="000000"/>
          <w:lang/>
        </w:rPr>
        <w:t>16.12</w:t>
      </w:r>
      <w:r w:rsidR="00963CCB" w:rsidRPr="009C5011">
        <w:rPr>
          <w:rFonts w:asciiTheme="majorHAnsi" w:hAnsiTheme="majorHAnsi" w:cs="Arial"/>
          <w:b/>
          <w:color w:val="000000"/>
        </w:rPr>
        <w:t>.201</w:t>
      </w:r>
      <w:r w:rsidR="00850084">
        <w:rPr>
          <w:rFonts w:asciiTheme="majorHAnsi" w:hAnsiTheme="majorHAnsi" w:cs="Arial"/>
          <w:b/>
          <w:color w:val="000000"/>
          <w:lang w:val="sr-Cyrl-CS"/>
        </w:rPr>
        <w:t>9</w:t>
      </w:r>
      <w:r w:rsidRPr="009C5011">
        <w:rPr>
          <w:rFonts w:asciiTheme="majorHAnsi" w:hAnsiTheme="majorHAnsi" w:cs="Arial"/>
          <w:b/>
          <w:color w:val="000000"/>
          <w:lang w:val="sr-Cyrl-CS"/>
        </w:rPr>
        <w:t>.</w:t>
      </w:r>
      <w:r w:rsidRPr="009C5011">
        <w:rPr>
          <w:rFonts w:asciiTheme="majorHAnsi" w:hAnsiTheme="majorHAnsi" w:cs="Arial"/>
          <w:color w:val="000000"/>
          <w:lang w:val="sr-Cyrl-CS"/>
        </w:rPr>
        <w:t xml:space="preserve"> год</w:t>
      </w:r>
      <w:r w:rsidRPr="009C5011">
        <w:rPr>
          <w:rFonts w:asciiTheme="majorHAnsi" w:hAnsiTheme="majorHAnsi" w:cs="Arial"/>
          <w:color w:val="000000"/>
        </w:rPr>
        <w:t>ине</w:t>
      </w:r>
      <w:r w:rsidRPr="009C5011">
        <w:rPr>
          <w:rFonts w:asciiTheme="majorHAnsi" w:hAnsiTheme="majorHAnsi" w:cs="Arial"/>
          <w:color w:val="000000"/>
          <w:lang w:val="sr-Cyrl-CS"/>
        </w:rPr>
        <w:t xml:space="preserve"> и Решења о</w:t>
      </w:r>
      <w:r w:rsidRPr="009C5011">
        <w:rPr>
          <w:rFonts w:asciiTheme="majorHAnsi" w:hAnsiTheme="majorHAnsi" w:cs="Arial"/>
          <w:lang w:val="sr-Cyrl-CS"/>
        </w:rPr>
        <w:t xml:space="preserve"> именовању Комисије за јавну набавку услуге мале вредности, припремљена је </w:t>
      </w:r>
    </w:p>
    <w:p w:rsidR="00F60ECF" w:rsidRPr="009C5011" w:rsidRDefault="00F60ECF" w:rsidP="00F60ECF">
      <w:pPr>
        <w:pStyle w:val="Default"/>
        <w:rPr>
          <w:rFonts w:asciiTheme="majorHAnsi" w:hAnsiTheme="majorHAnsi"/>
          <w:b/>
          <w:bCs/>
          <w:sz w:val="22"/>
          <w:szCs w:val="22"/>
          <w:lang w:val="sr-Cyrl-CS"/>
        </w:rPr>
      </w:pPr>
    </w:p>
    <w:p w:rsidR="00F60ECF" w:rsidRPr="00F03D14" w:rsidRDefault="00F60ECF" w:rsidP="00F60ECF">
      <w:pPr>
        <w:pStyle w:val="Default"/>
        <w:jc w:val="center"/>
        <w:rPr>
          <w:rFonts w:asciiTheme="majorHAnsi" w:hAnsiTheme="majorHAnsi"/>
          <w:b/>
          <w:sz w:val="28"/>
          <w:szCs w:val="28"/>
        </w:rPr>
      </w:pPr>
      <w:r w:rsidRPr="00F03D14">
        <w:rPr>
          <w:rFonts w:asciiTheme="majorHAnsi" w:hAnsiTheme="majorHAnsi"/>
          <w:b/>
          <w:bCs/>
          <w:sz w:val="28"/>
          <w:szCs w:val="28"/>
        </w:rPr>
        <w:t>КОНКУРСНА ДОКУМЕНТАЦИЈА</w:t>
      </w:r>
    </w:p>
    <w:p w:rsidR="00F60ECF" w:rsidRPr="00F03D14" w:rsidRDefault="00F60ECF" w:rsidP="00F60ECF">
      <w:pPr>
        <w:pStyle w:val="Default"/>
        <w:jc w:val="center"/>
        <w:rPr>
          <w:rFonts w:asciiTheme="majorHAnsi" w:hAnsiTheme="majorHAnsi"/>
          <w:b/>
          <w:sz w:val="28"/>
          <w:szCs w:val="28"/>
        </w:rPr>
      </w:pPr>
      <w:r w:rsidRPr="00F03D14">
        <w:rPr>
          <w:rFonts w:asciiTheme="majorHAnsi" w:hAnsiTheme="majorHAnsi"/>
          <w:b/>
          <w:sz w:val="28"/>
          <w:szCs w:val="28"/>
        </w:rPr>
        <w:t>ЗА ЈАВНУ НАБАВКУ МАЛЕ ВРЕДНОСТИ</w:t>
      </w:r>
    </w:p>
    <w:p w:rsidR="00F60ECF" w:rsidRDefault="00F60ECF" w:rsidP="00F60ECF">
      <w:pPr>
        <w:pStyle w:val="Default"/>
        <w:jc w:val="center"/>
        <w:rPr>
          <w:rFonts w:asciiTheme="majorHAnsi" w:hAnsiTheme="majorHAnsi"/>
          <w:b/>
          <w:sz w:val="22"/>
          <w:szCs w:val="22"/>
        </w:rPr>
      </w:pPr>
      <w:r w:rsidRPr="00F03D14">
        <w:rPr>
          <w:rFonts w:asciiTheme="majorHAnsi" w:hAnsiTheme="majorHAnsi"/>
          <w:b/>
          <w:sz w:val="22"/>
          <w:szCs w:val="22"/>
        </w:rPr>
        <w:t xml:space="preserve">ПРЕДМЕТ НАБАВКЕ: УСЛУГЕ - УСЛУГА ИЗВОЂЕЊА ЕКСКУРЗИЈЕ  И НАСТАВЕ У ПРИРОДИ </w:t>
      </w:r>
    </w:p>
    <w:p w:rsidR="00F60ECF" w:rsidRPr="00F03D14" w:rsidRDefault="00F60ECF" w:rsidP="00F60ECF">
      <w:pPr>
        <w:pStyle w:val="Default"/>
        <w:jc w:val="center"/>
        <w:rPr>
          <w:rFonts w:asciiTheme="majorHAnsi" w:hAnsiTheme="majorHAnsi"/>
          <w:sz w:val="22"/>
          <w:szCs w:val="22"/>
        </w:rPr>
      </w:pPr>
      <w:r>
        <w:rPr>
          <w:rFonts w:asciiTheme="majorHAnsi" w:hAnsiTheme="majorHAnsi"/>
          <w:b/>
          <w:sz w:val="22"/>
          <w:szCs w:val="22"/>
        </w:rPr>
        <w:t xml:space="preserve">УЧЕНИКА </w:t>
      </w:r>
      <w:r w:rsidRPr="00F03D14">
        <w:rPr>
          <w:rFonts w:asciiTheme="majorHAnsi" w:hAnsiTheme="majorHAnsi"/>
          <w:b/>
          <w:sz w:val="22"/>
          <w:szCs w:val="22"/>
        </w:rPr>
        <w:t>ОШ „</w:t>
      </w:r>
      <w:r w:rsidRPr="00F03D14">
        <w:rPr>
          <w:rFonts w:asciiTheme="majorHAnsi" w:hAnsiTheme="majorHAnsi"/>
          <w:b/>
          <w:sz w:val="22"/>
          <w:szCs w:val="22"/>
          <w:lang w:val="sr-Cyrl-CS"/>
        </w:rPr>
        <w:t>МИЛОВАН Г</w:t>
      </w:r>
      <w:r w:rsidRPr="00F03D14">
        <w:rPr>
          <w:rFonts w:asciiTheme="majorHAnsi" w:hAnsiTheme="majorHAnsi"/>
          <w:b/>
          <w:sz w:val="22"/>
          <w:szCs w:val="22"/>
        </w:rPr>
        <w:t>ЛИ</w:t>
      </w:r>
      <w:r w:rsidRPr="00F03D14">
        <w:rPr>
          <w:rFonts w:asciiTheme="majorHAnsi" w:hAnsiTheme="majorHAnsi"/>
          <w:b/>
          <w:sz w:val="22"/>
          <w:szCs w:val="22"/>
          <w:lang w:val="sr-Cyrl-CS"/>
        </w:rPr>
        <w:t>ШИ</w:t>
      </w:r>
      <w:r w:rsidRPr="00F03D14">
        <w:rPr>
          <w:rFonts w:asciiTheme="majorHAnsi" w:hAnsiTheme="majorHAnsi"/>
          <w:b/>
          <w:sz w:val="22"/>
          <w:szCs w:val="22"/>
        </w:rPr>
        <w:t>Ћ“</w:t>
      </w:r>
      <w:r>
        <w:rPr>
          <w:rFonts w:asciiTheme="majorHAnsi" w:hAnsiTheme="majorHAnsi"/>
          <w:b/>
          <w:sz w:val="22"/>
          <w:szCs w:val="22"/>
        </w:rPr>
        <w:t xml:space="preserve"> ВАЉЕВО</w:t>
      </w:r>
    </w:p>
    <w:p w:rsidR="00F60ECF" w:rsidRPr="00F03D14" w:rsidRDefault="00F60ECF" w:rsidP="00F60ECF">
      <w:pPr>
        <w:pStyle w:val="Default"/>
        <w:jc w:val="center"/>
        <w:rPr>
          <w:rFonts w:asciiTheme="majorHAnsi" w:hAnsiTheme="majorHAnsi"/>
          <w:b/>
          <w:sz w:val="22"/>
          <w:szCs w:val="22"/>
          <w:lang w:val="sr-Cyrl-CS"/>
        </w:rPr>
      </w:pPr>
      <w:r>
        <w:rPr>
          <w:rFonts w:asciiTheme="majorHAnsi" w:hAnsiTheme="majorHAnsi"/>
          <w:b/>
          <w:sz w:val="22"/>
          <w:szCs w:val="22"/>
        </w:rPr>
        <w:t>У ШКОЛСКОЈ</w:t>
      </w:r>
      <w:r w:rsidRPr="00F03D14">
        <w:rPr>
          <w:rFonts w:asciiTheme="majorHAnsi" w:hAnsiTheme="majorHAnsi"/>
          <w:b/>
          <w:sz w:val="22"/>
          <w:szCs w:val="22"/>
        </w:rPr>
        <w:t xml:space="preserve"> 201</w:t>
      </w:r>
      <w:r w:rsidRPr="00F03D14">
        <w:rPr>
          <w:rFonts w:asciiTheme="majorHAnsi" w:hAnsiTheme="majorHAnsi"/>
          <w:b/>
          <w:sz w:val="22"/>
          <w:szCs w:val="22"/>
          <w:lang w:val="sr-Cyrl-CS"/>
        </w:rPr>
        <w:t>9</w:t>
      </w:r>
      <w:r w:rsidRPr="00F03D14">
        <w:rPr>
          <w:rFonts w:asciiTheme="majorHAnsi" w:hAnsiTheme="majorHAnsi"/>
          <w:b/>
          <w:sz w:val="22"/>
          <w:szCs w:val="22"/>
        </w:rPr>
        <w:t>/2020. ГОДИНУ</w:t>
      </w:r>
    </w:p>
    <w:p w:rsidR="00F60ECF" w:rsidRPr="009C5011" w:rsidRDefault="00F60ECF" w:rsidP="00F60ECF">
      <w:pPr>
        <w:pStyle w:val="Default"/>
        <w:jc w:val="center"/>
        <w:rPr>
          <w:rFonts w:asciiTheme="majorHAnsi" w:hAnsiTheme="majorHAnsi"/>
          <w:b/>
          <w:bCs/>
          <w:sz w:val="22"/>
          <w:szCs w:val="22"/>
          <w:lang w:val="sr-Cyrl-CS"/>
        </w:rPr>
      </w:pPr>
    </w:p>
    <w:p w:rsidR="00F60ECF" w:rsidRDefault="004F2D1E" w:rsidP="008F71F0">
      <w:pPr>
        <w:spacing w:after="0" w:line="240" w:lineRule="auto"/>
        <w:ind w:firstLine="720"/>
        <w:jc w:val="both"/>
        <w:rPr>
          <w:rFonts w:asciiTheme="majorHAnsi" w:hAnsiTheme="majorHAnsi" w:cs="Arial"/>
          <w:color w:val="000000"/>
          <w:lang w:val="sr-Cyrl-CS"/>
        </w:rPr>
      </w:pPr>
      <w:r>
        <w:rPr>
          <w:rFonts w:asciiTheme="majorHAnsi" w:hAnsiTheme="majorHAnsi" w:cs="Arial"/>
          <w:noProof/>
          <w:lang w:val="ru-RU"/>
        </w:rPr>
        <w:t>О</w:t>
      </w:r>
      <w:r w:rsidRPr="009C5011">
        <w:rPr>
          <w:rFonts w:asciiTheme="majorHAnsi" w:hAnsiTheme="majorHAnsi" w:cs="Arial"/>
          <w:noProof/>
          <w:lang w:val="ru-RU"/>
        </w:rPr>
        <w:t xml:space="preserve">знака из општег речника набавке: </w:t>
      </w:r>
      <w:r w:rsidRPr="004F2D1E">
        <w:rPr>
          <w:rFonts w:asciiTheme="majorHAnsi" w:hAnsiTheme="majorHAnsi" w:cs="Arial"/>
          <w:b/>
          <w:color w:val="000000"/>
          <w:lang w:val="sr-Cyrl-CS"/>
        </w:rPr>
        <w:t>63516000</w:t>
      </w:r>
      <w:r w:rsidRPr="004F2D1E">
        <w:rPr>
          <w:rFonts w:asciiTheme="majorHAnsi" w:hAnsiTheme="majorHAnsi" w:cs="Arial"/>
          <w:b/>
          <w:color w:val="000000"/>
          <w:lang w:val="sr-Latn-CS"/>
        </w:rPr>
        <w:t xml:space="preserve"> –</w:t>
      </w:r>
      <w:r w:rsidRPr="004F2D1E">
        <w:rPr>
          <w:rFonts w:asciiTheme="majorHAnsi" w:hAnsiTheme="majorHAnsi" w:cs="Arial"/>
          <w:b/>
          <w:color w:val="000000"/>
          <w:lang w:val="sr-Cyrl-CS"/>
        </w:rPr>
        <w:t xml:space="preserve"> услуге организације путовања.</w:t>
      </w:r>
    </w:p>
    <w:p w:rsidR="008F71F0" w:rsidRPr="008F71F0" w:rsidRDefault="008F71F0" w:rsidP="008F71F0">
      <w:pPr>
        <w:spacing w:after="0" w:line="240" w:lineRule="auto"/>
        <w:ind w:firstLine="720"/>
        <w:jc w:val="both"/>
        <w:rPr>
          <w:rFonts w:asciiTheme="majorHAnsi" w:hAnsiTheme="majorHAnsi" w:cs="Arial"/>
          <w:color w:val="000000"/>
          <w:lang w:val="sr-Cyrl-CS"/>
        </w:rPr>
      </w:pPr>
    </w:p>
    <w:p w:rsidR="002302CA" w:rsidRPr="005955E3" w:rsidRDefault="004F2D1E" w:rsidP="008F71F0">
      <w:pPr>
        <w:tabs>
          <w:tab w:val="left" w:pos="1134"/>
        </w:tabs>
        <w:jc w:val="both"/>
        <w:rPr>
          <w:rFonts w:asciiTheme="majorHAnsi" w:hAnsiTheme="majorHAnsi" w:cs="Arial"/>
          <w:sz w:val="18"/>
          <w:szCs w:val="18"/>
          <w:lang w:val="sr-Cyrl-CS"/>
        </w:rPr>
      </w:pPr>
      <w:r w:rsidRPr="00FE45CF">
        <w:rPr>
          <w:rFonts w:asciiTheme="majorHAnsi" w:hAnsiTheme="majorHAnsi" w:cs="Arial"/>
          <w:sz w:val="16"/>
          <w:szCs w:val="16"/>
          <w:lang w:val="sr-Cyrl-CS"/>
        </w:rPr>
        <w:t xml:space="preserve">Конкурсна документација </w:t>
      </w:r>
      <w:r w:rsidR="00CE7E65" w:rsidRPr="00FE45CF">
        <w:rPr>
          <w:rFonts w:asciiTheme="majorHAnsi" w:hAnsiTheme="majorHAnsi" w:cs="Arial"/>
          <w:sz w:val="16"/>
          <w:szCs w:val="16"/>
          <w:lang w:val="sr-Cyrl-CS"/>
        </w:rPr>
        <w:t>садржи:</w:t>
      </w:r>
    </w:p>
    <w:tbl>
      <w:tblPr>
        <w:tblW w:w="0" w:type="auto"/>
        <w:tblInd w:w="98" w:type="dxa"/>
        <w:tblCellMar>
          <w:left w:w="10" w:type="dxa"/>
          <w:right w:w="10" w:type="dxa"/>
        </w:tblCellMar>
        <w:tblLook w:val="0000"/>
      </w:tblPr>
      <w:tblGrid>
        <w:gridCol w:w="1720"/>
        <w:gridCol w:w="6660"/>
        <w:gridCol w:w="922"/>
      </w:tblGrid>
      <w:tr w:rsidR="002302CA"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2302CA" w:rsidP="002302CA">
            <w:pPr>
              <w:spacing w:after="0" w:line="240" w:lineRule="auto"/>
              <w:jc w:val="center"/>
              <w:rPr>
                <w:rFonts w:ascii="Arial Narrow" w:hAnsi="Arial Narrow"/>
                <w:sz w:val="18"/>
                <w:szCs w:val="18"/>
              </w:rPr>
            </w:pPr>
            <w:r w:rsidRPr="005955E3">
              <w:rPr>
                <w:rFonts w:ascii="Arial Narrow" w:eastAsia="Times New Roman" w:hAnsi="Arial Narrow" w:cs="Times New Roman"/>
                <w:b/>
                <w:i/>
                <w:sz w:val="18"/>
                <w:szCs w:val="18"/>
              </w:rPr>
              <w:t>Поглавље</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2302CA" w:rsidP="002302CA">
            <w:pPr>
              <w:spacing w:after="0" w:line="240" w:lineRule="auto"/>
              <w:jc w:val="center"/>
              <w:rPr>
                <w:rFonts w:ascii="Arial Narrow" w:hAnsi="Arial Narrow"/>
                <w:sz w:val="18"/>
                <w:szCs w:val="18"/>
              </w:rPr>
            </w:pPr>
            <w:r w:rsidRPr="005955E3">
              <w:rPr>
                <w:rFonts w:ascii="Arial Narrow" w:eastAsia="Times New Roman" w:hAnsi="Arial Narrow" w:cs="Times New Roman"/>
                <w:b/>
                <w:i/>
                <w:sz w:val="18"/>
                <w:szCs w:val="18"/>
              </w:rPr>
              <w:t>Назив поглавља</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02CA" w:rsidRPr="005955E3" w:rsidRDefault="002302CA"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страна</w:t>
            </w:r>
          </w:p>
        </w:tc>
      </w:tr>
      <w:tr w:rsidR="002302CA"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D921A0" w:rsidP="002302CA">
            <w:pPr>
              <w:spacing w:after="0" w:line="240" w:lineRule="auto"/>
              <w:jc w:val="center"/>
              <w:rPr>
                <w:rFonts w:ascii="Arial Narrow" w:hAnsi="Arial Narrow"/>
                <w:sz w:val="18"/>
                <w:szCs w:val="18"/>
              </w:rPr>
            </w:pPr>
            <w:r w:rsidRPr="005955E3">
              <w:rPr>
                <w:rFonts w:ascii="Arial Narrow" w:eastAsia="Times New Roman" w:hAnsi="Arial Narrow" w:cs="Times New Roman"/>
                <w:sz w:val="18"/>
                <w:szCs w:val="18"/>
              </w:rPr>
              <w:t>1</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2302CA" w:rsidP="002302CA">
            <w:pPr>
              <w:spacing w:after="0" w:line="240" w:lineRule="auto"/>
              <w:jc w:val="both"/>
              <w:rPr>
                <w:rFonts w:ascii="Arial Narrow" w:hAnsi="Arial Narrow"/>
                <w:sz w:val="18"/>
                <w:szCs w:val="18"/>
              </w:rPr>
            </w:pPr>
            <w:r w:rsidRPr="005955E3">
              <w:rPr>
                <w:rFonts w:ascii="Arial Narrow" w:eastAsia="Times New Roman" w:hAnsi="Arial Narrow" w:cs="Times New Roman"/>
                <w:sz w:val="18"/>
                <w:szCs w:val="18"/>
              </w:rPr>
              <w:t>Општи подаци о јавној набавци</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02CA" w:rsidRPr="005955E3" w:rsidRDefault="00E960AC"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2</w:t>
            </w:r>
          </w:p>
        </w:tc>
      </w:tr>
      <w:tr w:rsidR="002302CA" w:rsidRPr="005955E3" w:rsidTr="005955E3">
        <w:trPr>
          <w:trHeight w:val="282"/>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A74A36" w:rsidP="00A74A36">
            <w:pPr>
              <w:spacing w:after="0" w:line="240" w:lineRule="auto"/>
              <w:jc w:val="center"/>
              <w:rPr>
                <w:rFonts w:ascii="Arial Narrow" w:hAnsi="Arial Narrow"/>
                <w:sz w:val="18"/>
                <w:szCs w:val="18"/>
              </w:rPr>
            </w:pPr>
            <w:r w:rsidRPr="005955E3">
              <w:rPr>
                <w:rFonts w:ascii="Arial Narrow" w:eastAsia="Times New Roman" w:hAnsi="Arial Narrow" w:cs="Times New Roman"/>
                <w:sz w:val="18"/>
                <w:szCs w:val="18"/>
              </w:rPr>
              <w:t>2</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A74A36" w:rsidP="00A74A36">
            <w:pPr>
              <w:spacing w:after="0" w:line="240" w:lineRule="auto"/>
              <w:jc w:val="both"/>
              <w:rPr>
                <w:rFonts w:ascii="Arial Narrow" w:eastAsia="Times New Roman" w:hAnsi="Arial Narrow" w:cs="Times New Roman"/>
                <w:sz w:val="18"/>
                <w:szCs w:val="18"/>
              </w:rPr>
            </w:pPr>
            <w:r w:rsidRPr="005955E3">
              <w:rPr>
                <w:rFonts w:ascii="Arial Narrow" w:eastAsia="Times New Roman" w:hAnsi="Arial Narrow" w:cs="Times New Roman"/>
                <w:sz w:val="18"/>
                <w:szCs w:val="18"/>
              </w:rPr>
              <w:t>Tехничкa спецификација</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02CA" w:rsidRPr="005955E3" w:rsidRDefault="00E960AC"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4</w:t>
            </w:r>
          </w:p>
        </w:tc>
      </w:tr>
      <w:tr w:rsidR="002302CA"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8843B2" w:rsidP="008843B2">
            <w:pPr>
              <w:spacing w:after="0" w:line="240" w:lineRule="auto"/>
              <w:jc w:val="center"/>
              <w:rPr>
                <w:rFonts w:ascii="Arial Narrow" w:hAnsi="Arial Narrow"/>
                <w:sz w:val="18"/>
                <w:szCs w:val="18"/>
              </w:rPr>
            </w:pPr>
            <w:r w:rsidRPr="005955E3">
              <w:rPr>
                <w:rFonts w:ascii="Arial Narrow" w:eastAsia="Times New Roman" w:hAnsi="Arial Narrow" w:cs="Times New Roman"/>
                <w:sz w:val="18"/>
                <w:szCs w:val="18"/>
              </w:rPr>
              <w:t>4</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2302CA" w:rsidP="002302CA">
            <w:pPr>
              <w:spacing w:after="0" w:line="240" w:lineRule="auto"/>
              <w:jc w:val="both"/>
              <w:rPr>
                <w:rFonts w:ascii="Arial Narrow" w:hAnsi="Arial Narrow"/>
                <w:sz w:val="18"/>
                <w:szCs w:val="18"/>
              </w:rPr>
            </w:pPr>
            <w:r w:rsidRPr="005955E3">
              <w:rPr>
                <w:rFonts w:ascii="Arial Narrow" w:eastAsia="Times New Roman" w:hAnsi="Arial Narrow" w:cs="Times New Roman"/>
                <w:sz w:val="18"/>
                <w:szCs w:val="18"/>
              </w:rPr>
              <w:t>Услови за учешће у поступку јавне набавке из чл. 75. и 76. Закона и упутство како се доказује испуњеност тих услова</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02CA" w:rsidRPr="005955E3" w:rsidRDefault="002302CA"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1</w:t>
            </w:r>
            <w:r w:rsidR="005057E8" w:rsidRPr="005955E3">
              <w:rPr>
                <w:rFonts w:ascii="Arial Narrow" w:eastAsia="Calibri" w:hAnsi="Arial Narrow" w:cs="Calibri"/>
                <w:sz w:val="18"/>
                <w:szCs w:val="18"/>
              </w:rPr>
              <w:t>2</w:t>
            </w:r>
          </w:p>
        </w:tc>
      </w:tr>
      <w:tr w:rsidR="005955E3"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5E3" w:rsidRPr="005955E3" w:rsidRDefault="005955E3" w:rsidP="008843B2">
            <w:pPr>
              <w:spacing w:after="0" w:line="240" w:lineRule="auto"/>
              <w:jc w:val="center"/>
              <w:rPr>
                <w:rFonts w:ascii="Arial Narrow" w:eastAsia="Times New Roman" w:hAnsi="Arial Narrow" w:cs="Times New Roman"/>
                <w:sz w:val="18"/>
                <w:szCs w:val="18"/>
              </w:rPr>
            </w:pPr>
            <w:r w:rsidRPr="005955E3">
              <w:rPr>
                <w:rFonts w:ascii="Arial Narrow" w:eastAsia="Times New Roman" w:hAnsi="Arial Narrow" w:cs="Times New Roman"/>
                <w:sz w:val="18"/>
                <w:szCs w:val="18"/>
              </w:rPr>
              <w:t>5</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955E3" w:rsidRPr="005955E3" w:rsidRDefault="005955E3" w:rsidP="002302CA">
            <w:pPr>
              <w:spacing w:after="0" w:line="240" w:lineRule="auto"/>
              <w:jc w:val="both"/>
              <w:rPr>
                <w:rFonts w:ascii="Arial Narrow" w:eastAsia="Times New Roman" w:hAnsi="Arial Narrow" w:cs="Times New Roman"/>
                <w:sz w:val="18"/>
                <w:szCs w:val="18"/>
              </w:rPr>
            </w:pPr>
            <w:r w:rsidRPr="005955E3">
              <w:rPr>
                <w:rFonts w:ascii="Arial Narrow" w:eastAsia="Times New Roman" w:hAnsi="Arial Narrow" w:cs="Times New Roman"/>
                <w:sz w:val="18"/>
                <w:szCs w:val="18"/>
              </w:rPr>
              <w:t>Упутство понуђачима како да сачине понуду</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955E3" w:rsidRPr="005955E3" w:rsidRDefault="005955E3"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15</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eastAsia="Times New Roman" w:hAnsi="Arial Narrow" w:cs="Times New Roman"/>
                <w:sz w:val="18"/>
                <w:szCs w:val="18"/>
              </w:rPr>
            </w:pPr>
            <w:r w:rsidRPr="005955E3">
              <w:rPr>
                <w:rFonts w:ascii="Arial Narrow" w:hAnsi="Arial Narrow"/>
                <w:sz w:val="18"/>
                <w:szCs w:val="18"/>
              </w:rPr>
              <w:t>Образац бр.1</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eastAsia="Times New Roman" w:hAnsi="Arial Narrow" w:cs="Times New Roman"/>
                <w:sz w:val="18"/>
                <w:szCs w:val="18"/>
              </w:rPr>
            </w:pPr>
            <w:r w:rsidRPr="005955E3">
              <w:rPr>
                <w:rFonts w:ascii="Arial Narrow" w:eastAsia="Times New Roman" w:hAnsi="Arial Narrow" w:cs="Times New Roman"/>
                <w:sz w:val="18"/>
                <w:szCs w:val="18"/>
              </w:rPr>
              <w:t>Подаци о понуђачу</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5057E8"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22</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бр.1а</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eastAsia="Times New Roman" w:hAnsi="Arial Narrow" w:cs="Times New Roman"/>
                <w:sz w:val="18"/>
                <w:szCs w:val="18"/>
              </w:rPr>
            </w:pPr>
            <w:r w:rsidRPr="005955E3">
              <w:rPr>
                <w:rFonts w:ascii="Arial Narrow" w:hAnsi="Arial Narrow"/>
                <w:sz w:val="18"/>
                <w:szCs w:val="18"/>
              </w:rPr>
              <w:t>Структура цена за партију бр.1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5057E8"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26</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бр.1б</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27</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бр.1в</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бр.3</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28</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бр.1г</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бр.4</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29</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бр.1д</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30</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бр.1ђ</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бр.6</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31</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бр.1е</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бр.7</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32</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бр.1ж</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бр.8</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33</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бр.1з</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34</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бр.1и</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бр.10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35</w:t>
            </w:r>
          </w:p>
        </w:tc>
      </w:tr>
      <w:tr w:rsidR="005057E8"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8843B2">
            <w:pPr>
              <w:spacing w:after="0" w:line="240" w:lineRule="auto"/>
              <w:jc w:val="center"/>
              <w:rPr>
                <w:rFonts w:ascii="Arial Narrow" w:hAnsi="Arial Narrow"/>
                <w:sz w:val="18"/>
                <w:szCs w:val="18"/>
              </w:rPr>
            </w:pPr>
            <w:r w:rsidRPr="005955E3">
              <w:rPr>
                <w:rFonts w:ascii="Arial Narrow" w:hAnsi="Arial Narrow"/>
                <w:sz w:val="18"/>
                <w:szCs w:val="18"/>
              </w:rPr>
              <w:t>Образац бр.1ј</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5057E8" w:rsidRPr="005955E3" w:rsidRDefault="005057E8" w:rsidP="002302CA">
            <w:pPr>
              <w:spacing w:after="0" w:line="240" w:lineRule="auto"/>
              <w:jc w:val="both"/>
              <w:rPr>
                <w:rFonts w:ascii="Arial Narrow" w:hAnsi="Arial Narrow"/>
                <w:sz w:val="18"/>
                <w:szCs w:val="18"/>
              </w:rPr>
            </w:pPr>
            <w:r w:rsidRPr="005955E3">
              <w:rPr>
                <w:rFonts w:ascii="Arial Narrow" w:hAnsi="Arial Narrow"/>
                <w:sz w:val="18"/>
                <w:szCs w:val="18"/>
              </w:rPr>
              <w:t>Структура цена за партију бр.11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057E8" w:rsidRPr="005955E3" w:rsidRDefault="00F03354"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36</w:t>
            </w:r>
          </w:p>
        </w:tc>
      </w:tr>
      <w:tr w:rsidR="002302CA"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2302CA" w:rsidP="002302CA">
            <w:pPr>
              <w:spacing w:after="0" w:line="240" w:lineRule="auto"/>
              <w:jc w:val="center"/>
              <w:rPr>
                <w:rFonts w:ascii="Arial Narrow" w:hAnsi="Arial Narrow"/>
                <w:sz w:val="18"/>
                <w:szCs w:val="18"/>
              </w:rPr>
            </w:pPr>
            <w:r w:rsidRPr="005955E3">
              <w:rPr>
                <w:rFonts w:ascii="Arial Narrow" w:hAnsi="Arial Narrow"/>
                <w:sz w:val="18"/>
                <w:szCs w:val="18"/>
              </w:rPr>
              <w:t>Образац</w:t>
            </w:r>
            <w:r w:rsidR="005955E3" w:rsidRPr="005955E3">
              <w:rPr>
                <w:rFonts w:ascii="Arial Narrow" w:hAnsi="Arial Narrow"/>
                <w:sz w:val="18"/>
                <w:szCs w:val="18"/>
              </w:rPr>
              <w:t xml:space="preserve"> бр.2</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2302CA" w:rsidP="002302CA">
            <w:pPr>
              <w:widowControl w:val="0"/>
              <w:autoSpaceDE w:val="0"/>
              <w:autoSpaceDN w:val="0"/>
              <w:adjustRightInd w:val="0"/>
              <w:spacing w:after="0" w:line="239" w:lineRule="auto"/>
              <w:rPr>
                <w:rFonts w:ascii="Arial Narrow" w:hAnsi="Arial Narrow" w:cs="Times New Roman"/>
                <w:sz w:val="18"/>
                <w:szCs w:val="18"/>
                <w:lang w:val="sr-Cyrl-CS"/>
              </w:rPr>
            </w:pPr>
            <w:r w:rsidRPr="005955E3">
              <w:rPr>
                <w:rFonts w:ascii="Arial Narrow" w:hAnsi="Arial Narrow" w:cs="Arial"/>
                <w:bCs/>
                <w:sz w:val="18"/>
                <w:szCs w:val="18"/>
                <w:lang w:val="sr-Cyrl-CS"/>
              </w:rPr>
              <w:t xml:space="preserve">Образац изјаве о испуњавању услова из члана 75. став 1. Закона </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02CA" w:rsidRPr="005955E3" w:rsidRDefault="005955E3"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37</w:t>
            </w:r>
          </w:p>
        </w:tc>
      </w:tr>
      <w:tr w:rsidR="002302CA"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5955E3" w:rsidP="002302CA">
            <w:pPr>
              <w:spacing w:after="0" w:line="240" w:lineRule="auto"/>
              <w:jc w:val="center"/>
              <w:rPr>
                <w:rFonts w:ascii="Arial Narrow" w:hAnsi="Arial Narrow"/>
                <w:sz w:val="18"/>
                <w:szCs w:val="18"/>
              </w:rPr>
            </w:pPr>
            <w:r w:rsidRPr="005955E3">
              <w:rPr>
                <w:rFonts w:ascii="Arial Narrow" w:hAnsi="Arial Narrow"/>
                <w:sz w:val="18"/>
                <w:szCs w:val="18"/>
              </w:rPr>
              <w:t>Образац бр.3</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2302CA" w:rsidP="002302CA">
            <w:pPr>
              <w:widowControl w:val="0"/>
              <w:overflowPunct w:val="0"/>
              <w:autoSpaceDE w:val="0"/>
              <w:autoSpaceDN w:val="0"/>
              <w:adjustRightInd w:val="0"/>
              <w:spacing w:after="0" w:line="217" w:lineRule="auto"/>
              <w:ind w:right="420"/>
              <w:jc w:val="both"/>
              <w:rPr>
                <w:rFonts w:ascii="Arial Narrow" w:hAnsi="Arial Narrow" w:cs="Times New Roman"/>
                <w:sz w:val="18"/>
                <w:szCs w:val="18"/>
                <w:lang w:val="sr-Cyrl-CS"/>
              </w:rPr>
            </w:pPr>
            <w:r w:rsidRPr="005955E3">
              <w:rPr>
                <w:rFonts w:ascii="Arial Narrow" w:hAnsi="Arial Narrow" w:cs="Arial"/>
                <w:bCs/>
                <w:sz w:val="18"/>
                <w:szCs w:val="18"/>
                <w:lang w:val="sr-Cyrl-CS"/>
              </w:rPr>
              <w:t>Образац изјаве о испуњавању услова из члана 75. став 2. Закона</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02CA" w:rsidRPr="005955E3" w:rsidRDefault="005955E3" w:rsidP="002302CA">
            <w:pPr>
              <w:spacing w:after="0" w:line="240" w:lineRule="auto"/>
              <w:jc w:val="center"/>
              <w:rPr>
                <w:rFonts w:ascii="Arial Narrow" w:eastAsia="Calibri" w:hAnsi="Arial Narrow" w:cs="Calibri"/>
                <w:sz w:val="18"/>
                <w:szCs w:val="18"/>
              </w:rPr>
            </w:pPr>
            <w:r w:rsidRPr="005955E3">
              <w:rPr>
                <w:rFonts w:ascii="Arial Narrow" w:eastAsia="Calibri" w:hAnsi="Arial Narrow" w:cs="Calibri"/>
                <w:sz w:val="18"/>
                <w:szCs w:val="18"/>
              </w:rPr>
              <w:t>38</w:t>
            </w:r>
          </w:p>
        </w:tc>
      </w:tr>
      <w:tr w:rsidR="002302CA"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DF0AB0" w:rsidRDefault="002302CA" w:rsidP="00DF0AB0">
            <w:pPr>
              <w:spacing w:after="0" w:line="240" w:lineRule="auto"/>
              <w:jc w:val="center"/>
              <w:rPr>
                <w:rFonts w:ascii="Arial Narrow" w:hAnsi="Arial Narrow"/>
                <w:sz w:val="18"/>
                <w:szCs w:val="18"/>
                <w:lang/>
              </w:rPr>
            </w:pPr>
            <w:r w:rsidRPr="005955E3">
              <w:rPr>
                <w:rFonts w:ascii="Arial Narrow" w:hAnsi="Arial Narrow"/>
                <w:sz w:val="18"/>
                <w:szCs w:val="18"/>
              </w:rPr>
              <w:t>Образац бр.</w:t>
            </w:r>
            <w:r w:rsidR="00DF0AB0">
              <w:rPr>
                <w:rFonts w:ascii="Arial Narrow" w:hAnsi="Arial Narrow"/>
                <w:sz w:val="18"/>
                <w:szCs w:val="18"/>
                <w:lang/>
              </w:rPr>
              <w:t>4</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DF0AB0" w:rsidRDefault="00DF0AB0" w:rsidP="00DF0AB0">
            <w:pPr>
              <w:spacing w:after="0" w:line="240" w:lineRule="auto"/>
              <w:jc w:val="both"/>
              <w:rPr>
                <w:rFonts w:ascii="Arial Narrow" w:hAnsi="Arial Narrow"/>
                <w:sz w:val="18"/>
                <w:szCs w:val="18"/>
                <w:lang/>
              </w:rPr>
            </w:pPr>
            <w:r w:rsidRPr="005955E3">
              <w:rPr>
                <w:rFonts w:ascii="Arial Narrow" w:hAnsi="Arial Narrow"/>
                <w:sz w:val="18"/>
                <w:szCs w:val="18"/>
              </w:rPr>
              <w:t>Изјава о независној понуди</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02CA" w:rsidRPr="00DF0AB0" w:rsidRDefault="00DF0AB0" w:rsidP="002302CA">
            <w:pPr>
              <w:spacing w:after="0" w:line="240" w:lineRule="auto"/>
              <w:jc w:val="center"/>
              <w:rPr>
                <w:rFonts w:ascii="Arial Narrow" w:eastAsia="Calibri" w:hAnsi="Arial Narrow" w:cs="Calibri"/>
                <w:sz w:val="18"/>
                <w:szCs w:val="18"/>
                <w:lang/>
              </w:rPr>
            </w:pPr>
            <w:r>
              <w:rPr>
                <w:rFonts w:ascii="Arial Narrow" w:eastAsia="Calibri" w:hAnsi="Arial Narrow" w:cs="Calibri"/>
                <w:sz w:val="18"/>
                <w:szCs w:val="18"/>
                <w:lang/>
              </w:rPr>
              <w:t>39</w:t>
            </w:r>
          </w:p>
        </w:tc>
      </w:tr>
      <w:tr w:rsidR="00DF0AB0"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5955E3" w:rsidRDefault="00DF0AB0" w:rsidP="00DF0AB0">
            <w:pPr>
              <w:spacing w:after="0" w:line="240" w:lineRule="auto"/>
              <w:jc w:val="center"/>
              <w:rPr>
                <w:rFonts w:ascii="Arial Narrow" w:hAnsi="Arial Narrow"/>
                <w:sz w:val="18"/>
                <w:szCs w:val="18"/>
              </w:rPr>
            </w:pPr>
            <w:r w:rsidRPr="005955E3">
              <w:rPr>
                <w:rFonts w:ascii="Arial Narrow" w:hAnsi="Arial Narrow"/>
                <w:sz w:val="18"/>
                <w:szCs w:val="18"/>
              </w:rPr>
              <w:t>Образац бр.</w:t>
            </w:r>
            <w:r>
              <w:rPr>
                <w:rFonts w:ascii="Arial Narrow" w:hAnsi="Arial Narrow"/>
                <w:sz w:val="18"/>
                <w:szCs w:val="18"/>
                <w:lang/>
              </w:rPr>
              <w:t>5</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5955E3" w:rsidRDefault="00DF0AB0" w:rsidP="00DF0AB0">
            <w:pPr>
              <w:spacing w:after="0" w:line="240" w:lineRule="auto"/>
              <w:jc w:val="both"/>
              <w:rPr>
                <w:rFonts w:ascii="Arial Narrow" w:hAnsi="Arial Narrow"/>
                <w:sz w:val="18"/>
                <w:szCs w:val="18"/>
              </w:rPr>
            </w:pPr>
            <w:r w:rsidRPr="005955E3">
              <w:rPr>
                <w:rFonts w:ascii="Arial Narrow" w:hAnsi="Arial Narrow"/>
                <w:sz w:val="18"/>
                <w:szCs w:val="18"/>
              </w:rPr>
              <w:t>Трошкови припреме понуде</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0AB0" w:rsidRDefault="00DF0AB0" w:rsidP="002302CA">
            <w:pPr>
              <w:spacing w:after="0" w:line="240" w:lineRule="auto"/>
              <w:jc w:val="center"/>
              <w:rPr>
                <w:rFonts w:ascii="Arial Narrow" w:eastAsia="Calibri" w:hAnsi="Arial Narrow" w:cs="Calibri"/>
                <w:sz w:val="18"/>
                <w:szCs w:val="18"/>
                <w:lang/>
              </w:rPr>
            </w:pPr>
            <w:r>
              <w:rPr>
                <w:rFonts w:ascii="Arial Narrow" w:eastAsia="Calibri" w:hAnsi="Arial Narrow" w:cs="Calibri"/>
                <w:sz w:val="18"/>
                <w:szCs w:val="18"/>
                <w:lang/>
              </w:rPr>
              <w:t>40</w:t>
            </w:r>
          </w:p>
        </w:tc>
      </w:tr>
      <w:tr w:rsidR="00DF0AB0"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5955E3" w:rsidRDefault="00DF0AB0" w:rsidP="00DF0AB0">
            <w:pPr>
              <w:spacing w:after="0" w:line="240" w:lineRule="auto"/>
              <w:jc w:val="center"/>
              <w:rPr>
                <w:rFonts w:ascii="Arial Narrow" w:hAnsi="Arial Narrow"/>
                <w:sz w:val="18"/>
                <w:szCs w:val="18"/>
              </w:rPr>
            </w:pPr>
            <w:r w:rsidRPr="005955E3">
              <w:rPr>
                <w:rFonts w:ascii="Arial Narrow" w:hAnsi="Arial Narrow"/>
                <w:sz w:val="18"/>
                <w:szCs w:val="18"/>
              </w:rPr>
              <w:t>Образац бр.</w:t>
            </w:r>
            <w:r>
              <w:rPr>
                <w:rFonts w:ascii="Arial Narrow" w:hAnsi="Arial Narrow"/>
                <w:sz w:val="18"/>
                <w:szCs w:val="18"/>
                <w:lang/>
              </w:rPr>
              <w:t>6</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5955E3" w:rsidRDefault="00DF0AB0" w:rsidP="00DF0AB0">
            <w:pPr>
              <w:spacing w:after="0" w:line="240" w:lineRule="auto"/>
              <w:jc w:val="both"/>
              <w:rPr>
                <w:rFonts w:ascii="Arial Narrow" w:hAnsi="Arial Narrow"/>
                <w:sz w:val="18"/>
                <w:szCs w:val="18"/>
              </w:rPr>
            </w:pPr>
            <w:r w:rsidRPr="005955E3">
              <w:rPr>
                <w:rFonts w:ascii="Arial Narrow" w:eastAsia="Times New Roman" w:hAnsi="Arial Narrow" w:cs="Times New Roman"/>
                <w:sz w:val="18"/>
                <w:szCs w:val="18"/>
              </w:rPr>
              <w:t>Референтна листа</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0AB0" w:rsidRDefault="00DF0AB0" w:rsidP="002302CA">
            <w:pPr>
              <w:spacing w:after="0" w:line="240" w:lineRule="auto"/>
              <w:jc w:val="center"/>
              <w:rPr>
                <w:rFonts w:ascii="Arial Narrow" w:eastAsia="Calibri" w:hAnsi="Arial Narrow" w:cs="Calibri"/>
                <w:sz w:val="18"/>
                <w:szCs w:val="18"/>
                <w:lang/>
              </w:rPr>
            </w:pPr>
            <w:r>
              <w:rPr>
                <w:rFonts w:ascii="Arial Narrow" w:eastAsia="Calibri" w:hAnsi="Arial Narrow" w:cs="Calibri"/>
                <w:sz w:val="18"/>
                <w:szCs w:val="18"/>
                <w:lang/>
              </w:rPr>
              <w:t>41</w:t>
            </w:r>
          </w:p>
        </w:tc>
      </w:tr>
      <w:tr w:rsidR="00DF0AB0"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5955E3" w:rsidRDefault="00DF0AB0" w:rsidP="00DF0AB0">
            <w:pPr>
              <w:spacing w:after="0" w:line="240" w:lineRule="auto"/>
              <w:jc w:val="center"/>
              <w:rPr>
                <w:rFonts w:ascii="Arial Narrow" w:hAnsi="Arial Narrow"/>
                <w:sz w:val="18"/>
                <w:szCs w:val="18"/>
              </w:rPr>
            </w:pPr>
            <w:r w:rsidRPr="005955E3">
              <w:rPr>
                <w:rFonts w:ascii="Arial Narrow" w:hAnsi="Arial Narrow"/>
                <w:sz w:val="18"/>
                <w:szCs w:val="18"/>
              </w:rPr>
              <w:t>Образац бр.</w:t>
            </w:r>
            <w:r>
              <w:rPr>
                <w:rFonts w:ascii="Arial Narrow" w:hAnsi="Arial Narrow"/>
                <w:sz w:val="18"/>
                <w:szCs w:val="18"/>
                <w:lang/>
              </w:rPr>
              <w:t>7</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DF0AB0" w:rsidRDefault="00DF0AB0" w:rsidP="00DF0AB0">
            <w:pPr>
              <w:spacing w:after="0" w:line="240" w:lineRule="auto"/>
              <w:jc w:val="both"/>
              <w:rPr>
                <w:rFonts w:ascii="Arial Narrow" w:hAnsi="Arial Narrow"/>
                <w:sz w:val="18"/>
                <w:szCs w:val="18"/>
                <w:lang/>
              </w:rPr>
            </w:pPr>
            <w:r>
              <w:rPr>
                <w:rFonts w:ascii="Arial Narrow" w:hAnsi="Arial Narrow"/>
                <w:sz w:val="18"/>
                <w:szCs w:val="18"/>
                <w:lang/>
              </w:rPr>
              <w:t>Потврда уз брефернетну листу</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0AB0" w:rsidRDefault="00DF0AB0" w:rsidP="002302CA">
            <w:pPr>
              <w:spacing w:after="0" w:line="240" w:lineRule="auto"/>
              <w:jc w:val="center"/>
              <w:rPr>
                <w:rFonts w:ascii="Arial Narrow" w:eastAsia="Calibri" w:hAnsi="Arial Narrow" w:cs="Calibri"/>
                <w:sz w:val="18"/>
                <w:szCs w:val="18"/>
                <w:lang/>
              </w:rPr>
            </w:pPr>
            <w:r>
              <w:rPr>
                <w:rFonts w:ascii="Arial Narrow" w:eastAsia="Calibri" w:hAnsi="Arial Narrow" w:cs="Calibri"/>
                <w:sz w:val="18"/>
                <w:szCs w:val="18"/>
                <w:lang/>
              </w:rPr>
              <w:t>42</w:t>
            </w:r>
          </w:p>
        </w:tc>
      </w:tr>
      <w:tr w:rsidR="00DF0AB0"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5955E3" w:rsidRDefault="00DF0AB0" w:rsidP="00DF0AB0">
            <w:pPr>
              <w:spacing w:after="0" w:line="240" w:lineRule="auto"/>
              <w:jc w:val="center"/>
              <w:rPr>
                <w:rFonts w:ascii="Arial Narrow" w:hAnsi="Arial Narrow"/>
                <w:sz w:val="18"/>
                <w:szCs w:val="18"/>
              </w:rPr>
            </w:pPr>
            <w:r w:rsidRPr="005955E3">
              <w:rPr>
                <w:rFonts w:ascii="Arial Narrow" w:hAnsi="Arial Narrow"/>
                <w:sz w:val="18"/>
                <w:szCs w:val="18"/>
              </w:rPr>
              <w:t>Образац бр.</w:t>
            </w:r>
            <w:r>
              <w:rPr>
                <w:rFonts w:ascii="Arial Narrow" w:hAnsi="Arial Narrow"/>
                <w:sz w:val="18"/>
                <w:szCs w:val="18"/>
                <w:lang/>
              </w:rPr>
              <w:t>8</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DF0AB0" w:rsidRDefault="00DF0AB0" w:rsidP="00DF0AB0">
            <w:pPr>
              <w:spacing w:after="0" w:line="240" w:lineRule="auto"/>
              <w:jc w:val="both"/>
              <w:rPr>
                <w:rFonts w:ascii="Arial Narrow" w:hAnsi="Arial Narrow"/>
                <w:sz w:val="18"/>
                <w:szCs w:val="18"/>
                <w:lang/>
              </w:rPr>
            </w:pPr>
            <w:r>
              <w:rPr>
                <w:rFonts w:ascii="Arial Narrow" w:hAnsi="Arial Narrow"/>
                <w:sz w:val="18"/>
                <w:szCs w:val="18"/>
                <w:lang/>
              </w:rPr>
              <w:t>Миодел уговора за паљртију 1 - 8</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0AB0" w:rsidRDefault="00DF0AB0" w:rsidP="002302CA">
            <w:pPr>
              <w:spacing w:after="0" w:line="240" w:lineRule="auto"/>
              <w:jc w:val="center"/>
              <w:rPr>
                <w:rFonts w:ascii="Arial Narrow" w:eastAsia="Calibri" w:hAnsi="Arial Narrow" w:cs="Calibri"/>
                <w:sz w:val="18"/>
                <w:szCs w:val="18"/>
                <w:lang/>
              </w:rPr>
            </w:pPr>
            <w:r>
              <w:rPr>
                <w:rFonts w:ascii="Arial Narrow" w:eastAsia="Calibri" w:hAnsi="Arial Narrow" w:cs="Calibri"/>
                <w:sz w:val="18"/>
                <w:szCs w:val="18"/>
                <w:lang/>
              </w:rPr>
              <w:t>43</w:t>
            </w:r>
          </w:p>
        </w:tc>
      </w:tr>
      <w:tr w:rsidR="00DF0AB0"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5955E3" w:rsidRDefault="00DF0AB0" w:rsidP="00DF0AB0">
            <w:pPr>
              <w:spacing w:after="0" w:line="240" w:lineRule="auto"/>
              <w:jc w:val="center"/>
              <w:rPr>
                <w:rFonts w:ascii="Arial Narrow" w:hAnsi="Arial Narrow"/>
                <w:sz w:val="18"/>
                <w:szCs w:val="18"/>
              </w:rPr>
            </w:pPr>
            <w:r w:rsidRPr="005955E3">
              <w:rPr>
                <w:rFonts w:ascii="Arial Narrow" w:hAnsi="Arial Narrow"/>
                <w:sz w:val="18"/>
                <w:szCs w:val="18"/>
              </w:rPr>
              <w:t>Образац бр.</w:t>
            </w:r>
            <w:r>
              <w:rPr>
                <w:rFonts w:ascii="Arial Narrow" w:hAnsi="Arial Narrow"/>
                <w:sz w:val="18"/>
                <w:szCs w:val="18"/>
                <w:lang/>
              </w:rPr>
              <w:t>9</w:t>
            </w: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DF0AB0" w:rsidRPr="005955E3" w:rsidRDefault="00DF0AB0" w:rsidP="00DF0AB0">
            <w:pPr>
              <w:spacing w:after="0" w:line="240" w:lineRule="auto"/>
              <w:jc w:val="both"/>
              <w:rPr>
                <w:rFonts w:ascii="Arial Narrow" w:hAnsi="Arial Narrow"/>
                <w:sz w:val="18"/>
                <w:szCs w:val="18"/>
              </w:rPr>
            </w:pPr>
            <w:r>
              <w:rPr>
                <w:rFonts w:ascii="Arial Narrow" w:hAnsi="Arial Narrow"/>
                <w:sz w:val="18"/>
                <w:szCs w:val="18"/>
                <w:lang/>
              </w:rPr>
              <w:t>Миодел уговора за паљртију 9 - 11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F0AB0" w:rsidRDefault="00DF0AB0" w:rsidP="002302CA">
            <w:pPr>
              <w:spacing w:after="0" w:line="240" w:lineRule="auto"/>
              <w:jc w:val="center"/>
              <w:rPr>
                <w:rFonts w:ascii="Arial Narrow" w:eastAsia="Calibri" w:hAnsi="Arial Narrow" w:cs="Calibri"/>
                <w:sz w:val="18"/>
                <w:szCs w:val="18"/>
                <w:lang/>
              </w:rPr>
            </w:pPr>
            <w:r>
              <w:rPr>
                <w:rFonts w:ascii="Arial Narrow" w:eastAsia="Calibri" w:hAnsi="Arial Narrow" w:cs="Calibri"/>
                <w:sz w:val="18"/>
                <w:szCs w:val="18"/>
                <w:lang/>
              </w:rPr>
              <w:t>44</w:t>
            </w:r>
          </w:p>
        </w:tc>
      </w:tr>
      <w:tr w:rsidR="002302CA" w:rsidRPr="005955E3" w:rsidTr="005955E3">
        <w:trPr>
          <w:trHeight w:val="1"/>
        </w:trPr>
        <w:tc>
          <w:tcPr>
            <w:tcW w:w="172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DF0AB0" w:rsidRDefault="002302CA" w:rsidP="002302CA">
            <w:pPr>
              <w:spacing w:after="0" w:line="240" w:lineRule="auto"/>
              <w:jc w:val="center"/>
              <w:rPr>
                <w:rFonts w:ascii="Arial Narrow" w:eastAsia="Times New Roman" w:hAnsi="Arial Narrow" w:cs="Times New Roman"/>
                <w:sz w:val="18"/>
                <w:szCs w:val="18"/>
                <w:lang/>
              </w:rPr>
            </w:pPr>
          </w:p>
        </w:tc>
        <w:tc>
          <w:tcPr>
            <w:tcW w:w="6660"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2302CA" w:rsidRPr="005955E3" w:rsidRDefault="002302CA" w:rsidP="002302CA">
            <w:pPr>
              <w:spacing w:after="0" w:line="240" w:lineRule="auto"/>
              <w:jc w:val="both"/>
              <w:rPr>
                <w:rFonts w:ascii="Arial Narrow" w:eastAsia="Times New Roman" w:hAnsi="Arial Narrow" w:cs="Times New Roman"/>
                <w:sz w:val="18"/>
                <w:szCs w:val="18"/>
              </w:rPr>
            </w:pPr>
            <w:r w:rsidRPr="005955E3">
              <w:rPr>
                <w:rFonts w:ascii="Arial Narrow" w:eastAsia="Times New Roman" w:hAnsi="Arial Narrow" w:cs="Times New Roman"/>
                <w:sz w:val="18"/>
                <w:szCs w:val="18"/>
              </w:rPr>
              <w:t>Образац бр. ПО1</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02CA" w:rsidRPr="00DF0AB0" w:rsidRDefault="00DF0AB0" w:rsidP="002302CA">
            <w:pPr>
              <w:spacing w:after="0" w:line="240" w:lineRule="auto"/>
              <w:jc w:val="center"/>
              <w:rPr>
                <w:rFonts w:ascii="Arial Narrow" w:eastAsia="Calibri" w:hAnsi="Arial Narrow" w:cs="Calibri"/>
                <w:sz w:val="18"/>
                <w:szCs w:val="18"/>
                <w:lang/>
              </w:rPr>
            </w:pPr>
            <w:r>
              <w:rPr>
                <w:rFonts w:ascii="Arial Narrow" w:eastAsia="Calibri" w:hAnsi="Arial Narrow" w:cs="Calibri"/>
                <w:sz w:val="18"/>
                <w:szCs w:val="18"/>
                <w:lang/>
              </w:rPr>
              <w:t>50</w:t>
            </w:r>
          </w:p>
        </w:tc>
      </w:tr>
    </w:tbl>
    <w:p w:rsidR="00382C3B" w:rsidRPr="005955E3" w:rsidRDefault="00382C3B" w:rsidP="002947E5">
      <w:pPr>
        <w:tabs>
          <w:tab w:val="left" w:pos="1134"/>
        </w:tabs>
        <w:jc w:val="both"/>
        <w:rPr>
          <w:rFonts w:asciiTheme="majorHAnsi" w:hAnsiTheme="majorHAnsi" w:cs="Arial"/>
          <w:sz w:val="18"/>
          <w:szCs w:val="18"/>
          <w:lang w:val="sr-Cyrl-CS"/>
        </w:rPr>
      </w:pPr>
    </w:p>
    <w:p w:rsidR="008843B2" w:rsidRDefault="008843B2" w:rsidP="002947E5">
      <w:pPr>
        <w:tabs>
          <w:tab w:val="left" w:pos="1134"/>
        </w:tabs>
        <w:jc w:val="both"/>
        <w:rPr>
          <w:rFonts w:asciiTheme="majorHAnsi" w:hAnsiTheme="majorHAnsi" w:cs="Arial"/>
          <w:lang w:val="sr-Cyrl-CS"/>
        </w:rPr>
      </w:pPr>
    </w:p>
    <w:p w:rsidR="00DF0AB0" w:rsidRDefault="00DF0AB0" w:rsidP="002947E5">
      <w:pPr>
        <w:tabs>
          <w:tab w:val="left" w:pos="1134"/>
        </w:tabs>
        <w:jc w:val="both"/>
        <w:rPr>
          <w:rFonts w:asciiTheme="majorHAnsi" w:hAnsiTheme="majorHAnsi" w:cs="Arial"/>
          <w:lang w:val="sr-Cyrl-CS"/>
        </w:rPr>
      </w:pPr>
    </w:p>
    <w:p w:rsidR="00DF0AB0" w:rsidRDefault="00DF0AB0" w:rsidP="002947E5">
      <w:pPr>
        <w:tabs>
          <w:tab w:val="left" w:pos="1134"/>
        </w:tabs>
        <w:jc w:val="both"/>
        <w:rPr>
          <w:rFonts w:asciiTheme="majorHAnsi" w:hAnsiTheme="majorHAnsi" w:cs="Arial"/>
          <w:lang w:val="sr-Cyrl-CS"/>
        </w:rPr>
      </w:pPr>
    </w:p>
    <w:p w:rsidR="00DF0AB0" w:rsidRPr="009C5011" w:rsidRDefault="00DF0AB0" w:rsidP="002947E5">
      <w:pPr>
        <w:tabs>
          <w:tab w:val="left" w:pos="1134"/>
        </w:tabs>
        <w:jc w:val="both"/>
        <w:rPr>
          <w:rFonts w:asciiTheme="majorHAnsi" w:hAnsiTheme="majorHAnsi" w:cs="Arial"/>
          <w:lang w:val="sr-Cyrl-CS"/>
        </w:rPr>
      </w:pPr>
    </w:p>
    <w:p w:rsidR="00FF5341" w:rsidRPr="00C26955" w:rsidRDefault="001240B1" w:rsidP="00C26955">
      <w:pPr>
        <w:pStyle w:val="ListParagraph"/>
        <w:numPr>
          <w:ilvl w:val="0"/>
          <w:numId w:val="17"/>
        </w:numPr>
        <w:spacing w:after="0"/>
        <w:jc w:val="center"/>
        <w:rPr>
          <w:rFonts w:asciiTheme="majorHAnsi" w:hAnsiTheme="majorHAnsi" w:cs="Arial"/>
          <w:b/>
          <w:lang w:val="sr-Cyrl-CS"/>
        </w:rPr>
      </w:pPr>
      <w:r w:rsidRPr="001240B1">
        <w:rPr>
          <w:rFonts w:asciiTheme="majorHAnsi" w:hAnsiTheme="majorHAnsi" w:cs="Arial"/>
          <w:b/>
        </w:rPr>
        <w:t>ОПШТИ ПОДАЦИ О ЈАВНОЈ НАБАВЦИ МАЛЕ ВРЕДНОСТИ</w:t>
      </w:r>
    </w:p>
    <w:p w:rsidR="00C26955" w:rsidRPr="00C26955" w:rsidRDefault="00C26955" w:rsidP="00C26955">
      <w:pPr>
        <w:pStyle w:val="ListParagraph"/>
        <w:spacing w:after="0"/>
        <w:ind w:left="1080"/>
        <w:rPr>
          <w:rFonts w:asciiTheme="majorHAnsi" w:hAnsiTheme="majorHAnsi" w:cs="Arial"/>
          <w:b/>
          <w:lang w:val="sr-Cyrl-CS"/>
        </w:rPr>
      </w:pPr>
    </w:p>
    <w:p w:rsidR="00FF5341" w:rsidRDefault="00FF5341" w:rsidP="00FF5341">
      <w:pPr>
        <w:autoSpaceDE w:val="0"/>
        <w:autoSpaceDN w:val="0"/>
        <w:adjustRightInd w:val="0"/>
        <w:rPr>
          <w:rFonts w:asciiTheme="majorHAnsi" w:hAnsiTheme="majorHAnsi" w:cs="Arial"/>
          <w:b/>
          <w:noProof/>
          <w:lang w:val="ru-RU"/>
        </w:rPr>
      </w:pPr>
      <w:r w:rsidRPr="009C5011">
        <w:rPr>
          <w:rFonts w:asciiTheme="majorHAnsi" w:hAnsiTheme="majorHAnsi" w:cs="Arial"/>
          <w:b/>
          <w:noProof/>
          <w:lang w:val="ru-RU"/>
        </w:rPr>
        <w:t>1.1 ПОДАЦИ О НАРУЧИОЦУ:</w:t>
      </w:r>
    </w:p>
    <w:tbl>
      <w:tblPr>
        <w:tblStyle w:val="TableGrid"/>
        <w:tblW w:w="0" w:type="auto"/>
        <w:tblLook w:val="04A0"/>
      </w:tblPr>
      <w:tblGrid>
        <w:gridCol w:w="4788"/>
        <w:gridCol w:w="4788"/>
      </w:tblGrid>
      <w:tr w:rsidR="001240B1" w:rsidTr="001240B1">
        <w:tc>
          <w:tcPr>
            <w:tcW w:w="4788" w:type="dxa"/>
          </w:tcPr>
          <w:p w:rsidR="001240B1" w:rsidRPr="001240B1" w:rsidRDefault="001240B1" w:rsidP="00FF5341">
            <w:pPr>
              <w:autoSpaceDE w:val="0"/>
              <w:autoSpaceDN w:val="0"/>
              <w:adjustRightInd w:val="0"/>
              <w:rPr>
                <w:rFonts w:asciiTheme="majorHAnsi" w:hAnsiTheme="majorHAnsi" w:cs="Arial"/>
                <w:noProof/>
                <w:lang w:val="sr-Cyrl-CS"/>
              </w:rPr>
            </w:pPr>
            <w:r w:rsidRPr="009C5011">
              <w:rPr>
                <w:rFonts w:asciiTheme="majorHAnsi" w:hAnsiTheme="majorHAnsi" w:cs="Arial"/>
                <w:noProof/>
                <w:lang w:val="sr-Cyrl-CS"/>
              </w:rPr>
              <w:t>Назив наручиоца:</w:t>
            </w:r>
          </w:p>
        </w:tc>
        <w:tc>
          <w:tcPr>
            <w:tcW w:w="4788" w:type="dxa"/>
          </w:tcPr>
          <w:p w:rsidR="001240B1" w:rsidRPr="00E9516C" w:rsidRDefault="001240B1" w:rsidP="00FF5341">
            <w:pPr>
              <w:autoSpaceDE w:val="0"/>
              <w:autoSpaceDN w:val="0"/>
              <w:adjustRightInd w:val="0"/>
              <w:rPr>
                <w:rFonts w:asciiTheme="majorHAnsi" w:hAnsiTheme="majorHAnsi" w:cs="Arial"/>
                <w:b/>
                <w:noProof/>
                <w:lang w:val="sr-Cyrl-CS"/>
              </w:rPr>
            </w:pPr>
            <w:r w:rsidRPr="00E9516C">
              <w:rPr>
                <w:rFonts w:asciiTheme="majorHAnsi" w:hAnsiTheme="majorHAnsi" w:cs="Arial"/>
                <w:b/>
                <w:noProof/>
                <w:lang w:val="sr-Cyrl-CS"/>
              </w:rPr>
              <w:t>Основна школа ''Милован Глишић''</w:t>
            </w:r>
          </w:p>
        </w:tc>
      </w:tr>
      <w:tr w:rsidR="001240B1" w:rsidTr="001240B1">
        <w:tc>
          <w:tcPr>
            <w:tcW w:w="4788" w:type="dxa"/>
          </w:tcPr>
          <w:p w:rsidR="001240B1" w:rsidRPr="001240B1" w:rsidRDefault="001240B1" w:rsidP="00FF5341">
            <w:pPr>
              <w:autoSpaceDE w:val="0"/>
              <w:autoSpaceDN w:val="0"/>
              <w:adjustRightInd w:val="0"/>
              <w:rPr>
                <w:rFonts w:asciiTheme="majorHAnsi" w:hAnsiTheme="majorHAnsi" w:cs="Arial"/>
                <w:noProof/>
                <w:lang w:val="sr-Cyrl-CS"/>
              </w:rPr>
            </w:pPr>
            <w:r w:rsidRPr="009C5011">
              <w:rPr>
                <w:rFonts w:asciiTheme="majorHAnsi" w:hAnsiTheme="majorHAnsi" w:cs="Arial"/>
                <w:noProof/>
                <w:lang w:val="sr-Cyrl-CS"/>
              </w:rPr>
              <w:t>Адреса:</w:t>
            </w:r>
          </w:p>
        </w:tc>
        <w:tc>
          <w:tcPr>
            <w:tcW w:w="4788" w:type="dxa"/>
          </w:tcPr>
          <w:p w:rsidR="001240B1" w:rsidRPr="00E9516C" w:rsidRDefault="001240B1" w:rsidP="00FF5341">
            <w:pPr>
              <w:autoSpaceDE w:val="0"/>
              <w:autoSpaceDN w:val="0"/>
              <w:adjustRightInd w:val="0"/>
              <w:rPr>
                <w:rFonts w:asciiTheme="majorHAnsi" w:hAnsiTheme="majorHAnsi" w:cs="Arial"/>
                <w:b/>
                <w:noProof/>
                <w:lang w:val="sr-Cyrl-CS"/>
              </w:rPr>
            </w:pPr>
            <w:r w:rsidRPr="00E9516C">
              <w:rPr>
                <w:rFonts w:asciiTheme="majorHAnsi" w:hAnsiTheme="majorHAnsi" w:cs="Arial"/>
                <w:b/>
                <w:noProof/>
                <w:lang w:val="sr-Cyrl-CS"/>
              </w:rPr>
              <w:t>Прва пролетерска бр. 6</w:t>
            </w:r>
            <w:r w:rsidR="00E9516C" w:rsidRPr="00E9516C">
              <w:rPr>
                <w:rFonts w:asciiTheme="majorHAnsi" w:hAnsiTheme="majorHAnsi" w:cs="Arial"/>
                <w:b/>
                <w:noProof/>
                <w:lang w:val="ru-RU"/>
              </w:rPr>
              <w:t>.</w:t>
            </w:r>
            <w:r w:rsidRPr="00E9516C">
              <w:rPr>
                <w:rFonts w:asciiTheme="majorHAnsi" w:hAnsiTheme="majorHAnsi" w:cs="Arial"/>
                <w:b/>
                <w:noProof/>
                <w:lang w:val="ru-RU"/>
              </w:rPr>
              <w:t xml:space="preserve"> 14000 Ваљево</w:t>
            </w:r>
          </w:p>
        </w:tc>
      </w:tr>
      <w:tr w:rsidR="001240B1" w:rsidTr="001240B1">
        <w:tc>
          <w:tcPr>
            <w:tcW w:w="4788" w:type="dxa"/>
          </w:tcPr>
          <w:p w:rsidR="001240B1" w:rsidRDefault="00E9516C" w:rsidP="00FF5341">
            <w:pPr>
              <w:autoSpaceDE w:val="0"/>
              <w:autoSpaceDN w:val="0"/>
              <w:adjustRightInd w:val="0"/>
              <w:rPr>
                <w:rFonts w:asciiTheme="majorHAnsi" w:hAnsiTheme="majorHAnsi" w:cs="Arial"/>
                <w:b/>
                <w:noProof/>
                <w:lang w:val="ru-RU"/>
              </w:rPr>
            </w:pPr>
            <w:r w:rsidRPr="009C5011">
              <w:rPr>
                <w:rFonts w:asciiTheme="majorHAnsi" w:hAnsiTheme="majorHAnsi" w:cs="Arial"/>
                <w:noProof/>
                <w:lang w:val="ru-RU"/>
              </w:rPr>
              <w:t>Интернет адреса:</w:t>
            </w:r>
          </w:p>
        </w:tc>
        <w:tc>
          <w:tcPr>
            <w:tcW w:w="4788" w:type="dxa"/>
          </w:tcPr>
          <w:p w:rsidR="001240B1" w:rsidRPr="00E9516C" w:rsidRDefault="00F5413C" w:rsidP="00FF5341">
            <w:pPr>
              <w:autoSpaceDE w:val="0"/>
              <w:autoSpaceDN w:val="0"/>
              <w:adjustRightInd w:val="0"/>
              <w:rPr>
                <w:rFonts w:asciiTheme="majorHAnsi" w:hAnsiTheme="majorHAnsi" w:cs="Arial"/>
                <w:b/>
                <w:noProof/>
                <w:lang w:val="ru-RU"/>
              </w:rPr>
            </w:pPr>
            <w:hyperlink r:id="rId10" w:history="1">
              <w:r w:rsidR="00E9516C" w:rsidRPr="00E9516C">
                <w:rPr>
                  <w:rStyle w:val="Hyperlink"/>
                  <w:rFonts w:asciiTheme="majorHAnsi" w:hAnsiTheme="majorHAnsi" w:cs="Arial"/>
                  <w:b/>
                  <w:noProof/>
                  <w:lang w:val="ru-RU"/>
                </w:rPr>
                <w:t>www.mglisicva.edu.rs</w:t>
              </w:r>
            </w:hyperlink>
          </w:p>
        </w:tc>
      </w:tr>
      <w:tr w:rsidR="001240B1" w:rsidTr="001240B1">
        <w:tc>
          <w:tcPr>
            <w:tcW w:w="4788" w:type="dxa"/>
          </w:tcPr>
          <w:p w:rsidR="001240B1" w:rsidRPr="00E9516C" w:rsidRDefault="00E9516C" w:rsidP="00FF5341">
            <w:pPr>
              <w:autoSpaceDE w:val="0"/>
              <w:autoSpaceDN w:val="0"/>
              <w:adjustRightInd w:val="0"/>
              <w:rPr>
                <w:rFonts w:asciiTheme="majorHAnsi" w:hAnsiTheme="majorHAnsi" w:cs="Arial"/>
                <w:noProof/>
                <w:lang w:val="ru-RU"/>
              </w:rPr>
            </w:pPr>
            <w:r w:rsidRPr="00E9516C">
              <w:rPr>
                <w:rFonts w:asciiTheme="majorHAnsi" w:hAnsiTheme="majorHAnsi" w:cs="Arial"/>
                <w:noProof/>
                <w:lang w:val="ru-RU"/>
              </w:rPr>
              <w:t>Врста наручиоца</w:t>
            </w:r>
            <w:r>
              <w:rPr>
                <w:rFonts w:asciiTheme="majorHAnsi" w:hAnsiTheme="majorHAnsi" w:cs="Arial"/>
                <w:noProof/>
                <w:lang w:val="ru-RU"/>
              </w:rPr>
              <w:t>:</w:t>
            </w:r>
          </w:p>
        </w:tc>
        <w:tc>
          <w:tcPr>
            <w:tcW w:w="4788" w:type="dxa"/>
          </w:tcPr>
          <w:p w:rsidR="001240B1" w:rsidRDefault="00E9516C" w:rsidP="00FF5341">
            <w:pPr>
              <w:autoSpaceDE w:val="0"/>
              <w:autoSpaceDN w:val="0"/>
              <w:adjustRightInd w:val="0"/>
              <w:rPr>
                <w:rFonts w:asciiTheme="majorHAnsi" w:hAnsiTheme="majorHAnsi" w:cs="Arial"/>
                <w:b/>
                <w:noProof/>
                <w:lang w:val="ru-RU"/>
              </w:rPr>
            </w:pPr>
            <w:r>
              <w:rPr>
                <w:rFonts w:asciiTheme="majorHAnsi" w:hAnsiTheme="majorHAnsi" w:cs="Arial"/>
                <w:b/>
                <w:noProof/>
                <w:lang w:val="ru-RU"/>
              </w:rPr>
              <w:t xml:space="preserve">Просвета </w:t>
            </w:r>
          </w:p>
        </w:tc>
      </w:tr>
      <w:tr w:rsidR="001240B1" w:rsidTr="001240B1">
        <w:tc>
          <w:tcPr>
            <w:tcW w:w="4788" w:type="dxa"/>
          </w:tcPr>
          <w:p w:rsidR="001240B1" w:rsidRDefault="00E9516C" w:rsidP="00FF5341">
            <w:pPr>
              <w:autoSpaceDE w:val="0"/>
              <w:autoSpaceDN w:val="0"/>
              <w:adjustRightInd w:val="0"/>
              <w:rPr>
                <w:rFonts w:asciiTheme="majorHAnsi" w:hAnsiTheme="majorHAnsi" w:cs="Arial"/>
                <w:b/>
                <w:noProof/>
                <w:lang w:val="ru-RU"/>
              </w:rPr>
            </w:pPr>
            <w:r w:rsidRPr="00E9516C">
              <w:rPr>
                <w:rFonts w:asciiTheme="majorHAnsi" w:hAnsiTheme="majorHAnsi" w:cs="Arial"/>
                <w:noProof/>
                <w:lang w:val="ru-RU"/>
              </w:rPr>
              <w:t>Врста</w:t>
            </w:r>
            <w:r>
              <w:rPr>
                <w:rFonts w:asciiTheme="majorHAnsi" w:hAnsiTheme="majorHAnsi" w:cs="Arial"/>
                <w:noProof/>
                <w:lang w:val="ru-RU"/>
              </w:rPr>
              <w:t xml:space="preserve"> поступка јавне набавке:</w:t>
            </w:r>
          </w:p>
        </w:tc>
        <w:tc>
          <w:tcPr>
            <w:tcW w:w="4788" w:type="dxa"/>
          </w:tcPr>
          <w:p w:rsidR="001240B1" w:rsidRDefault="00E9516C" w:rsidP="00FF5341">
            <w:pPr>
              <w:autoSpaceDE w:val="0"/>
              <w:autoSpaceDN w:val="0"/>
              <w:adjustRightInd w:val="0"/>
              <w:rPr>
                <w:rFonts w:asciiTheme="majorHAnsi" w:hAnsiTheme="majorHAnsi" w:cs="Arial"/>
                <w:b/>
                <w:noProof/>
                <w:lang w:val="ru-RU"/>
              </w:rPr>
            </w:pPr>
            <w:r>
              <w:rPr>
                <w:rFonts w:asciiTheme="majorHAnsi" w:hAnsiTheme="majorHAnsi" w:cs="Arial"/>
                <w:b/>
                <w:noProof/>
                <w:lang w:val="ru-RU"/>
              </w:rPr>
              <w:t>Јавна набавка мале вредности</w:t>
            </w:r>
          </w:p>
        </w:tc>
      </w:tr>
      <w:tr w:rsidR="001240B1" w:rsidTr="001240B1">
        <w:tc>
          <w:tcPr>
            <w:tcW w:w="4788" w:type="dxa"/>
          </w:tcPr>
          <w:p w:rsidR="001240B1" w:rsidRDefault="00E9516C" w:rsidP="00FF5341">
            <w:pPr>
              <w:autoSpaceDE w:val="0"/>
              <w:autoSpaceDN w:val="0"/>
              <w:adjustRightInd w:val="0"/>
              <w:rPr>
                <w:rFonts w:asciiTheme="majorHAnsi" w:hAnsiTheme="majorHAnsi" w:cs="Arial"/>
                <w:b/>
                <w:noProof/>
                <w:lang w:val="ru-RU"/>
              </w:rPr>
            </w:pPr>
            <w:r w:rsidRPr="00E9516C">
              <w:rPr>
                <w:rFonts w:asciiTheme="majorHAnsi" w:hAnsiTheme="majorHAnsi" w:cs="Arial"/>
                <w:noProof/>
                <w:lang w:val="ru-RU"/>
              </w:rPr>
              <w:t>Врста</w:t>
            </w:r>
            <w:r>
              <w:rPr>
                <w:rFonts w:asciiTheme="majorHAnsi" w:hAnsiTheme="majorHAnsi" w:cs="Arial"/>
                <w:noProof/>
                <w:lang w:val="ru-RU"/>
              </w:rPr>
              <w:t xml:space="preserve"> предмета:</w:t>
            </w:r>
          </w:p>
        </w:tc>
        <w:tc>
          <w:tcPr>
            <w:tcW w:w="4788" w:type="dxa"/>
          </w:tcPr>
          <w:p w:rsidR="001240B1" w:rsidRDefault="00E9516C" w:rsidP="00E9516C">
            <w:pPr>
              <w:autoSpaceDE w:val="0"/>
              <w:autoSpaceDN w:val="0"/>
              <w:adjustRightInd w:val="0"/>
              <w:jc w:val="both"/>
              <w:rPr>
                <w:rFonts w:asciiTheme="majorHAnsi" w:hAnsiTheme="majorHAnsi" w:cs="Arial"/>
                <w:b/>
                <w:noProof/>
                <w:lang w:val="sr-Cyrl-CS"/>
              </w:rPr>
            </w:pPr>
            <w:r w:rsidRPr="00E9516C">
              <w:rPr>
                <w:rFonts w:asciiTheme="majorHAnsi" w:hAnsiTheme="majorHAnsi" w:cs="Arial"/>
                <w:b/>
                <w:noProof/>
                <w:lang w:val="ru-RU"/>
              </w:rPr>
              <w:t>Предмет набавке:</w:t>
            </w:r>
            <w:r>
              <w:rPr>
                <w:rFonts w:asciiTheme="majorHAnsi" w:hAnsiTheme="majorHAnsi" w:cs="Arial"/>
                <w:b/>
                <w:noProof/>
                <w:lang w:val="ru-RU"/>
              </w:rPr>
              <w:t xml:space="preserve"> </w:t>
            </w:r>
            <w:r w:rsidRPr="00E9516C">
              <w:rPr>
                <w:rFonts w:asciiTheme="majorHAnsi" w:hAnsiTheme="majorHAnsi" w:cs="Arial"/>
                <w:b/>
                <w:noProof/>
                <w:lang w:val="ru-RU"/>
              </w:rPr>
              <w:t xml:space="preserve">услуге – услуга  извођења екскурзије и наставе природи ученика </w:t>
            </w:r>
            <w:r w:rsidRPr="00E9516C">
              <w:rPr>
                <w:rFonts w:asciiTheme="majorHAnsi" w:hAnsiTheme="majorHAnsi" w:cs="Arial"/>
                <w:b/>
                <w:noProof/>
                <w:lang w:val="sr-Cyrl-CS"/>
              </w:rPr>
              <w:t>ОШ''Милован Глишић''Ваљево у школској 2019/2020.год.</w:t>
            </w:r>
          </w:p>
          <w:p w:rsidR="00E9516C" w:rsidRDefault="00E9516C" w:rsidP="00E9516C">
            <w:pPr>
              <w:autoSpaceDE w:val="0"/>
              <w:autoSpaceDN w:val="0"/>
              <w:adjustRightInd w:val="0"/>
              <w:jc w:val="both"/>
              <w:rPr>
                <w:rFonts w:asciiTheme="majorHAnsi" w:hAnsiTheme="majorHAnsi" w:cs="Arial"/>
                <w:b/>
                <w:noProof/>
                <w:lang w:val="sr-Cyrl-CS"/>
              </w:rPr>
            </w:pPr>
          </w:p>
          <w:p w:rsidR="00E9516C" w:rsidRDefault="00E9516C" w:rsidP="00E9516C">
            <w:pPr>
              <w:jc w:val="both"/>
              <w:rPr>
                <w:rFonts w:asciiTheme="majorHAnsi" w:hAnsiTheme="majorHAnsi" w:cs="Arial"/>
                <w:noProof/>
                <w:lang w:val="ru-RU"/>
              </w:rPr>
            </w:pPr>
            <w:r>
              <w:rPr>
                <w:rFonts w:asciiTheme="majorHAnsi" w:hAnsiTheme="majorHAnsi" w:cs="Arial"/>
                <w:noProof/>
                <w:lang w:val="ru-RU"/>
              </w:rPr>
              <w:t>Ознака из општег речника</w:t>
            </w:r>
            <w:r w:rsidRPr="009C5011">
              <w:rPr>
                <w:rFonts w:asciiTheme="majorHAnsi" w:hAnsiTheme="majorHAnsi" w:cs="Arial"/>
                <w:noProof/>
                <w:lang w:val="ru-RU"/>
              </w:rPr>
              <w:t>:</w:t>
            </w:r>
          </w:p>
          <w:p w:rsidR="00D23511" w:rsidRPr="00E9516C" w:rsidRDefault="00E9516C" w:rsidP="00E9516C">
            <w:pPr>
              <w:jc w:val="both"/>
              <w:rPr>
                <w:rFonts w:asciiTheme="majorHAnsi" w:hAnsiTheme="majorHAnsi" w:cs="Arial"/>
                <w:color w:val="000000"/>
                <w:lang w:val="sr-Cyrl-CS"/>
              </w:rPr>
            </w:pPr>
            <w:r w:rsidRPr="009C5011">
              <w:rPr>
                <w:rFonts w:asciiTheme="majorHAnsi" w:hAnsiTheme="majorHAnsi" w:cs="Arial"/>
                <w:noProof/>
                <w:lang w:val="ru-RU"/>
              </w:rPr>
              <w:t xml:space="preserve"> </w:t>
            </w:r>
            <w:r w:rsidRPr="004F2D1E">
              <w:rPr>
                <w:rFonts w:asciiTheme="majorHAnsi" w:hAnsiTheme="majorHAnsi" w:cs="Arial"/>
                <w:b/>
                <w:color w:val="000000"/>
                <w:lang w:val="sr-Cyrl-CS"/>
              </w:rPr>
              <w:t>63516000</w:t>
            </w:r>
            <w:r w:rsidRPr="004F2D1E">
              <w:rPr>
                <w:rFonts w:asciiTheme="majorHAnsi" w:hAnsiTheme="majorHAnsi" w:cs="Arial"/>
                <w:b/>
                <w:color w:val="000000"/>
                <w:lang w:val="sr-Latn-CS"/>
              </w:rPr>
              <w:t>–</w:t>
            </w:r>
            <w:r w:rsidRPr="004F2D1E">
              <w:rPr>
                <w:rFonts w:asciiTheme="majorHAnsi" w:hAnsiTheme="majorHAnsi" w:cs="Arial"/>
                <w:b/>
                <w:color w:val="000000"/>
                <w:lang w:val="sr-Cyrl-CS"/>
              </w:rPr>
              <w:t>услуге организације путовања.</w:t>
            </w:r>
          </w:p>
        </w:tc>
      </w:tr>
      <w:tr w:rsidR="001240B1" w:rsidTr="001240B1">
        <w:tc>
          <w:tcPr>
            <w:tcW w:w="4788" w:type="dxa"/>
          </w:tcPr>
          <w:p w:rsidR="001240B1" w:rsidRPr="00E9516C" w:rsidRDefault="00E9516C" w:rsidP="00FF5341">
            <w:pPr>
              <w:autoSpaceDE w:val="0"/>
              <w:autoSpaceDN w:val="0"/>
              <w:adjustRightInd w:val="0"/>
              <w:rPr>
                <w:rFonts w:asciiTheme="majorHAnsi" w:hAnsiTheme="majorHAnsi" w:cs="Arial"/>
                <w:noProof/>
                <w:lang w:val="sr-Cyrl-CS"/>
              </w:rPr>
            </w:pPr>
            <w:r w:rsidRPr="009C5011">
              <w:rPr>
                <w:rFonts w:asciiTheme="majorHAnsi" w:hAnsiTheme="majorHAnsi" w:cs="Arial"/>
                <w:noProof/>
                <w:lang w:val="sr-Cyrl-CS"/>
              </w:rPr>
              <w:t>Матични број</w:t>
            </w:r>
          </w:p>
        </w:tc>
        <w:tc>
          <w:tcPr>
            <w:tcW w:w="4788" w:type="dxa"/>
          </w:tcPr>
          <w:p w:rsidR="001240B1" w:rsidRPr="00E9516C" w:rsidRDefault="00E9516C" w:rsidP="00FF5341">
            <w:pPr>
              <w:autoSpaceDE w:val="0"/>
              <w:autoSpaceDN w:val="0"/>
              <w:adjustRightInd w:val="0"/>
              <w:rPr>
                <w:rFonts w:asciiTheme="majorHAnsi" w:hAnsiTheme="majorHAnsi" w:cs="Arial"/>
                <w:b/>
                <w:noProof/>
                <w:lang w:val="ru-RU"/>
              </w:rPr>
            </w:pPr>
            <w:r w:rsidRPr="00E9516C">
              <w:rPr>
                <w:rFonts w:asciiTheme="majorHAnsi" w:hAnsiTheme="majorHAnsi" w:cs="Arial"/>
                <w:b/>
                <w:noProof/>
                <w:lang w:val="ru-RU"/>
              </w:rPr>
              <w:t>07096909</w:t>
            </w:r>
          </w:p>
        </w:tc>
      </w:tr>
      <w:tr w:rsidR="001240B1" w:rsidTr="001240B1">
        <w:tc>
          <w:tcPr>
            <w:tcW w:w="4788" w:type="dxa"/>
          </w:tcPr>
          <w:p w:rsidR="001240B1" w:rsidRPr="00E9516C" w:rsidRDefault="00E9516C" w:rsidP="00FF5341">
            <w:pPr>
              <w:autoSpaceDE w:val="0"/>
              <w:autoSpaceDN w:val="0"/>
              <w:adjustRightInd w:val="0"/>
              <w:rPr>
                <w:rFonts w:asciiTheme="majorHAnsi" w:hAnsiTheme="majorHAnsi" w:cs="Arial"/>
                <w:noProof/>
                <w:lang w:val="sr-Cyrl-CS"/>
              </w:rPr>
            </w:pPr>
            <w:r w:rsidRPr="009C5011">
              <w:rPr>
                <w:rFonts w:asciiTheme="majorHAnsi" w:hAnsiTheme="majorHAnsi" w:cs="Arial"/>
                <w:noProof/>
                <w:lang w:val="sr-Cyrl-CS"/>
              </w:rPr>
              <w:t>Шифра делатности</w:t>
            </w:r>
          </w:p>
        </w:tc>
        <w:tc>
          <w:tcPr>
            <w:tcW w:w="4788" w:type="dxa"/>
          </w:tcPr>
          <w:p w:rsidR="001240B1" w:rsidRPr="00E9516C" w:rsidRDefault="00E9516C" w:rsidP="00FF5341">
            <w:pPr>
              <w:autoSpaceDE w:val="0"/>
              <w:autoSpaceDN w:val="0"/>
              <w:adjustRightInd w:val="0"/>
              <w:rPr>
                <w:rFonts w:asciiTheme="majorHAnsi" w:hAnsiTheme="majorHAnsi" w:cs="Arial"/>
                <w:b/>
                <w:noProof/>
                <w:lang w:val="ru-RU"/>
              </w:rPr>
            </w:pPr>
            <w:r w:rsidRPr="00E9516C">
              <w:rPr>
                <w:rFonts w:asciiTheme="majorHAnsi" w:hAnsiTheme="majorHAnsi" w:cs="Arial"/>
                <w:b/>
                <w:noProof/>
                <w:lang w:val="ru-RU"/>
              </w:rPr>
              <w:t>8520</w:t>
            </w:r>
          </w:p>
        </w:tc>
      </w:tr>
      <w:tr w:rsidR="00E9516C" w:rsidTr="001240B1">
        <w:tc>
          <w:tcPr>
            <w:tcW w:w="4788" w:type="dxa"/>
          </w:tcPr>
          <w:p w:rsidR="00E9516C" w:rsidRPr="009C5011" w:rsidRDefault="00E9516C" w:rsidP="00E9516C">
            <w:pPr>
              <w:autoSpaceDE w:val="0"/>
              <w:autoSpaceDN w:val="0"/>
              <w:adjustRightInd w:val="0"/>
              <w:rPr>
                <w:rFonts w:asciiTheme="majorHAnsi" w:hAnsiTheme="majorHAnsi" w:cs="Arial"/>
                <w:noProof/>
                <w:lang w:val="sr-Cyrl-CS"/>
              </w:rPr>
            </w:pPr>
            <w:r w:rsidRPr="009C5011">
              <w:rPr>
                <w:rFonts w:asciiTheme="majorHAnsi" w:hAnsiTheme="majorHAnsi" w:cs="Arial"/>
                <w:noProof/>
                <w:lang w:val="sr-Cyrl-CS"/>
              </w:rPr>
              <w:t>ПИБ</w:t>
            </w:r>
          </w:p>
        </w:tc>
        <w:tc>
          <w:tcPr>
            <w:tcW w:w="4788" w:type="dxa"/>
          </w:tcPr>
          <w:p w:rsidR="00E9516C" w:rsidRPr="00E9516C" w:rsidRDefault="00E9516C" w:rsidP="00E9516C">
            <w:pPr>
              <w:autoSpaceDE w:val="0"/>
              <w:autoSpaceDN w:val="0"/>
              <w:adjustRightInd w:val="0"/>
              <w:rPr>
                <w:rFonts w:asciiTheme="majorHAnsi" w:hAnsiTheme="majorHAnsi" w:cs="Arial"/>
                <w:b/>
                <w:noProof/>
                <w:lang w:val="ru-RU"/>
              </w:rPr>
            </w:pPr>
            <w:r w:rsidRPr="00E9516C">
              <w:rPr>
                <w:rFonts w:asciiTheme="majorHAnsi" w:hAnsiTheme="majorHAnsi" w:cs="Arial"/>
                <w:b/>
                <w:noProof/>
                <w:lang w:val="ru-RU"/>
              </w:rPr>
              <w:t>100067933</w:t>
            </w:r>
          </w:p>
        </w:tc>
      </w:tr>
    </w:tbl>
    <w:p w:rsidR="008D0232" w:rsidRDefault="008D0232" w:rsidP="00FF5341">
      <w:pPr>
        <w:autoSpaceDE w:val="0"/>
        <w:autoSpaceDN w:val="0"/>
        <w:adjustRightInd w:val="0"/>
        <w:spacing w:after="0" w:line="240" w:lineRule="auto"/>
        <w:rPr>
          <w:rFonts w:asciiTheme="majorHAnsi" w:hAnsiTheme="majorHAnsi" w:cs="Arial"/>
          <w:noProof/>
          <w:lang w:val="ru-RU"/>
        </w:rPr>
      </w:pPr>
    </w:p>
    <w:p w:rsidR="00FF5341" w:rsidRPr="009C5011" w:rsidRDefault="00FF5341" w:rsidP="00FF5341">
      <w:pPr>
        <w:autoSpaceDE w:val="0"/>
        <w:autoSpaceDN w:val="0"/>
        <w:adjustRightInd w:val="0"/>
        <w:spacing w:after="0" w:line="240" w:lineRule="auto"/>
        <w:rPr>
          <w:rFonts w:asciiTheme="majorHAnsi" w:hAnsiTheme="majorHAnsi" w:cs="Arial"/>
          <w:b/>
          <w:noProof/>
          <w:lang w:val="ru-RU"/>
        </w:rPr>
      </w:pPr>
      <w:r w:rsidRPr="009C5011">
        <w:rPr>
          <w:rFonts w:asciiTheme="majorHAnsi" w:hAnsiTheme="majorHAnsi" w:cs="Arial"/>
          <w:b/>
          <w:noProof/>
          <w:lang w:val="ru-RU"/>
        </w:rPr>
        <w:t>1.2 ВРСТА ПОСТУПКА:</w:t>
      </w:r>
    </w:p>
    <w:p w:rsidR="00FF5341" w:rsidRPr="00E9516C" w:rsidRDefault="00FF5341" w:rsidP="00FF5341">
      <w:pPr>
        <w:autoSpaceDE w:val="0"/>
        <w:autoSpaceDN w:val="0"/>
        <w:adjustRightInd w:val="0"/>
        <w:spacing w:after="0" w:line="240" w:lineRule="auto"/>
        <w:jc w:val="both"/>
        <w:rPr>
          <w:rFonts w:asciiTheme="majorHAnsi" w:hAnsiTheme="majorHAnsi" w:cs="Arial"/>
          <w:noProof/>
        </w:rPr>
      </w:pPr>
      <w:r w:rsidRPr="009C5011">
        <w:rPr>
          <w:rFonts w:asciiTheme="majorHAnsi" w:hAnsiTheme="majorHAnsi" w:cs="Arial"/>
          <w:noProof/>
          <w:lang w:val="ru-RU"/>
        </w:rPr>
        <w:tab/>
      </w:r>
      <w:r w:rsidR="00E9516C">
        <w:rPr>
          <w:rFonts w:asciiTheme="majorHAnsi" w:hAnsiTheme="majorHAnsi" w:cs="Arial"/>
          <w:noProof/>
          <w:lang w:val="ru-RU"/>
        </w:rPr>
        <w:t>Предметна ј</w:t>
      </w:r>
      <w:r w:rsidRPr="009C5011">
        <w:rPr>
          <w:rFonts w:asciiTheme="majorHAnsi" w:hAnsiTheme="majorHAnsi" w:cs="Arial"/>
          <w:noProof/>
          <w:lang w:val="ru-RU"/>
        </w:rPr>
        <w:t xml:space="preserve">авна набавка </w:t>
      </w:r>
      <w:r w:rsidR="00E9516C">
        <w:rPr>
          <w:rFonts w:asciiTheme="majorHAnsi" w:hAnsiTheme="majorHAnsi" w:cs="Arial"/>
          <w:noProof/>
          <w:lang w:val="sr-Cyrl-CS"/>
        </w:rPr>
        <w:t>се</w:t>
      </w:r>
      <w:r w:rsidR="00D86682" w:rsidRPr="009C5011">
        <w:rPr>
          <w:rFonts w:asciiTheme="majorHAnsi" w:hAnsiTheme="majorHAnsi" w:cs="Arial"/>
          <w:noProof/>
          <w:lang w:val="sr-Cyrl-CS"/>
        </w:rPr>
        <w:t xml:space="preserve"> </w:t>
      </w:r>
      <w:r w:rsidR="00E9516C">
        <w:rPr>
          <w:rFonts w:asciiTheme="majorHAnsi" w:hAnsiTheme="majorHAnsi" w:cs="Arial"/>
          <w:noProof/>
          <w:lang w:val="ru-RU"/>
        </w:rPr>
        <w:t xml:space="preserve">спроводи </w:t>
      </w:r>
      <w:r w:rsidRPr="009C5011">
        <w:rPr>
          <w:rFonts w:asciiTheme="majorHAnsi" w:hAnsiTheme="majorHAnsi" w:cs="Arial"/>
          <w:noProof/>
          <w:lang w:val="ru-RU"/>
        </w:rPr>
        <w:t xml:space="preserve"> у поступку </w:t>
      </w:r>
      <w:r w:rsidRPr="00E9516C">
        <w:rPr>
          <w:rFonts w:asciiTheme="majorHAnsi" w:hAnsiTheme="majorHAnsi" w:cs="Arial"/>
          <w:b/>
          <w:noProof/>
          <w:lang w:val="ru-RU"/>
        </w:rPr>
        <w:t>јавне набавке мале вредности</w:t>
      </w:r>
      <w:r w:rsidR="00E9516C">
        <w:rPr>
          <w:rFonts w:asciiTheme="majorHAnsi" w:hAnsiTheme="majorHAnsi" w:cs="Arial"/>
          <w:noProof/>
          <w:lang w:val="ru-RU"/>
        </w:rPr>
        <w:t xml:space="preserve"> у складу са Законом и </w:t>
      </w:r>
      <w:r w:rsidRPr="009C5011">
        <w:rPr>
          <w:rFonts w:asciiTheme="majorHAnsi" w:hAnsiTheme="majorHAnsi" w:cs="Arial"/>
          <w:noProof/>
          <w:lang w:val="ru-RU"/>
        </w:rPr>
        <w:t xml:space="preserve">Подзаконским актима </w:t>
      </w:r>
      <w:r w:rsidR="00E9516C">
        <w:rPr>
          <w:rFonts w:asciiTheme="majorHAnsi" w:hAnsiTheme="majorHAnsi" w:cs="Arial"/>
          <w:noProof/>
          <w:lang w:val="ru-RU"/>
        </w:rPr>
        <w:t>којима се уређују јавне набавке.</w:t>
      </w:r>
    </w:p>
    <w:p w:rsidR="00FF5341" w:rsidRPr="009C5011" w:rsidRDefault="00FF5341" w:rsidP="00FF5341">
      <w:pPr>
        <w:autoSpaceDE w:val="0"/>
        <w:autoSpaceDN w:val="0"/>
        <w:adjustRightInd w:val="0"/>
        <w:spacing w:after="0" w:line="240" w:lineRule="auto"/>
        <w:jc w:val="both"/>
        <w:rPr>
          <w:rFonts w:asciiTheme="majorHAnsi" w:hAnsiTheme="majorHAnsi" w:cs="Arial"/>
          <w:noProof/>
          <w:u w:val="single"/>
          <w:lang w:val="ru-RU"/>
        </w:rPr>
      </w:pPr>
    </w:p>
    <w:p w:rsidR="00FF5341" w:rsidRPr="009C5011" w:rsidRDefault="00FF5341" w:rsidP="00FF5341">
      <w:pPr>
        <w:autoSpaceDE w:val="0"/>
        <w:autoSpaceDN w:val="0"/>
        <w:adjustRightInd w:val="0"/>
        <w:spacing w:after="0"/>
        <w:rPr>
          <w:rFonts w:asciiTheme="majorHAnsi" w:hAnsiTheme="majorHAnsi" w:cs="Arial"/>
          <w:b/>
          <w:noProof/>
          <w:lang w:val="ru-RU"/>
        </w:rPr>
      </w:pPr>
      <w:r w:rsidRPr="009C5011">
        <w:rPr>
          <w:rFonts w:asciiTheme="majorHAnsi" w:hAnsiTheme="majorHAnsi" w:cs="Arial"/>
          <w:b/>
          <w:noProof/>
          <w:lang w:val="ru-RU"/>
        </w:rPr>
        <w:t>1.3 ПРЕДМЕТ ЈАВНЕ НАБАВКЕ</w:t>
      </w:r>
      <w:r w:rsidR="004A4F0C">
        <w:rPr>
          <w:rFonts w:asciiTheme="majorHAnsi" w:hAnsiTheme="majorHAnsi" w:cs="Arial"/>
          <w:b/>
          <w:noProof/>
          <w:lang w:val="ru-RU"/>
        </w:rPr>
        <w:t xml:space="preserve"> број 03/2019 су: УСЛУГЕ</w:t>
      </w:r>
    </w:p>
    <w:p w:rsidR="004A4F0C" w:rsidRPr="004A4F0C" w:rsidRDefault="00FF5341" w:rsidP="004A4F0C">
      <w:pPr>
        <w:autoSpaceDE w:val="0"/>
        <w:autoSpaceDN w:val="0"/>
        <w:adjustRightInd w:val="0"/>
        <w:spacing w:after="0" w:line="240" w:lineRule="auto"/>
        <w:jc w:val="both"/>
        <w:rPr>
          <w:rFonts w:asciiTheme="majorHAnsi" w:hAnsiTheme="majorHAnsi" w:cs="Arial"/>
          <w:noProof/>
          <w:lang w:val="sr-Cyrl-CS"/>
        </w:rPr>
      </w:pPr>
      <w:r w:rsidRPr="009C5011">
        <w:rPr>
          <w:rFonts w:asciiTheme="majorHAnsi" w:hAnsiTheme="majorHAnsi" w:cs="Arial"/>
          <w:noProof/>
          <w:lang w:val="ru-RU"/>
        </w:rPr>
        <w:tab/>
      </w:r>
      <w:r w:rsidR="004A4F0C">
        <w:rPr>
          <w:rFonts w:asciiTheme="majorHAnsi" w:hAnsiTheme="majorHAnsi" w:cs="Arial"/>
          <w:noProof/>
          <w:lang w:val="ru-RU"/>
        </w:rPr>
        <w:t xml:space="preserve">- </w:t>
      </w:r>
      <w:r w:rsidR="00D92B04" w:rsidRPr="009C5011">
        <w:rPr>
          <w:rFonts w:asciiTheme="majorHAnsi" w:hAnsiTheme="majorHAnsi" w:cs="Arial"/>
          <w:noProof/>
          <w:lang w:val="ru-RU"/>
        </w:rPr>
        <w:t>услуга извођења екскурзије и наставе природи</w:t>
      </w:r>
      <w:r w:rsidR="004A4F0C">
        <w:rPr>
          <w:rFonts w:asciiTheme="majorHAnsi" w:hAnsiTheme="majorHAnsi" w:cs="Arial"/>
          <w:b/>
          <w:noProof/>
          <w:lang w:val="ru-RU"/>
        </w:rPr>
        <w:t xml:space="preserve"> </w:t>
      </w:r>
      <w:r w:rsidR="004A4F0C" w:rsidRPr="004A4F0C">
        <w:rPr>
          <w:rFonts w:asciiTheme="majorHAnsi" w:hAnsiTheme="majorHAnsi" w:cs="Arial"/>
          <w:noProof/>
          <w:lang w:val="ru-RU"/>
        </w:rPr>
        <w:t xml:space="preserve">ученика </w:t>
      </w:r>
      <w:r w:rsidR="004A4F0C" w:rsidRPr="004A4F0C">
        <w:rPr>
          <w:rFonts w:asciiTheme="majorHAnsi" w:hAnsiTheme="majorHAnsi" w:cs="Arial"/>
          <w:noProof/>
          <w:lang w:val="sr-Cyrl-CS"/>
        </w:rPr>
        <w:t>ОШ''Милован Глишић''Ваљево у школској 2019/2020.год.</w:t>
      </w:r>
    </w:p>
    <w:p w:rsidR="00FF5341" w:rsidRDefault="00FF5341" w:rsidP="004A4F0C">
      <w:pPr>
        <w:spacing w:after="0" w:line="240" w:lineRule="auto"/>
        <w:rPr>
          <w:rFonts w:asciiTheme="majorHAnsi" w:hAnsiTheme="majorHAnsi" w:cs="Arial"/>
          <w:color w:val="000000"/>
          <w:lang w:val="sr-Cyrl-CS"/>
        </w:rPr>
      </w:pPr>
      <w:r w:rsidRPr="009C5011">
        <w:rPr>
          <w:rFonts w:asciiTheme="majorHAnsi" w:hAnsiTheme="majorHAnsi" w:cs="Arial"/>
          <w:noProof/>
          <w:lang w:val="ru-RU"/>
        </w:rPr>
        <w:tab/>
      </w:r>
      <w:r w:rsidR="004A4F0C">
        <w:rPr>
          <w:rFonts w:asciiTheme="majorHAnsi" w:hAnsiTheme="majorHAnsi" w:cs="Arial"/>
          <w:noProof/>
          <w:lang w:val="ru-RU"/>
        </w:rPr>
        <w:t xml:space="preserve">Ознака из општег речника </w:t>
      </w:r>
      <w:r w:rsidRPr="009C5011">
        <w:rPr>
          <w:rFonts w:asciiTheme="majorHAnsi" w:hAnsiTheme="majorHAnsi" w:cs="Arial"/>
          <w:noProof/>
          <w:lang w:val="ru-RU"/>
        </w:rPr>
        <w:t xml:space="preserve">: </w:t>
      </w:r>
      <w:r w:rsidR="00D92B04" w:rsidRPr="009C5011">
        <w:rPr>
          <w:rFonts w:asciiTheme="majorHAnsi" w:hAnsiTheme="majorHAnsi" w:cs="Arial"/>
          <w:color w:val="000000"/>
          <w:lang w:val="sr-Cyrl-CS"/>
        </w:rPr>
        <w:t>6351600</w:t>
      </w:r>
      <w:r w:rsidR="00413F38">
        <w:rPr>
          <w:rFonts w:asciiTheme="majorHAnsi" w:hAnsiTheme="majorHAnsi" w:cs="Arial"/>
          <w:color w:val="000000"/>
          <w:lang w:val="sr-Cyrl-CS"/>
        </w:rPr>
        <w:t>0</w:t>
      </w:r>
      <w:r w:rsidRPr="009C5011">
        <w:rPr>
          <w:rFonts w:asciiTheme="majorHAnsi" w:hAnsiTheme="majorHAnsi" w:cs="Arial"/>
          <w:color w:val="000000"/>
          <w:lang w:val="sr-Latn-CS"/>
        </w:rPr>
        <w:t xml:space="preserve"> –</w:t>
      </w:r>
      <w:r w:rsidRPr="009C5011">
        <w:rPr>
          <w:rFonts w:asciiTheme="majorHAnsi" w:hAnsiTheme="majorHAnsi" w:cs="Arial"/>
          <w:color w:val="000000"/>
          <w:lang w:val="sr-Cyrl-CS"/>
        </w:rPr>
        <w:t xml:space="preserve"> у</w:t>
      </w:r>
      <w:r w:rsidR="00D92B04" w:rsidRPr="009C5011">
        <w:rPr>
          <w:rFonts w:asciiTheme="majorHAnsi" w:hAnsiTheme="majorHAnsi" w:cs="Arial"/>
          <w:color w:val="000000"/>
          <w:lang w:val="sr-Cyrl-CS"/>
        </w:rPr>
        <w:t>слуге организације путовања.</w:t>
      </w:r>
    </w:p>
    <w:p w:rsidR="004A4F0C" w:rsidRPr="009C5011" w:rsidRDefault="004A4F0C" w:rsidP="004A4F0C">
      <w:pPr>
        <w:spacing w:after="0" w:line="240" w:lineRule="auto"/>
        <w:rPr>
          <w:rFonts w:asciiTheme="majorHAnsi" w:hAnsiTheme="majorHAnsi" w:cs="Arial"/>
          <w:color w:val="000000"/>
          <w:lang w:val="sr-Cyrl-CS"/>
        </w:rPr>
      </w:pPr>
    </w:p>
    <w:p w:rsidR="00D92B04" w:rsidRPr="009C5011" w:rsidRDefault="00D92B04" w:rsidP="004A4F0C">
      <w:pPr>
        <w:spacing w:after="0" w:line="240" w:lineRule="auto"/>
        <w:ind w:firstLine="720"/>
        <w:jc w:val="both"/>
        <w:rPr>
          <w:rFonts w:asciiTheme="majorHAnsi" w:hAnsiTheme="majorHAnsi" w:cs="Arial"/>
          <w:color w:val="000000"/>
          <w:lang w:val="sr-Cyrl-CS"/>
        </w:rPr>
      </w:pPr>
      <w:r w:rsidRPr="009C5011">
        <w:rPr>
          <w:rFonts w:asciiTheme="majorHAnsi" w:hAnsiTheme="majorHAnsi" w:cs="Arial"/>
          <w:color w:val="000000"/>
          <w:lang w:val="sr-Cyrl-CS"/>
        </w:rPr>
        <w:t xml:space="preserve">Јавна набавка је обликована по партијама: </w:t>
      </w:r>
    </w:p>
    <w:p w:rsidR="00737A5A" w:rsidRPr="00737A5A" w:rsidRDefault="00D92B04" w:rsidP="00D92B04">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sidR="00737A5A">
        <w:rPr>
          <w:rFonts w:asciiTheme="majorHAnsi" w:hAnsiTheme="majorHAnsi" w:cs="Arial"/>
          <w:color w:val="000000"/>
          <w:lang w:val="sr-Cyrl-CS"/>
        </w:rPr>
        <w:t>р. 1. –  Екскурзија ученика  1. разреда – једнодневна</w:t>
      </w:r>
    </w:p>
    <w:p w:rsidR="00737A5A" w:rsidRPr="00737A5A" w:rsidRDefault="00737A5A" w:rsidP="00737A5A">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2. –  Екскурзија ученика  2. разреда – једнодневна</w:t>
      </w:r>
    </w:p>
    <w:p w:rsidR="00737A5A" w:rsidRPr="00737A5A" w:rsidRDefault="00737A5A" w:rsidP="00737A5A">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3. –  Екскурзија ученика  3. разреда – једнодневна</w:t>
      </w:r>
    </w:p>
    <w:p w:rsidR="00737A5A" w:rsidRPr="00737A5A" w:rsidRDefault="00737A5A" w:rsidP="00737A5A">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4. –  Екскурзија ученика  4. разреда – једнодневна</w:t>
      </w:r>
    </w:p>
    <w:p w:rsidR="00737A5A" w:rsidRPr="00737A5A" w:rsidRDefault="00737A5A" w:rsidP="00737A5A">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5. –  Екскурзија ученика  5. разреда – једнодневна</w:t>
      </w:r>
    </w:p>
    <w:p w:rsidR="00737A5A" w:rsidRPr="00737A5A" w:rsidRDefault="00737A5A" w:rsidP="00737A5A">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6. –  Екскурзија ученика  6. разреда – једнодневна</w:t>
      </w:r>
    </w:p>
    <w:p w:rsidR="00737A5A" w:rsidRPr="006D3E45" w:rsidRDefault="00737A5A" w:rsidP="00737A5A">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7. –  Екскурзија ученика  7</w:t>
      </w:r>
      <w:r w:rsidR="006D3E45">
        <w:rPr>
          <w:rFonts w:asciiTheme="majorHAnsi" w:hAnsiTheme="majorHAnsi" w:cs="Arial"/>
          <w:color w:val="000000"/>
          <w:lang w:val="sr-Cyrl-CS"/>
        </w:rPr>
        <w:t>.</w:t>
      </w:r>
      <w:r>
        <w:rPr>
          <w:rFonts w:asciiTheme="majorHAnsi" w:hAnsiTheme="majorHAnsi" w:cs="Arial"/>
          <w:color w:val="000000"/>
          <w:lang w:val="sr-Cyrl-CS"/>
        </w:rPr>
        <w:t xml:space="preserve"> разреда –</w:t>
      </w:r>
      <w:r w:rsidR="006D3E45">
        <w:rPr>
          <w:rFonts w:asciiTheme="majorHAnsi" w:hAnsiTheme="majorHAnsi" w:cs="Arial"/>
          <w:color w:val="000000"/>
          <w:lang w:val="sr-Cyrl-CS"/>
        </w:rPr>
        <w:t xml:space="preserve"> </w:t>
      </w:r>
      <w:r>
        <w:rPr>
          <w:rFonts w:asciiTheme="majorHAnsi" w:hAnsiTheme="majorHAnsi" w:cs="Arial"/>
          <w:color w:val="000000"/>
          <w:lang w:val="sr-Cyrl-CS"/>
        </w:rPr>
        <w:t>дводневна</w:t>
      </w:r>
    </w:p>
    <w:p w:rsidR="006D3E45" w:rsidRPr="00737A5A" w:rsidRDefault="006D3E45" w:rsidP="006D3E45">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8. –  Екскурзија ученика  8.  разреда –дводневна</w:t>
      </w:r>
    </w:p>
    <w:p w:rsidR="00D92B04" w:rsidRPr="006D3E45" w:rsidRDefault="00B94FEF" w:rsidP="006D3E45">
      <w:pPr>
        <w:pStyle w:val="ListParagraph"/>
        <w:numPr>
          <w:ilvl w:val="0"/>
          <w:numId w:val="2"/>
        </w:numPr>
        <w:spacing w:after="0" w:line="240" w:lineRule="auto"/>
        <w:jc w:val="both"/>
        <w:rPr>
          <w:rFonts w:asciiTheme="majorHAnsi" w:hAnsiTheme="majorHAnsi" w:cs="Arial"/>
          <w:noProof/>
          <w:lang w:val="ru-RU"/>
        </w:rPr>
      </w:pPr>
      <w:r w:rsidRPr="006D3E45">
        <w:rPr>
          <w:rFonts w:asciiTheme="majorHAnsi" w:hAnsiTheme="majorHAnsi" w:cs="Arial"/>
          <w:color w:val="000000"/>
          <w:lang w:val="sr-Cyrl-CS"/>
        </w:rPr>
        <w:t>Партија б</w:t>
      </w:r>
      <w:r w:rsidR="006D3E45">
        <w:rPr>
          <w:rFonts w:asciiTheme="majorHAnsi" w:hAnsiTheme="majorHAnsi" w:cs="Arial"/>
          <w:color w:val="000000"/>
          <w:lang w:val="sr-Cyrl-CS"/>
        </w:rPr>
        <w:t>р. 9</w:t>
      </w:r>
      <w:r w:rsidRPr="006D3E45">
        <w:rPr>
          <w:rFonts w:asciiTheme="majorHAnsi" w:hAnsiTheme="majorHAnsi" w:cs="Arial"/>
          <w:color w:val="000000"/>
          <w:lang w:val="sr-Cyrl-CS"/>
        </w:rPr>
        <w:t xml:space="preserve">. –  </w:t>
      </w:r>
      <w:r w:rsidR="00D92B04" w:rsidRPr="006D3E45">
        <w:rPr>
          <w:rFonts w:asciiTheme="majorHAnsi" w:hAnsiTheme="majorHAnsi" w:cs="Arial"/>
          <w:color w:val="000000"/>
          <w:lang w:val="sr-Cyrl-CS"/>
        </w:rPr>
        <w:t xml:space="preserve">Настава у природи ученика </w:t>
      </w:r>
      <w:r w:rsidRPr="006D3E45">
        <w:rPr>
          <w:rFonts w:asciiTheme="majorHAnsi" w:hAnsiTheme="majorHAnsi" w:cs="Arial"/>
          <w:color w:val="000000"/>
          <w:lang w:val="sr-Cyrl-CS"/>
        </w:rPr>
        <w:t>1.</w:t>
      </w:r>
      <w:r w:rsidR="00D92B04" w:rsidRPr="006D3E45">
        <w:rPr>
          <w:rFonts w:asciiTheme="majorHAnsi" w:hAnsiTheme="majorHAnsi" w:cs="Arial"/>
          <w:color w:val="000000"/>
        </w:rPr>
        <w:t xml:space="preserve"> </w:t>
      </w:r>
      <w:r w:rsidR="00D92B04" w:rsidRPr="006D3E45">
        <w:rPr>
          <w:rFonts w:asciiTheme="majorHAnsi" w:hAnsiTheme="majorHAnsi" w:cs="Arial"/>
          <w:color w:val="000000"/>
          <w:lang w:val="sr-Cyrl-CS"/>
        </w:rPr>
        <w:t>разреда</w:t>
      </w:r>
      <w:r w:rsidRPr="006D3E45">
        <w:rPr>
          <w:rFonts w:asciiTheme="majorHAnsi" w:hAnsiTheme="majorHAnsi" w:cs="Arial"/>
          <w:color w:val="000000"/>
          <w:lang w:val="sr-Cyrl-CS"/>
        </w:rPr>
        <w:t xml:space="preserve"> –седмодневна</w:t>
      </w:r>
    </w:p>
    <w:p w:rsidR="00B94FEF" w:rsidRPr="00737A5A" w:rsidRDefault="00B94FEF" w:rsidP="00B94FEF">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sidR="006D3E45">
        <w:rPr>
          <w:rFonts w:asciiTheme="majorHAnsi" w:hAnsiTheme="majorHAnsi" w:cs="Arial"/>
          <w:color w:val="000000"/>
          <w:lang w:val="sr-Cyrl-CS"/>
        </w:rPr>
        <w:t>р. 10</w:t>
      </w:r>
      <w:r>
        <w:rPr>
          <w:rFonts w:asciiTheme="majorHAnsi" w:hAnsiTheme="majorHAnsi" w:cs="Arial"/>
          <w:color w:val="000000"/>
          <w:lang w:val="sr-Cyrl-CS"/>
        </w:rPr>
        <w:t xml:space="preserve">. –  </w:t>
      </w:r>
      <w:r w:rsidRPr="00B94FEF">
        <w:rPr>
          <w:rFonts w:asciiTheme="majorHAnsi" w:hAnsiTheme="majorHAnsi" w:cs="Arial"/>
          <w:color w:val="000000"/>
          <w:lang w:val="sr-Cyrl-CS"/>
        </w:rPr>
        <w:t xml:space="preserve">Настава у природи ученика </w:t>
      </w:r>
      <w:r>
        <w:rPr>
          <w:rFonts w:asciiTheme="majorHAnsi" w:hAnsiTheme="majorHAnsi" w:cs="Arial"/>
          <w:color w:val="000000"/>
          <w:lang w:val="sr-Cyrl-CS"/>
        </w:rPr>
        <w:t>2.</w:t>
      </w:r>
      <w:r w:rsidRPr="00B94FEF">
        <w:rPr>
          <w:rFonts w:asciiTheme="majorHAnsi" w:hAnsiTheme="majorHAnsi" w:cs="Arial"/>
          <w:color w:val="000000"/>
        </w:rPr>
        <w:t xml:space="preserve"> </w:t>
      </w:r>
      <w:r w:rsidRPr="00B94FEF">
        <w:rPr>
          <w:rFonts w:asciiTheme="majorHAnsi" w:hAnsiTheme="majorHAnsi" w:cs="Arial"/>
          <w:color w:val="000000"/>
          <w:lang w:val="sr-Cyrl-CS"/>
        </w:rPr>
        <w:t>разреда</w:t>
      </w:r>
      <w:r>
        <w:rPr>
          <w:rFonts w:asciiTheme="majorHAnsi" w:hAnsiTheme="majorHAnsi" w:cs="Arial"/>
          <w:color w:val="000000"/>
          <w:lang w:val="sr-Cyrl-CS"/>
        </w:rPr>
        <w:t xml:space="preserve"> –седмодневна</w:t>
      </w:r>
    </w:p>
    <w:p w:rsidR="00B94FEF" w:rsidRPr="00A11C58" w:rsidRDefault="00B94FEF" w:rsidP="00B94FEF">
      <w:pPr>
        <w:pStyle w:val="ListParagraph"/>
        <w:numPr>
          <w:ilvl w:val="0"/>
          <w:numId w:val="2"/>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sidR="006D3E45">
        <w:rPr>
          <w:rFonts w:asciiTheme="majorHAnsi" w:hAnsiTheme="majorHAnsi" w:cs="Arial"/>
          <w:color w:val="000000"/>
          <w:lang w:val="sr-Cyrl-CS"/>
        </w:rPr>
        <w:t>р. 11</w:t>
      </w:r>
      <w:r>
        <w:rPr>
          <w:rFonts w:asciiTheme="majorHAnsi" w:hAnsiTheme="majorHAnsi" w:cs="Arial"/>
          <w:color w:val="000000"/>
          <w:lang w:val="sr-Cyrl-CS"/>
        </w:rPr>
        <w:t xml:space="preserve">. –  </w:t>
      </w:r>
      <w:r w:rsidRPr="00B94FEF">
        <w:rPr>
          <w:rFonts w:asciiTheme="majorHAnsi" w:hAnsiTheme="majorHAnsi" w:cs="Arial"/>
          <w:color w:val="000000"/>
          <w:lang w:val="sr-Cyrl-CS"/>
        </w:rPr>
        <w:t xml:space="preserve">Настава у природи ученика </w:t>
      </w:r>
      <w:r>
        <w:rPr>
          <w:rFonts w:asciiTheme="majorHAnsi" w:hAnsiTheme="majorHAnsi" w:cs="Arial"/>
          <w:color w:val="000000"/>
          <w:lang w:val="sr-Cyrl-CS"/>
        </w:rPr>
        <w:t xml:space="preserve">3. и 4. </w:t>
      </w:r>
      <w:r w:rsidRPr="00B94FEF">
        <w:rPr>
          <w:rFonts w:asciiTheme="majorHAnsi" w:hAnsiTheme="majorHAnsi" w:cs="Arial"/>
          <w:color w:val="000000"/>
        </w:rPr>
        <w:t xml:space="preserve"> </w:t>
      </w:r>
      <w:r w:rsidRPr="00B94FEF">
        <w:rPr>
          <w:rFonts w:asciiTheme="majorHAnsi" w:hAnsiTheme="majorHAnsi" w:cs="Arial"/>
          <w:color w:val="000000"/>
          <w:lang w:val="sr-Cyrl-CS"/>
        </w:rPr>
        <w:t>разреда</w:t>
      </w:r>
      <w:r>
        <w:rPr>
          <w:rFonts w:asciiTheme="majorHAnsi" w:hAnsiTheme="majorHAnsi" w:cs="Arial"/>
          <w:color w:val="000000"/>
          <w:lang w:val="sr-Cyrl-CS"/>
        </w:rPr>
        <w:t xml:space="preserve"> –седмодневна</w:t>
      </w:r>
    </w:p>
    <w:p w:rsidR="00B94FEF" w:rsidRPr="00B94FEF" w:rsidRDefault="00B94FEF" w:rsidP="00B94FEF">
      <w:pPr>
        <w:pStyle w:val="ListParagraph"/>
        <w:spacing w:after="0" w:line="240" w:lineRule="auto"/>
        <w:jc w:val="both"/>
        <w:rPr>
          <w:rFonts w:asciiTheme="majorHAnsi" w:hAnsiTheme="majorHAnsi" w:cs="Arial"/>
          <w:noProof/>
          <w:lang w:val="ru-RU"/>
        </w:rPr>
      </w:pPr>
    </w:p>
    <w:p w:rsidR="00D92B04" w:rsidRPr="004A4F0C" w:rsidRDefault="00DF76DE" w:rsidP="004A4F0C">
      <w:pPr>
        <w:spacing w:after="0" w:line="240" w:lineRule="auto"/>
        <w:jc w:val="both"/>
        <w:rPr>
          <w:rFonts w:asciiTheme="majorHAnsi" w:hAnsiTheme="majorHAnsi" w:cs="Arial"/>
          <w:b/>
          <w:noProof/>
          <w:lang w:val="sr-Cyrl-CS"/>
        </w:rPr>
      </w:pPr>
      <w:r w:rsidRPr="009C5011">
        <w:rPr>
          <w:rFonts w:asciiTheme="majorHAnsi" w:hAnsiTheme="majorHAnsi" w:cs="Arial"/>
          <w:b/>
          <w:noProof/>
        </w:rPr>
        <w:t>1.4</w:t>
      </w:r>
      <w:r w:rsidRPr="009C5011">
        <w:rPr>
          <w:rFonts w:asciiTheme="majorHAnsi" w:hAnsiTheme="majorHAnsi" w:cs="Arial"/>
          <w:b/>
          <w:noProof/>
          <w:lang w:val="sr-Cyrl-CS"/>
        </w:rPr>
        <w:t xml:space="preserve">  КРИТЕРИЈУМ ЗА ДОДЕЛУ УГОВОРА</w:t>
      </w:r>
    </w:p>
    <w:p w:rsidR="00FF5341" w:rsidRDefault="00DF76DE" w:rsidP="00FF5341">
      <w:pPr>
        <w:spacing w:after="0"/>
        <w:jc w:val="both"/>
        <w:rPr>
          <w:rFonts w:asciiTheme="majorHAnsi" w:hAnsiTheme="majorHAnsi" w:cs="Arial"/>
          <w:b/>
          <w:noProof/>
          <w:lang w:val="ru-RU"/>
        </w:rPr>
      </w:pPr>
      <w:r w:rsidRPr="009C5011">
        <w:rPr>
          <w:rFonts w:asciiTheme="majorHAnsi" w:hAnsiTheme="majorHAnsi" w:cs="Arial"/>
          <w:noProof/>
          <w:lang w:val="ru-RU"/>
        </w:rPr>
        <w:tab/>
        <w:t xml:space="preserve">Критеријум за доделу уговора је </w:t>
      </w:r>
      <w:r w:rsidRPr="009C5011">
        <w:rPr>
          <w:rFonts w:asciiTheme="majorHAnsi" w:hAnsiTheme="majorHAnsi" w:cs="Arial"/>
          <w:b/>
          <w:noProof/>
          <w:lang w:val="ru-RU"/>
        </w:rPr>
        <w:t>најнижа понуђена цена.</w:t>
      </w:r>
    </w:p>
    <w:p w:rsidR="004A4F0C" w:rsidRDefault="004A4F0C" w:rsidP="00FF5341">
      <w:pPr>
        <w:spacing w:after="0"/>
        <w:jc w:val="both"/>
        <w:rPr>
          <w:rFonts w:asciiTheme="majorHAnsi" w:hAnsiTheme="majorHAnsi" w:cs="Arial"/>
          <w:b/>
          <w:noProof/>
          <w:lang w:val="ru-RU"/>
        </w:rPr>
      </w:pPr>
    </w:p>
    <w:p w:rsidR="00320DC6" w:rsidRPr="009C5011" w:rsidRDefault="00DF76DE" w:rsidP="00DF76DE">
      <w:pPr>
        <w:spacing w:after="0"/>
        <w:ind w:firstLine="720"/>
        <w:jc w:val="both"/>
        <w:rPr>
          <w:rFonts w:asciiTheme="majorHAnsi" w:hAnsiTheme="majorHAnsi" w:cs="Arial"/>
          <w:lang w:val="sr-Cyrl-CS"/>
        </w:rPr>
      </w:pPr>
      <w:r w:rsidRPr="009C5011">
        <w:rPr>
          <w:rFonts w:asciiTheme="majorHAnsi" w:hAnsiTheme="majorHAnsi" w:cs="Arial"/>
          <w:lang w:val="sr-Cyrl-CS"/>
        </w:rPr>
        <w:t>Уколико се појаве понуђачи са истом ценом, биће изабран понуђач који је понудио већи број гратиса. У случају понуђеног истог броја гратиса, наручилац ће позвати понуђаче чије су понуде са истим броје</w:t>
      </w:r>
      <w:r w:rsidR="00320DC6" w:rsidRPr="009C5011">
        <w:rPr>
          <w:rFonts w:asciiTheme="majorHAnsi" w:hAnsiTheme="majorHAnsi" w:cs="Arial"/>
          <w:lang w:val="sr-Cyrl-CS"/>
        </w:rPr>
        <w:t>м гратиса и најповољнију понуду</w:t>
      </w:r>
      <w:r w:rsidRPr="009C5011">
        <w:rPr>
          <w:rFonts w:asciiTheme="majorHAnsi" w:hAnsiTheme="majorHAnsi" w:cs="Arial"/>
          <w:lang w:val="sr-Cyrl-CS"/>
        </w:rPr>
        <w:t xml:space="preserve"> изабрати </w:t>
      </w:r>
      <w:r w:rsidR="00320DC6" w:rsidRPr="009C5011">
        <w:rPr>
          <w:rFonts w:asciiTheme="majorHAnsi" w:hAnsiTheme="majorHAnsi" w:cs="Arial"/>
          <w:lang w:val="sr-Cyrl-CS"/>
        </w:rPr>
        <w:t>жребом.</w:t>
      </w:r>
    </w:p>
    <w:p w:rsidR="00963677" w:rsidRDefault="00963677" w:rsidP="00FF5341">
      <w:pPr>
        <w:autoSpaceDE w:val="0"/>
        <w:autoSpaceDN w:val="0"/>
        <w:adjustRightInd w:val="0"/>
        <w:spacing w:after="0" w:line="240" w:lineRule="auto"/>
        <w:jc w:val="both"/>
        <w:rPr>
          <w:rFonts w:asciiTheme="majorHAnsi" w:hAnsiTheme="majorHAnsi" w:cs="Arial"/>
          <w:b/>
          <w:noProof/>
          <w:lang w:val="sr-Cyrl-CS"/>
        </w:rPr>
      </w:pPr>
    </w:p>
    <w:p w:rsidR="00F320E9" w:rsidRDefault="00F320E9" w:rsidP="00FF5341">
      <w:pPr>
        <w:autoSpaceDE w:val="0"/>
        <w:autoSpaceDN w:val="0"/>
        <w:adjustRightInd w:val="0"/>
        <w:spacing w:after="0" w:line="240" w:lineRule="auto"/>
        <w:jc w:val="both"/>
        <w:rPr>
          <w:rFonts w:asciiTheme="majorHAnsi" w:hAnsiTheme="majorHAnsi" w:cs="Arial"/>
          <w:b/>
          <w:noProof/>
          <w:lang w:val="sr-Cyrl-CS"/>
        </w:rPr>
      </w:pPr>
    </w:p>
    <w:p w:rsidR="00F320E9" w:rsidRDefault="00F320E9" w:rsidP="00FF5341">
      <w:pPr>
        <w:autoSpaceDE w:val="0"/>
        <w:autoSpaceDN w:val="0"/>
        <w:adjustRightInd w:val="0"/>
        <w:spacing w:after="0" w:line="240" w:lineRule="auto"/>
        <w:jc w:val="both"/>
        <w:rPr>
          <w:rFonts w:asciiTheme="majorHAnsi" w:hAnsiTheme="majorHAnsi" w:cs="Arial"/>
          <w:b/>
          <w:noProof/>
          <w:lang w:val="sr-Cyrl-CS"/>
        </w:rPr>
      </w:pPr>
    </w:p>
    <w:p w:rsidR="00FF5341" w:rsidRPr="009C5011" w:rsidRDefault="00FF5341" w:rsidP="00FF5341">
      <w:pPr>
        <w:autoSpaceDE w:val="0"/>
        <w:autoSpaceDN w:val="0"/>
        <w:adjustRightInd w:val="0"/>
        <w:spacing w:after="0" w:line="240" w:lineRule="auto"/>
        <w:jc w:val="both"/>
        <w:rPr>
          <w:rFonts w:asciiTheme="majorHAnsi" w:hAnsiTheme="majorHAnsi" w:cs="Arial"/>
          <w:b/>
          <w:noProof/>
          <w:lang w:val="sr-Cyrl-CS"/>
        </w:rPr>
      </w:pPr>
      <w:r w:rsidRPr="009C5011">
        <w:rPr>
          <w:rFonts w:asciiTheme="majorHAnsi" w:hAnsiTheme="majorHAnsi" w:cs="Arial"/>
          <w:b/>
          <w:noProof/>
          <w:lang w:val="sr-Cyrl-CS"/>
        </w:rPr>
        <w:t>1.5 НАЧИН ПРЕУЗИМАЊА КОНКУРСНЕ ДОКУМЕНТАЦИЈЕ:</w:t>
      </w:r>
    </w:p>
    <w:p w:rsidR="00FF5341" w:rsidRPr="009C5011" w:rsidRDefault="00FF5341" w:rsidP="00FF5341">
      <w:pPr>
        <w:autoSpaceDE w:val="0"/>
        <w:autoSpaceDN w:val="0"/>
        <w:adjustRightInd w:val="0"/>
        <w:spacing w:after="0" w:line="240" w:lineRule="auto"/>
        <w:jc w:val="both"/>
        <w:rPr>
          <w:rFonts w:asciiTheme="majorHAnsi" w:hAnsiTheme="majorHAnsi"/>
          <w:lang w:val="sr-Cyrl-CS"/>
        </w:rPr>
      </w:pPr>
      <w:r w:rsidRPr="009C5011">
        <w:rPr>
          <w:rFonts w:asciiTheme="majorHAnsi" w:hAnsiTheme="majorHAnsi" w:cs="Arial"/>
          <w:noProof/>
          <w:lang w:val="sr-Cyrl-CS"/>
        </w:rPr>
        <w:tab/>
        <w:t xml:space="preserve">- Са Портала Управе за јавне набавке: </w:t>
      </w:r>
      <w:hyperlink r:id="rId11" w:history="1">
        <w:r w:rsidRPr="009C5011">
          <w:rPr>
            <w:rStyle w:val="Hyperlink"/>
            <w:rFonts w:asciiTheme="majorHAnsi" w:hAnsiTheme="majorHAnsi" w:cs="Arial"/>
            <w:i/>
            <w:noProof/>
            <w:lang w:val="sr-Cyrl-CS"/>
          </w:rPr>
          <w:t>www.portal.ujn.gov.rs</w:t>
        </w:r>
      </w:hyperlink>
    </w:p>
    <w:p w:rsidR="00FF5341" w:rsidRPr="009C5011" w:rsidRDefault="00950FE8" w:rsidP="00FF5341">
      <w:pPr>
        <w:autoSpaceDE w:val="0"/>
        <w:autoSpaceDN w:val="0"/>
        <w:adjustRightInd w:val="0"/>
        <w:spacing w:after="0" w:line="240" w:lineRule="auto"/>
        <w:ind w:firstLine="720"/>
        <w:jc w:val="both"/>
        <w:rPr>
          <w:rFonts w:asciiTheme="majorHAnsi" w:hAnsiTheme="majorHAnsi"/>
          <w:lang w:val="sr-Cyrl-CS"/>
        </w:rPr>
      </w:pPr>
      <w:r w:rsidRPr="009C5011">
        <w:rPr>
          <w:rStyle w:val="Hyperlink"/>
          <w:rFonts w:asciiTheme="majorHAnsi" w:hAnsiTheme="majorHAnsi" w:cs="Arial"/>
          <w:i/>
          <w:noProof/>
          <w:u w:val="none"/>
          <w:lang w:val="sr-Cyrl-CS"/>
        </w:rPr>
        <w:t xml:space="preserve">- </w:t>
      </w:r>
      <w:r w:rsidR="00FF5341" w:rsidRPr="009C5011">
        <w:rPr>
          <w:rFonts w:asciiTheme="majorHAnsi" w:hAnsiTheme="majorHAnsi" w:cs="Arial"/>
          <w:lang w:val="ru-RU"/>
        </w:rPr>
        <w:t xml:space="preserve">Интернет стране Наручиоца: </w:t>
      </w:r>
      <w:hyperlink r:id="rId12" w:history="1">
        <w:r w:rsidR="00FF5341" w:rsidRPr="009C5011">
          <w:rPr>
            <w:rStyle w:val="Hyperlink"/>
            <w:rFonts w:asciiTheme="majorHAnsi" w:hAnsiTheme="majorHAnsi" w:cs="Arial"/>
            <w:noProof/>
            <w:lang w:val="ru-RU"/>
          </w:rPr>
          <w:t>www.mglisicva.edu.rs</w:t>
        </w:r>
      </w:hyperlink>
    </w:p>
    <w:p w:rsidR="00FF5341" w:rsidRPr="009C5011" w:rsidRDefault="00FF5341" w:rsidP="00FF5341">
      <w:pPr>
        <w:autoSpaceDE w:val="0"/>
        <w:autoSpaceDN w:val="0"/>
        <w:adjustRightInd w:val="0"/>
        <w:spacing w:after="0"/>
        <w:jc w:val="both"/>
        <w:rPr>
          <w:rFonts w:asciiTheme="majorHAnsi" w:hAnsiTheme="majorHAnsi" w:cs="Arial"/>
          <w:noProof/>
          <w:lang w:val="ru-RU"/>
        </w:rPr>
      </w:pPr>
    </w:p>
    <w:p w:rsidR="00FF5341" w:rsidRPr="009C5011" w:rsidRDefault="00FF5341" w:rsidP="00FF5341">
      <w:pPr>
        <w:autoSpaceDE w:val="0"/>
        <w:autoSpaceDN w:val="0"/>
        <w:adjustRightInd w:val="0"/>
        <w:spacing w:after="0" w:line="240" w:lineRule="auto"/>
        <w:jc w:val="both"/>
        <w:rPr>
          <w:rFonts w:asciiTheme="majorHAnsi" w:hAnsiTheme="majorHAnsi" w:cs="Arial"/>
          <w:b/>
          <w:noProof/>
          <w:lang w:val="ru-RU"/>
        </w:rPr>
      </w:pPr>
      <w:r w:rsidRPr="009C5011">
        <w:rPr>
          <w:rFonts w:asciiTheme="majorHAnsi" w:hAnsiTheme="majorHAnsi" w:cs="Arial"/>
          <w:b/>
          <w:noProof/>
          <w:lang w:val="ru-RU"/>
        </w:rPr>
        <w:t>1.6 НАЧИН ПОДНОШЕЊА ПОНУДЕ И РОК ЗА ПОДНОШЕЊЕ ПОНУДЕ:</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ru-RU"/>
        </w:rPr>
      </w:pPr>
      <w:r w:rsidRPr="009C5011">
        <w:rPr>
          <w:rFonts w:asciiTheme="majorHAnsi" w:hAnsiTheme="majorHAnsi" w:cs="Arial"/>
          <w:noProof/>
          <w:lang w:val="ru-RU"/>
        </w:rPr>
        <w:tab/>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671E3A" w:rsidRPr="00963677" w:rsidRDefault="00FF5341" w:rsidP="00FF5341">
      <w:pPr>
        <w:autoSpaceDE w:val="0"/>
        <w:autoSpaceDN w:val="0"/>
        <w:adjustRightInd w:val="0"/>
        <w:spacing w:after="0" w:line="240" w:lineRule="auto"/>
        <w:jc w:val="both"/>
        <w:rPr>
          <w:rFonts w:asciiTheme="majorHAnsi" w:hAnsiTheme="majorHAnsi" w:cs="Arial"/>
          <w:noProof/>
          <w:lang w:val="ru-RU"/>
        </w:rPr>
      </w:pPr>
      <w:r w:rsidRPr="009C5011">
        <w:rPr>
          <w:rFonts w:asciiTheme="majorHAnsi" w:hAnsiTheme="majorHAnsi" w:cs="Arial"/>
          <w:noProof/>
          <w:lang w:val="ru-RU"/>
        </w:rPr>
        <w:tab/>
        <w:t xml:space="preserve">Понуђач понуду подноси лично или непосредно путем поште у затвореној коверти. </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ru-RU"/>
        </w:rPr>
      </w:pPr>
      <w:r w:rsidRPr="009C5011">
        <w:rPr>
          <w:rFonts w:asciiTheme="majorHAnsi" w:hAnsiTheme="majorHAnsi" w:cs="Arial"/>
          <w:noProof/>
          <w:lang w:val="ru-RU"/>
        </w:rPr>
        <w:tab/>
        <w:t xml:space="preserve">На предњу страну коверте понуђач лепи попуњен </w:t>
      </w:r>
      <w:r w:rsidRPr="009C5011">
        <w:rPr>
          <w:rFonts w:asciiTheme="majorHAnsi" w:hAnsiTheme="majorHAnsi" w:cs="Arial"/>
          <w:b/>
          <w:noProof/>
          <w:lang w:val="ru-RU"/>
        </w:rPr>
        <w:t xml:space="preserve">Помоћни образац </w:t>
      </w:r>
      <w:r w:rsidR="004D2058">
        <w:rPr>
          <w:rFonts w:asciiTheme="majorHAnsi" w:hAnsiTheme="majorHAnsi" w:cs="Arial"/>
          <w:noProof/>
          <w:lang w:val="ru-RU"/>
        </w:rPr>
        <w:t xml:space="preserve">(ПО1 из </w:t>
      </w:r>
      <w:r w:rsidRPr="009C5011">
        <w:rPr>
          <w:rFonts w:asciiTheme="majorHAnsi" w:hAnsiTheme="majorHAnsi" w:cs="Arial"/>
          <w:noProof/>
          <w:lang w:val="ru-RU"/>
        </w:rPr>
        <w:t>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ru-RU"/>
        </w:rPr>
      </w:pPr>
      <w:r w:rsidRPr="009C5011">
        <w:rPr>
          <w:rFonts w:asciiTheme="majorHAnsi" w:hAnsiTheme="majorHAnsi" w:cs="Arial"/>
          <w:noProof/>
          <w:lang w:val="ru-RU"/>
        </w:rPr>
        <w:tab/>
        <w:t xml:space="preserve">Рок за подношење понуда је </w:t>
      </w:r>
      <w:r w:rsidR="00B1652A">
        <w:rPr>
          <w:rFonts w:asciiTheme="majorHAnsi" w:hAnsiTheme="majorHAnsi" w:cs="Arial"/>
          <w:noProof/>
          <w:lang w:val="ru-RU"/>
        </w:rPr>
        <w:t xml:space="preserve"> </w:t>
      </w:r>
      <w:r w:rsidR="00F320E9" w:rsidRPr="00F320E9">
        <w:rPr>
          <w:rFonts w:asciiTheme="majorHAnsi" w:hAnsiTheme="majorHAnsi" w:cs="Arial"/>
          <w:b/>
          <w:noProof/>
          <w:lang w:val="ru-RU"/>
        </w:rPr>
        <w:t>уторак, 24.12.</w:t>
      </w:r>
      <w:r w:rsidR="000F6795" w:rsidRPr="00F320E9">
        <w:rPr>
          <w:rFonts w:asciiTheme="majorHAnsi" w:hAnsiTheme="majorHAnsi" w:cs="Arial"/>
          <w:b/>
          <w:noProof/>
          <w:lang w:val="ru-RU"/>
        </w:rPr>
        <w:t>2019</w:t>
      </w:r>
      <w:r w:rsidRPr="00F320E9">
        <w:rPr>
          <w:rFonts w:asciiTheme="majorHAnsi" w:hAnsiTheme="majorHAnsi" w:cs="Arial"/>
          <w:b/>
          <w:noProof/>
          <w:lang w:val="ru-RU"/>
        </w:rPr>
        <w:t>.</w:t>
      </w:r>
      <w:r w:rsidRPr="00F320E9">
        <w:rPr>
          <w:rFonts w:asciiTheme="majorHAnsi" w:hAnsiTheme="majorHAnsi" w:cs="Arial"/>
          <w:noProof/>
          <w:lang w:val="ru-RU"/>
        </w:rPr>
        <w:t xml:space="preserve"> до </w:t>
      </w:r>
      <w:r w:rsidR="00F320E9" w:rsidRPr="00F320E9">
        <w:rPr>
          <w:rFonts w:asciiTheme="majorHAnsi" w:hAnsiTheme="majorHAnsi" w:cs="Arial"/>
          <w:b/>
          <w:noProof/>
          <w:lang w:val="ru-RU"/>
        </w:rPr>
        <w:t>12,0</w:t>
      </w:r>
      <w:r w:rsidR="00B9430B" w:rsidRPr="00F320E9">
        <w:rPr>
          <w:rFonts w:asciiTheme="majorHAnsi" w:hAnsiTheme="majorHAnsi" w:cs="Arial"/>
          <w:b/>
          <w:noProof/>
          <w:lang w:val="ru-RU"/>
        </w:rPr>
        <w:t>0</w:t>
      </w:r>
      <w:r w:rsidR="00B9430B" w:rsidRPr="009C5011">
        <w:rPr>
          <w:rFonts w:asciiTheme="majorHAnsi" w:hAnsiTheme="majorHAnsi" w:cs="Arial"/>
          <w:b/>
          <w:noProof/>
          <w:lang w:val="ru-RU"/>
        </w:rPr>
        <w:t xml:space="preserve"> </w:t>
      </w:r>
      <w:r w:rsidRPr="009C5011">
        <w:rPr>
          <w:rFonts w:asciiTheme="majorHAnsi" w:hAnsiTheme="majorHAnsi" w:cs="Arial"/>
          <w:noProof/>
          <w:lang w:val="ru-RU"/>
        </w:rPr>
        <w:t>часова.</w:t>
      </w:r>
    </w:p>
    <w:p w:rsidR="00B9430B" w:rsidRPr="009C5011" w:rsidRDefault="00FF5341" w:rsidP="00FF5341">
      <w:pPr>
        <w:autoSpaceDE w:val="0"/>
        <w:autoSpaceDN w:val="0"/>
        <w:adjustRightInd w:val="0"/>
        <w:spacing w:after="0" w:line="240" w:lineRule="auto"/>
        <w:jc w:val="both"/>
        <w:rPr>
          <w:rFonts w:asciiTheme="majorHAnsi" w:hAnsiTheme="majorHAnsi" w:cs="Arial"/>
          <w:noProof/>
          <w:lang w:val="sr-Cyrl-CS"/>
        </w:rPr>
      </w:pPr>
      <w:r w:rsidRPr="009C5011">
        <w:rPr>
          <w:rFonts w:asciiTheme="majorHAnsi" w:hAnsiTheme="majorHAnsi" w:cs="Arial"/>
          <w:noProof/>
          <w:lang w:val="ru-RU"/>
        </w:rPr>
        <w:tab/>
        <w:t xml:space="preserve">Понуда се сматра благовременом уколико је примљена у писарницу </w:t>
      </w:r>
      <w:r w:rsidR="00B1652A">
        <w:rPr>
          <w:rFonts w:asciiTheme="majorHAnsi" w:hAnsiTheme="majorHAnsi" w:cs="Arial"/>
          <w:noProof/>
          <w:lang w:val="ru-RU"/>
        </w:rPr>
        <w:t>школе</w:t>
      </w:r>
      <w:r w:rsidRPr="009C5011">
        <w:rPr>
          <w:rFonts w:asciiTheme="majorHAnsi" w:hAnsiTheme="majorHAnsi" w:cs="Arial"/>
          <w:noProof/>
          <w:lang w:val="ru-RU"/>
        </w:rPr>
        <w:t xml:space="preserve"> до </w:t>
      </w:r>
      <w:r w:rsidR="00F320E9">
        <w:rPr>
          <w:rFonts w:asciiTheme="majorHAnsi" w:hAnsiTheme="majorHAnsi" w:cs="Arial"/>
          <w:b/>
          <w:noProof/>
          <w:lang w:val="ru-RU"/>
        </w:rPr>
        <w:t>24.12</w:t>
      </w:r>
      <w:r w:rsidR="000F6795">
        <w:rPr>
          <w:rFonts w:asciiTheme="majorHAnsi" w:hAnsiTheme="majorHAnsi" w:cs="Arial"/>
          <w:b/>
          <w:noProof/>
          <w:lang w:val="ru-RU"/>
        </w:rPr>
        <w:t>.2019</w:t>
      </w:r>
      <w:r w:rsidRPr="009C5011">
        <w:rPr>
          <w:rFonts w:asciiTheme="majorHAnsi" w:hAnsiTheme="majorHAnsi" w:cs="Arial"/>
          <w:b/>
          <w:noProof/>
          <w:lang w:val="ru-RU"/>
        </w:rPr>
        <w:t>.</w:t>
      </w:r>
      <w:r w:rsidRPr="009C5011">
        <w:rPr>
          <w:rFonts w:asciiTheme="majorHAnsi" w:hAnsiTheme="majorHAnsi" w:cs="Arial"/>
          <w:noProof/>
          <w:lang w:val="ru-RU"/>
        </w:rPr>
        <w:t xml:space="preserve"> до </w:t>
      </w:r>
      <w:r w:rsidR="00F320E9">
        <w:rPr>
          <w:rFonts w:asciiTheme="majorHAnsi" w:hAnsiTheme="majorHAnsi" w:cs="Arial"/>
          <w:b/>
          <w:noProof/>
          <w:lang w:val="ru-RU"/>
        </w:rPr>
        <w:t>12,0</w:t>
      </w:r>
      <w:r w:rsidRPr="009C5011">
        <w:rPr>
          <w:rFonts w:asciiTheme="majorHAnsi" w:hAnsiTheme="majorHAnsi" w:cs="Arial"/>
          <w:b/>
          <w:noProof/>
          <w:lang w:val="ru-RU"/>
        </w:rPr>
        <w:t>0</w:t>
      </w:r>
      <w:r w:rsidRPr="009C5011">
        <w:rPr>
          <w:rFonts w:asciiTheme="majorHAnsi" w:hAnsiTheme="majorHAnsi" w:cs="Arial"/>
          <w:noProof/>
          <w:lang w:val="ru-RU"/>
        </w:rPr>
        <w:t xml:space="preserve"> часова,на адресу</w:t>
      </w:r>
      <w:r w:rsidR="000D4731" w:rsidRPr="009C5011">
        <w:rPr>
          <w:rFonts w:asciiTheme="majorHAnsi" w:hAnsiTheme="majorHAnsi" w:cs="Arial"/>
          <w:noProof/>
          <w:lang w:val="ru-RU"/>
        </w:rPr>
        <w:t xml:space="preserve"> </w:t>
      </w:r>
      <w:r w:rsidRPr="009C5011">
        <w:rPr>
          <w:rFonts w:asciiTheme="majorHAnsi" w:hAnsiTheme="majorHAnsi" w:cs="Arial"/>
          <w:noProof/>
          <w:lang w:val="ru-RU"/>
        </w:rPr>
        <w:t>Основна школ</w:t>
      </w:r>
      <w:r w:rsidR="000F6795">
        <w:rPr>
          <w:rFonts w:asciiTheme="majorHAnsi" w:hAnsiTheme="majorHAnsi" w:cs="Arial"/>
          <w:noProof/>
          <w:lang w:val="ru-RU"/>
        </w:rPr>
        <w:t xml:space="preserve">а ''Милован Глишић'' Ваљево, Прва пролетерска </w:t>
      </w:r>
      <w:r w:rsidR="00B1652A">
        <w:rPr>
          <w:rFonts w:asciiTheme="majorHAnsi" w:hAnsiTheme="majorHAnsi" w:cs="Arial"/>
          <w:noProof/>
          <w:lang w:val="ru-RU"/>
        </w:rPr>
        <w:t>бр. 6</w:t>
      </w:r>
      <w:r w:rsidRPr="009C5011">
        <w:rPr>
          <w:rFonts w:asciiTheme="majorHAnsi" w:hAnsiTheme="majorHAnsi" w:cs="Arial"/>
          <w:noProof/>
          <w:lang w:val="sr-Cyrl-CS"/>
        </w:rPr>
        <w:t>.</w:t>
      </w:r>
    </w:p>
    <w:p w:rsidR="00FF5341" w:rsidRPr="009C5011" w:rsidRDefault="00FF5341" w:rsidP="00FF5341">
      <w:pPr>
        <w:autoSpaceDE w:val="0"/>
        <w:autoSpaceDN w:val="0"/>
        <w:adjustRightInd w:val="0"/>
        <w:spacing w:after="0" w:line="240" w:lineRule="auto"/>
        <w:jc w:val="both"/>
        <w:rPr>
          <w:rFonts w:asciiTheme="majorHAnsi" w:hAnsiTheme="majorHAnsi" w:cs="Arial"/>
          <w:b/>
          <w:noProof/>
          <w:lang w:val="ru-RU"/>
        </w:rPr>
      </w:pPr>
      <w:r w:rsidRPr="009C5011">
        <w:rPr>
          <w:rFonts w:asciiTheme="majorHAnsi" w:hAnsiTheme="majorHAnsi" w:cs="Arial"/>
          <w:noProof/>
          <w:lang w:val="ru-RU"/>
        </w:rPr>
        <w:tab/>
        <w:t xml:space="preserve">Понуђач може пре истека рока за подношење понуда да допуни, измени или опозове своју понуду писаним обавештењем, са назнаком: </w:t>
      </w:r>
      <w:r w:rsidRPr="009C5011">
        <w:rPr>
          <w:rFonts w:asciiTheme="majorHAnsi" w:hAnsiTheme="majorHAnsi" w:cs="Arial"/>
          <w:noProof/>
          <w:lang w:val="sr-Latn-CS"/>
        </w:rPr>
        <w:t>„</w:t>
      </w:r>
      <w:r w:rsidRPr="009C5011">
        <w:rPr>
          <w:rFonts w:asciiTheme="majorHAnsi" w:hAnsiTheme="majorHAnsi" w:cs="Arial"/>
          <w:noProof/>
          <w:lang w:val="sr-Cyrl-CS"/>
        </w:rPr>
        <w:t xml:space="preserve">Допуна понуде“, „Измена понуде“ или „Опозив понуде“ за јавну набавку </w:t>
      </w:r>
      <w:r w:rsidRPr="009C5011">
        <w:rPr>
          <w:rFonts w:asciiTheme="majorHAnsi" w:hAnsiTheme="majorHAnsi" w:cs="Arial"/>
          <w:b/>
          <w:noProof/>
          <w:lang w:val="sr-Cyrl-CS"/>
        </w:rPr>
        <w:t>„</w:t>
      </w:r>
      <w:r w:rsidR="005E6F09" w:rsidRPr="009C5011">
        <w:rPr>
          <w:rFonts w:asciiTheme="majorHAnsi" w:hAnsiTheme="majorHAnsi" w:cs="Arial"/>
          <w:b/>
          <w:noProof/>
          <w:lang w:val="sr-Cyrl-CS"/>
        </w:rPr>
        <w:t xml:space="preserve">услуге извођења екскурзије </w:t>
      </w:r>
      <w:r w:rsidR="004C6278" w:rsidRPr="009C5011">
        <w:rPr>
          <w:rFonts w:asciiTheme="majorHAnsi" w:hAnsiTheme="majorHAnsi" w:cs="Arial"/>
          <w:b/>
          <w:noProof/>
          <w:lang w:val="sr-Cyrl-CS"/>
        </w:rPr>
        <w:t xml:space="preserve">и </w:t>
      </w:r>
      <w:r w:rsidR="005E6F09" w:rsidRPr="009C5011">
        <w:rPr>
          <w:rFonts w:asciiTheme="majorHAnsi" w:hAnsiTheme="majorHAnsi" w:cs="Arial"/>
          <w:b/>
          <w:noProof/>
          <w:lang w:val="sr-Cyrl-CS"/>
        </w:rPr>
        <w:t xml:space="preserve">инаставе у природи, </w:t>
      </w:r>
      <w:r w:rsidRPr="009C5011">
        <w:rPr>
          <w:rFonts w:asciiTheme="majorHAnsi" w:hAnsiTheme="majorHAnsi" w:cs="Arial"/>
          <w:b/>
          <w:noProof/>
          <w:lang w:val="sr-Cyrl-CS"/>
        </w:rPr>
        <w:t>бр. ЈН</w:t>
      </w:r>
      <w:r w:rsidRPr="009C5011">
        <w:rPr>
          <w:rFonts w:asciiTheme="majorHAnsi" w:hAnsiTheme="majorHAnsi" w:cs="Arial"/>
          <w:noProof/>
          <w:lang w:val="sr-Cyrl-CS"/>
        </w:rPr>
        <w:t xml:space="preserve"> </w:t>
      </w:r>
      <w:r w:rsidR="00D73AF3" w:rsidRPr="009C5011">
        <w:rPr>
          <w:rFonts w:asciiTheme="majorHAnsi" w:hAnsiTheme="majorHAnsi" w:cs="Arial"/>
          <w:b/>
          <w:lang w:val="sr-Cyrl-CS" w:eastAsia="ar-SA"/>
        </w:rPr>
        <w:t>03</w:t>
      </w:r>
      <w:r w:rsidRPr="009C5011">
        <w:rPr>
          <w:rFonts w:asciiTheme="majorHAnsi" w:hAnsiTheme="majorHAnsi" w:cs="Arial"/>
          <w:b/>
          <w:lang w:eastAsia="ar-SA"/>
        </w:rPr>
        <w:t>/201</w:t>
      </w:r>
      <w:r w:rsidR="00784D1F">
        <w:rPr>
          <w:rFonts w:asciiTheme="majorHAnsi" w:hAnsiTheme="majorHAnsi" w:cs="Arial"/>
          <w:b/>
          <w:lang w:val="sr-Cyrl-CS" w:eastAsia="ar-SA"/>
        </w:rPr>
        <w:t>9</w:t>
      </w:r>
      <w:r w:rsidRPr="009C5011">
        <w:rPr>
          <w:rFonts w:asciiTheme="majorHAnsi" w:hAnsiTheme="majorHAnsi" w:cs="Arial"/>
          <w:noProof/>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F5341" w:rsidRPr="009C5011" w:rsidRDefault="00FF5341" w:rsidP="00FF5341">
      <w:pPr>
        <w:autoSpaceDE w:val="0"/>
        <w:autoSpaceDN w:val="0"/>
        <w:adjustRightInd w:val="0"/>
        <w:spacing w:after="0" w:line="240" w:lineRule="auto"/>
        <w:jc w:val="both"/>
        <w:rPr>
          <w:rFonts w:asciiTheme="majorHAnsi" w:hAnsiTheme="majorHAnsi" w:cs="Arial"/>
          <w:b/>
          <w:noProof/>
          <w:lang w:val="ru-RU"/>
        </w:rPr>
      </w:pPr>
    </w:p>
    <w:p w:rsidR="00FF5341" w:rsidRPr="009C5011" w:rsidRDefault="00FF5341" w:rsidP="00FF5341">
      <w:pPr>
        <w:autoSpaceDE w:val="0"/>
        <w:autoSpaceDN w:val="0"/>
        <w:adjustRightInd w:val="0"/>
        <w:spacing w:after="0" w:line="240" w:lineRule="auto"/>
        <w:jc w:val="both"/>
        <w:rPr>
          <w:rFonts w:asciiTheme="majorHAnsi" w:hAnsiTheme="majorHAnsi" w:cs="Arial"/>
          <w:b/>
          <w:noProof/>
          <w:u w:val="single"/>
          <w:lang w:val="ru-RU"/>
        </w:rPr>
      </w:pPr>
      <w:r w:rsidRPr="009C5011">
        <w:rPr>
          <w:rFonts w:asciiTheme="majorHAnsi" w:hAnsiTheme="majorHAnsi" w:cs="Arial"/>
          <w:b/>
          <w:noProof/>
          <w:lang w:val="ru-RU"/>
        </w:rPr>
        <w:t>1.7  МЕСТО, ВРЕМЕ И НАЧИН ОТВАРАЊА ПОНУДА:</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sr-Cyrl-CS"/>
        </w:rPr>
      </w:pPr>
      <w:r w:rsidRPr="009C5011">
        <w:rPr>
          <w:rFonts w:asciiTheme="majorHAnsi" w:eastAsiaTheme="minorHAnsi" w:hAnsiTheme="majorHAnsi" w:cs="Arial"/>
          <w:color w:val="000000"/>
          <w:lang w:val="ru-RU"/>
        </w:rPr>
        <w:tab/>
        <w:t>Јавно отварање понуда биће одржано</w:t>
      </w:r>
      <w:r w:rsidR="00D2039F">
        <w:rPr>
          <w:rFonts w:asciiTheme="majorHAnsi" w:hAnsiTheme="majorHAnsi" w:cs="Arial"/>
          <w:b/>
          <w:noProof/>
          <w:lang w:val="ru-RU"/>
        </w:rPr>
        <w:t xml:space="preserve"> 24.12</w:t>
      </w:r>
      <w:r w:rsidR="00784D1F">
        <w:rPr>
          <w:rFonts w:asciiTheme="majorHAnsi" w:hAnsiTheme="majorHAnsi" w:cs="Arial"/>
          <w:b/>
          <w:noProof/>
          <w:lang w:val="ru-RU"/>
        </w:rPr>
        <w:t>.2019</w:t>
      </w:r>
      <w:r w:rsidRPr="009C5011">
        <w:rPr>
          <w:rFonts w:asciiTheme="majorHAnsi" w:hAnsiTheme="majorHAnsi" w:cs="Arial"/>
          <w:b/>
          <w:noProof/>
          <w:lang w:val="ru-RU"/>
        </w:rPr>
        <w:t>.</w:t>
      </w:r>
      <w:r w:rsidRPr="009C5011">
        <w:rPr>
          <w:rFonts w:asciiTheme="majorHAnsi" w:eastAsiaTheme="minorHAnsi" w:hAnsiTheme="majorHAnsi" w:cs="Arial"/>
          <w:color w:val="000000"/>
          <w:lang w:val="ru-RU"/>
        </w:rPr>
        <w:t xml:space="preserve"> у </w:t>
      </w:r>
      <w:r w:rsidR="00D2039F">
        <w:rPr>
          <w:rFonts w:asciiTheme="majorHAnsi" w:eastAsiaTheme="minorHAnsi" w:hAnsiTheme="majorHAnsi" w:cs="Arial"/>
          <w:b/>
          <w:color w:val="000000"/>
          <w:lang w:val="ru-RU"/>
        </w:rPr>
        <w:t>18</w:t>
      </w:r>
      <w:r w:rsidR="00B9430B" w:rsidRPr="009C5011">
        <w:rPr>
          <w:rFonts w:asciiTheme="majorHAnsi" w:eastAsiaTheme="minorHAnsi" w:hAnsiTheme="majorHAnsi" w:cs="Arial"/>
          <w:b/>
          <w:color w:val="000000"/>
          <w:lang w:val="ru-RU"/>
        </w:rPr>
        <w:t>,оо</w:t>
      </w:r>
      <w:r w:rsidRPr="009C5011">
        <w:rPr>
          <w:rFonts w:asciiTheme="majorHAnsi" w:eastAsiaTheme="minorHAnsi" w:hAnsiTheme="majorHAnsi" w:cs="Arial"/>
          <w:b/>
          <w:color w:val="000000"/>
          <w:lang w:val="ru-RU"/>
        </w:rPr>
        <w:t xml:space="preserve"> </w:t>
      </w:r>
      <w:r w:rsidRPr="009C5011">
        <w:rPr>
          <w:rFonts w:asciiTheme="majorHAnsi" w:eastAsiaTheme="minorHAnsi" w:hAnsiTheme="majorHAnsi" w:cs="Arial"/>
          <w:color w:val="000000"/>
          <w:lang w:val="ru-RU"/>
        </w:rPr>
        <w:t xml:space="preserve">часова, на адреси: </w:t>
      </w:r>
      <w:r w:rsidRPr="009C5011">
        <w:rPr>
          <w:rFonts w:asciiTheme="majorHAnsi" w:hAnsiTheme="majorHAnsi" w:cs="Arial"/>
          <w:noProof/>
          <w:lang w:val="sr-Cyrl-CS"/>
        </w:rPr>
        <w:t xml:space="preserve">Основна школа ''Милован Глишић'' Ваљево, </w:t>
      </w:r>
      <w:r w:rsidR="00784D1F">
        <w:rPr>
          <w:rFonts w:asciiTheme="majorHAnsi" w:hAnsiTheme="majorHAnsi" w:cs="Arial"/>
          <w:noProof/>
          <w:lang w:val="sr-Cyrl-CS"/>
        </w:rPr>
        <w:t xml:space="preserve">Прва пролетерска </w:t>
      </w:r>
      <w:r w:rsidRPr="009C5011">
        <w:rPr>
          <w:rFonts w:asciiTheme="majorHAnsi" w:hAnsiTheme="majorHAnsi" w:cs="Arial"/>
          <w:noProof/>
          <w:lang w:val="sr-Cyrl-CS"/>
        </w:rPr>
        <w:t xml:space="preserve"> бр. 6, Ваљево.</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sr-Cyrl-CS"/>
        </w:rPr>
      </w:pPr>
      <w:r w:rsidRPr="009C5011">
        <w:rPr>
          <w:rFonts w:asciiTheme="majorHAnsi" w:hAnsiTheme="majorHAnsi" w:cs="Arial"/>
          <w:noProof/>
          <w:lang w:val="sr-Cyrl-CS"/>
        </w:rPr>
        <w:tab/>
        <w:t>Благовремено приспеле понуде комисија ће отварати по редоследу приспећа.</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sr-Cyrl-CS"/>
        </w:rPr>
      </w:pPr>
      <w:r w:rsidRPr="009C5011">
        <w:rPr>
          <w:rFonts w:asciiTheme="majorHAnsi" w:hAnsiTheme="majorHAnsi" w:cs="Arial"/>
          <w:noProof/>
          <w:lang w:val="sr-Cyrl-CS"/>
        </w:rPr>
        <w:tab/>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sr-Cyrl-CS"/>
        </w:rPr>
      </w:pPr>
      <w:r w:rsidRPr="009C5011">
        <w:rPr>
          <w:rFonts w:asciiTheme="majorHAnsi" w:hAnsiTheme="majorHAnsi" w:cs="Arial"/>
          <w:noProof/>
          <w:lang w:val="sr-Cyrl-CS"/>
        </w:rPr>
        <w:tab/>
        <w:t xml:space="preserve">Понуђачу који је поднео понуду, а није присуствовао поступку отварања понуда, копија записника се доставља у року од </w:t>
      </w:r>
      <w:r w:rsidRPr="009C5011">
        <w:rPr>
          <w:rFonts w:asciiTheme="majorHAnsi" w:hAnsiTheme="majorHAnsi" w:cs="Arial"/>
          <w:b/>
          <w:noProof/>
          <w:lang w:val="sr-Cyrl-CS"/>
        </w:rPr>
        <w:t>три</w:t>
      </w:r>
      <w:r w:rsidRPr="009C5011">
        <w:rPr>
          <w:rFonts w:asciiTheme="majorHAnsi" w:hAnsiTheme="majorHAnsi" w:cs="Arial"/>
          <w:noProof/>
          <w:lang w:val="sr-Cyrl-CS"/>
        </w:rPr>
        <w:t xml:space="preserve"> дана од дана отварања понуда.</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sr-Cyrl-CS"/>
        </w:rPr>
      </w:pPr>
    </w:p>
    <w:p w:rsidR="00FF5341" w:rsidRPr="009C5011" w:rsidRDefault="00FF5341" w:rsidP="00FF5341">
      <w:pPr>
        <w:autoSpaceDE w:val="0"/>
        <w:autoSpaceDN w:val="0"/>
        <w:adjustRightInd w:val="0"/>
        <w:spacing w:after="0" w:line="240" w:lineRule="auto"/>
        <w:rPr>
          <w:rFonts w:asciiTheme="majorHAnsi" w:hAnsiTheme="majorHAnsi" w:cs="Arial"/>
          <w:b/>
          <w:noProof/>
          <w:lang w:val="ru-RU"/>
        </w:rPr>
      </w:pPr>
      <w:r w:rsidRPr="009C5011">
        <w:rPr>
          <w:rFonts w:asciiTheme="majorHAnsi" w:hAnsiTheme="majorHAnsi" w:cs="Arial"/>
          <w:b/>
          <w:noProof/>
          <w:lang w:val="ru-RU"/>
        </w:rPr>
        <w:t>1.8 УСЛОВИ ПОД КОЈИМА ПРЕДСТАВНИЦИ ПОНУЂАЧА МОГУ УЧЕСТВОВАТИ У ПОСТУПКУ      ОТВАРАЊА ПОНУДА:</w:t>
      </w:r>
    </w:p>
    <w:p w:rsidR="00FF5341" w:rsidRPr="009C5011" w:rsidRDefault="00FF5341" w:rsidP="00FF5341">
      <w:pPr>
        <w:autoSpaceDE w:val="0"/>
        <w:autoSpaceDN w:val="0"/>
        <w:adjustRightInd w:val="0"/>
        <w:spacing w:after="0" w:line="240" w:lineRule="auto"/>
        <w:rPr>
          <w:rFonts w:asciiTheme="majorHAnsi" w:hAnsiTheme="majorHAnsi" w:cs="Arial"/>
          <w:b/>
          <w:noProof/>
          <w:u w:val="single"/>
          <w:lang w:val="ru-RU"/>
        </w:rPr>
      </w:pPr>
    </w:p>
    <w:p w:rsidR="00FF5341" w:rsidRPr="009C5011" w:rsidRDefault="00FF5341" w:rsidP="00FF5341">
      <w:pPr>
        <w:autoSpaceDE w:val="0"/>
        <w:autoSpaceDN w:val="0"/>
        <w:adjustRightInd w:val="0"/>
        <w:spacing w:line="240" w:lineRule="auto"/>
        <w:jc w:val="both"/>
        <w:rPr>
          <w:rFonts w:asciiTheme="majorHAnsi" w:hAnsiTheme="majorHAnsi" w:cs="Arial"/>
          <w:noProof/>
          <w:lang w:val="ru-RU"/>
        </w:rPr>
      </w:pPr>
      <w:r w:rsidRPr="009C5011">
        <w:rPr>
          <w:rFonts w:asciiTheme="majorHAnsi" w:hAnsiTheme="majorHAnsi" w:cs="Arial"/>
          <w:noProof/>
          <w:lang w:val="ru-RU"/>
        </w:rPr>
        <w:tab/>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A9074C" w:rsidRPr="009C5011" w:rsidRDefault="00A9074C" w:rsidP="00FF5341">
      <w:pPr>
        <w:autoSpaceDE w:val="0"/>
        <w:autoSpaceDN w:val="0"/>
        <w:adjustRightInd w:val="0"/>
        <w:spacing w:line="240" w:lineRule="auto"/>
        <w:jc w:val="both"/>
        <w:rPr>
          <w:rFonts w:asciiTheme="majorHAnsi" w:hAnsiTheme="majorHAnsi" w:cs="Arial"/>
          <w:b/>
          <w:noProof/>
          <w:lang w:val="ru-RU"/>
        </w:rPr>
      </w:pPr>
      <w:r w:rsidRPr="009C5011">
        <w:rPr>
          <w:rFonts w:asciiTheme="majorHAnsi" w:hAnsiTheme="majorHAnsi" w:cs="Arial"/>
          <w:b/>
          <w:noProof/>
          <w:lang w:val="ru-RU"/>
        </w:rPr>
        <w:t>1.9. ТРОШКОВИ ПРИПРЕМАЊА ПОНУДЕ</w:t>
      </w:r>
    </w:p>
    <w:p w:rsidR="00A9074C" w:rsidRPr="009C5011" w:rsidRDefault="00A9074C" w:rsidP="00963CCB">
      <w:pPr>
        <w:pStyle w:val="Default"/>
        <w:ind w:firstLine="720"/>
        <w:jc w:val="both"/>
        <w:rPr>
          <w:rFonts w:asciiTheme="majorHAnsi" w:hAnsiTheme="majorHAnsi"/>
          <w:sz w:val="22"/>
          <w:szCs w:val="22"/>
          <w:lang w:val="sr-Cyrl-CS"/>
        </w:rPr>
      </w:pPr>
      <w:r w:rsidRPr="009C5011">
        <w:rPr>
          <w:rFonts w:asciiTheme="majorHAnsi" w:hAnsiTheme="majorHAnsi"/>
          <w:sz w:val="22"/>
          <w:szCs w:val="22"/>
          <w:lang w:val="sr-Cyrl-CS"/>
        </w:rPr>
        <w:t>Понуђач може да у оквиру</w:t>
      </w:r>
      <w:r w:rsidR="00963CCB" w:rsidRPr="009C5011">
        <w:rPr>
          <w:rFonts w:asciiTheme="majorHAnsi" w:hAnsiTheme="majorHAnsi"/>
          <w:sz w:val="22"/>
          <w:szCs w:val="22"/>
          <w:lang w:val="sr-Cyrl-CS"/>
        </w:rPr>
        <w:t xml:space="preserve"> понуде достави укупан износ  и</w:t>
      </w:r>
      <w:r w:rsidRPr="009C5011">
        <w:rPr>
          <w:rFonts w:asciiTheme="majorHAnsi" w:hAnsiTheme="majorHAnsi"/>
          <w:sz w:val="22"/>
          <w:szCs w:val="22"/>
          <w:lang w:val="sr-Cyrl-CS"/>
        </w:rPr>
        <w:t xml:space="preserve"> структуру трошкова припремања понуде.</w:t>
      </w:r>
    </w:p>
    <w:p w:rsidR="00A9074C" w:rsidRPr="009C5011" w:rsidRDefault="00A9074C" w:rsidP="00A9074C">
      <w:pPr>
        <w:autoSpaceDE w:val="0"/>
        <w:autoSpaceDN w:val="0"/>
        <w:adjustRightInd w:val="0"/>
        <w:spacing w:line="240" w:lineRule="auto"/>
        <w:ind w:firstLine="720"/>
        <w:jc w:val="both"/>
        <w:rPr>
          <w:rFonts w:asciiTheme="majorHAnsi" w:hAnsiTheme="majorHAnsi" w:cs="Arial"/>
          <w:lang w:val="sr-Cyrl-CS"/>
        </w:rPr>
      </w:pPr>
      <w:r w:rsidRPr="009C5011">
        <w:rPr>
          <w:rFonts w:asciiTheme="majorHAnsi" w:hAnsiTheme="majorHAnsi" w:cs="Arial"/>
          <w:lang w:val="sr-Cyrl-CS"/>
        </w:rPr>
        <w:t>Трошкове припремања и подношења понуде сноси искључиво понуђач и не може тражити  од Наручиоца накнаду трошкова, осим у случајевима и на начин п</w:t>
      </w:r>
      <w:r w:rsidR="00FD377C" w:rsidRPr="009C5011">
        <w:rPr>
          <w:rFonts w:asciiTheme="majorHAnsi" w:hAnsiTheme="majorHAnsi" w:cs="Arial"/>
          <w:lang w:val="sr-Cyrl-CS"/>
        </w:rPr>
        <w:t>редвиђен чланом 88. став 3. ЗЈК</w:t>
      </w:r>
      <w:r w:rsidRPr="009C5011">
        <w:rPr>
          <w:rFonts w:asciiTheme="majorHAnsi" w:hAnsiTheme="majorHAnsi" w:cs="Arial"/>
          <w:lang w:val="sr-Cyrl-CS"/>
        </w:rPr>
        <w:t>.</w:t>
      </w:r>
    </w:p>
    <w:p w:rsidR="00FF5341" w:rsidRPr="009C5011" w:rsidRDefault="00FD377C" w:rsidP="00FF5341">
      <w:pPr>
        <w:autoSpaceDE w:val="0"/>
        <w:autoSpaceDN w:val="0"/>
        <w:adjustRightInd w:val="0"/>
        <w:spacing w:after="0" w:line="240" w:lineRule="auto"/>
        <w:rPr>
          <w:rFonts w:asciiTheme="majorHAnsi" w:hAnsiTheme="majorHAnsi" w:cs="Arial"/>
          <w:b/>
          <w:noProof/>
          <w:lang w:val="ru-RU"/>
        </w:rPr>
      </w:pPr>
      <w:r w:rsidRPr="009C5011">
        <w:rPr>
          <w:rFonts w:asciiTheme="majorHAnsi" w:hAnsiTheme="majorHAnsi" w:cs="Arial"/>
          <w:b/>
          <w:noProof/>
          <w:lang w:val="ru-RU"/>
        </w:rPr>
        <w:t xml:space="preserve">1.10 </w:t>
      </w:r>
      <w:r w:rsidR="00FF5341" w:rsidRPr="009C5011">
        <w:rPr>
          <w:rFonts w:asciiTheme="majorHAnsi" w:hAnsiTheme="majorHAnsi" w:cs="Arial"/>
          <w:b/>
          <w:noProof/>
          <w:lang w:val="ru-RU"/>
        </w:rPr>
        <w:t xml:space="preserve"> РОК ЗА ДОНОШЕЊЕ ОДЛУКЕ: </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ru-RU"/>
        </w:rPr>
      </w:pPr>
      <w:r w:rsidRPr="009C5011">
        <w:rPr>
          <w:rFonts w:asciiTheme="majorHAnsi" w:hAnsiTheme="majorHAnsi" w:cs="Arial"/>
          <w:noProof/>
          <w:lang w:val="ru-RU"/>
        </w:rPr>
        <w:tab/>
        <w:t xml:space="preserve">Рок за доношење Одлуке о додели уговора је </w:t>
      </w:r>
      <w:r w:rsidRPr="009C5011">
        <w:rPr>
          <w:rFonts w:asciiTheme="majorHAnsi" w:hAnsiTheme="majorHAnsi" w:cs="Arial"/>
          <w:b/>
          <w:noProof/>
          <w:lang w:val="ru-RU"/>
        </w:rPr>
        <w:t xml:space="preserve">осам </w:t>
      </w:r>
      <w:r w:rsidRPr="009C5011">
        <w:rPr>
          <w:rFonts w:asciiTheme="majorHAnsi" w:hAnsiTheme="majorHAnsi" w:cs="Arial"/>
          <w:noProof/>
          <w:lang w:val="ru-RU"/>
        </w:rPr>
        <w:t>дана од дана отварања понуда.</w:t>
      </w:r>
    </w:p>
    <w:p w:rsidR="00FF5341" w:rsidRPr="009C5011" w:rsidRDefault="00FF5341" w:rsidP="00FF5341">
      <w:pPr>
        <w:autoSpaceDE w:val="0"/>
        <w:autoSpaceDN w:val="0"/>
        <w:adjustRightInd w:val="0"/>
        <w:spacing w:after="0" w:line="240" w:lineRule="auto"/>
        <w:jc w:val="both"/>
        <w:rPr>
          <w:rFonts w:asciiTheme="majorHAnsi" w:hAnsiTheme="majorHAnsi" w:cs="Arial"/>
          <w:noProof/>
          <w:lang w:val="ru-RU"/>
        </w:rPr>
      </w:pPr>
    </w:p>
    <w:p w:rsidR="00FF5341" w:rsidRPr="009C5011" w:rsidRDefault="00FD377C" w:rsidP="00FF5341">
      <w:pPr>
        <w:autoSpaceDE w:val="0"/>
        <w:autoSpaceDN w:val="0"/>
        <w:adjustRightInd w:val="0"/>
        <w:spacing w:after="0" w:line="240" w:lineRule="auto"/>
        <w:rPr>
          <w:rFonts w:asciiTheme="majorHAnsi" w:hAnsiTheme="majorHAnsi" w:cs="Arial"/>
          <w:b/>
          <w:noProof/>
          <w:lang w:val="ru-RU"/>
        </w:rPr>
      </w:pPr>
      <w:r w:rsidRPr="009C5011">
        <w:rPr>
          <w:rFonts w:asciiTheme="majorHAnsi" w:hAnsiTheme="majorHAnsi" w:cs="Arial"/>
          <w:b/>
          <w:noProof/>
          <w:lang w:val="ru-RU"/>
        </w:rPr>
        <w:t>1.11</w:t>
      </w:r>
      <w:r w:rsidR="00FF5341" w:rsidRPr="009C5011">
        <w:rPr>
          <w:rFonts w:asciiTheme="majorHAnsi" w:hAnsiTheme="majorHAnsi" w:cs="Arial"/>
          <w:b/>
          <w:noProof/>
          <w:lang w:val="ru-RU"/>
        </w:rPr>
        <w:t xml:space="preserve"> ЛИЦЕ ЗА КОНТАКТ:</w:t>
      </w:r>
    </w:p>
    <w:p w:rsidR="00C1053A" w:rsidRDefault="00C1053A" w:rsidP="00FF5341">
      <w:pPr>
        <w:autoSpaceDE w:val="0"/>
        <w:autoSpaceDN w:val="0"/>
        <w:adjustRightInd w:val="0"/>
        <w:spacing w:after="0" w:line="240" w:lineRule="auto"/>
        <w:jc w:val="both"/>
        <w:rPr>
          <w:rFonts w:asciiTheme="majorHAnsi" w:hAnsiTheme="majorHAnsi" w:cs="Arial"/>
          <w:noProof/>
          <w:lang w:val="ru-RU"/>
        </w:rPr>
      </w:pPr>
      <w:r>
        <w:rPr>
          <w:rFonts w:asciiTheme="majorHAnsi" w:hAnsiTheme="majorHAnsi" w:cs="Arial"/>
          <w:noProof/>
          <w:lang w:val="ru-RU"/>
        </w:rPr>
        <w:tab/>
        <w:t xml:space="preserve">Контакт </w:t>
      </w:r>
      <w:r w:rsidR="00FF5341" w:rsidRPr="009C5011">
        <w:rPr>
          <w:rFonts w:asciiTheme="majorHAnsi" w:hAnsiTheme="majorHAnsi" w:cs="Arial"/>
          <w:noProof/>
          <w:lang w:val="ru-RU"/>
        </w:rPr>
        <w:t>особа је</w:t>
      </w:r>
      <w:r>
        <w:rPr>
          <w:rFonts w:asciiTheme="majorHAnsi" w:hAnsiTheme="majorHAnsi" w:cs="Arial"/>
          <w:noProof/>
          <w:lang w:val="ru-RU"/>
        </w:rPr>
        <w:t>:</w:t>
      </w:r>
      <w:r w:rsidR="00FF5341" w:rsidRPr="009C5011">
        <w:rPr>
          <w:rFonts w:asciiTheme="majorHAnsi" w:hAnsiTheme="majorHAnsi" w:cs="Arial"/>
          <w:noProof/>
          <w:lang w:val="ru-RU"/>
        </w:rPr>
        <w:t xml:space="preserve"> Здравко Витошевић;</w:t>
      </w:r>
    </w:p>
    <w:p w:rsidR="00C1053A" w:rsidRDefault="00FF5341" w:rsidP="00C1053A">
      <w:pPr>
        <w:autoSpaceDE w:val="0"/>
        <w:autoSpaceDN w:val="0"/>
        <w:adjustRightInd w:val="0"/>
        <w:spacing w:after="0" w:line="240" w:lineRule="auto"/>
        <w:ind w:firstLine="720"/>
        <w:jc w:val="both"/>
        <w:rPr>
          <w:rFonts w:asciiTheme="majorHAnsi" w:hAnsiTheme="majorHAnsi" w:cs="Arial"/>
          <w:noProof/>
          <w:lang w:val="ru-RU"/>
        </w:rPr>
      </w:pPr>
      <w:r w:rsidRPr="009C5011">
        <w:rPr>
          <w:rFonts w:asciiTheme="majorHAnsi" w:hAnsiTheme="majorHAnsi" w:cs="Arial"/>
          <w:noProof/>
          <w:lang w:val="ru-RU"/>
        </w:rPr>
        <w:t>Телефон: 014/221-310;</w:t>
      </w:r>
    </w:p>
    <w:p w:rsidR="00CC5AD2" w:rsidRDefault="00FF5341" w:rsidP="00E80BAB">
      <w:pPr>
        <w:autoSpaceDE w:val="0"/>
        <w:autoSpaceDN w:val="0"/>
        <w:adjustRightInd w:val="0"/>
        <w:spacing w:after="0" w:line="240" w:lineRule="auto"/>
        <w:ind w:firstLine="720"/>
        <w:jc w:val="both"/>
        <w:rPr>
          <w:rFonts w:asciiTheme="majorHAnsi" w:hAnsiTheme="majorHAnsi" w:cs="Arial"/>
          <w:noProof/>
          <w:lang w:val="ru-RU"/>
        </w:rPr>
      </w:pPr>
      <w:r w:rsidRPr="009C5011">
        <w:rPr>
          <w:rFonts w:asciiTheme="majorHAnsi" w:hAnsiTheme="majorHAnsi" w:cs="Arial"/>
          <w:noProof/>
          <w:lang w:val="ru-RU"/>
        </w:rPr>
        <w:t>E-mail:</w:t>
      </w:r>
      <w:hyperlink r:id="rId13" w:history="1">
        <w:r w:rsidRPr="009C5011">
          <w:rPr>
            <w:rStyle w:val="Hyperlink"/>
            <w:rFonts w:asciiTheme="majorHAnsi" w:hAnsiTheme="majorHAnsi" w:cs="Arial"/>
            <w:noProof/>
            <w:lang w:val="ru-RU"/>
          </w:rPr>
          <w:t>zdravkovitosevic@gmail.com</w:t>
        </w:r>
      </w:hyperlink>
      <w:r w:rsidRPr="009C5011">
        <w:rPr>
          <w:rFonts w:asciiTheme="majorHAnsi" w:hAnsiTheme="majorHAnsi" w:cs="Arial"/>
          <w:noProof/>
        </w:rPr>
        <w:t>,</w:t>
      </w:r>
      <w:r w:rsidRPr="009C5011">
        <w:rPr>
          <w:rFonts w:asciiTheme="majorHAnsi" w:hAnsiTheme="majorHAnsi" w:cs="Arial"/>
          <w:noProof/>
          <w:lang w:val="ru-RU"/>
        </w:rPr>
        <w:t>.</w:t>
      </w:r>
    </w:p>
    <w:p w:rsidR="00E80BAB" w:rsidRDefault="00E80BAB" w:rsidP="00E80BAB">
      <w:pPr>
        <w:autoSpaceDE w:val="0"/>
        <w:autoSpaceDN w:val="0"/>
        <w:adjustRightInd w:val="0"/>
        <w:spacing w:after="0" w:line="240" w:lineRule="auto"/>
        <w:ind w:firstLine="720"/>
        <w:jc w:val="both"/>
        <w:rPr>
          <w:rFonts w:asciiTheme="majorHAnsi" w:hAnsiTheme="majorHAnsi" w:cs="Arial"/>
          <w:noProof/>
          <w:lang w:val="ru-RU"/>
        </w:rPr>
      </w:pPr>
    </w:p>
    <w:p w:rsidR="00E80BAB" w:rsidRDefault="00E80BAB" w:rsidP="00E80BAB">
      <w:pPr>
        <w:autoSpaceDE w:val="0"/>
        <w:autoSpaceDN w:val="0"/>
        <w:adjustRightInd w:val="0"/>
        <w:spacing w:after="0" w:line="240" w:lineRule="auto"/>
        <w:ind w:firstLine="720"/>
        <w:jc w:val="both"/>
        <w:rPr>
          <w:rFonts w:asciiTheme="majorHAnsi" w:hAnsiTheme="majorHAnsi" w:cs="Arial"/>
          <w:noProof/>
          <w:lang w:val="ru-RU"/>
        </w:rPr>
      </w:pPr>
    </w:p>
    <w:p w:rsidR="008D0232" w:rsidRDefault="008D0232" w:rsidP="00E80BAB">
      <w:pPr>
        <w:autoSpaceDE w:val="0"/>
        <w:autoSpaceDN w:val="0"/>
        <w:adjustRightInd w:val="0"/>
        <w:spacing w:after="0" w:line="240" w:lineRule="auto"/>
        <w:ind w:firstLine="720"/>
        <w:jc w:val="both"/>
        <w:rPr>
          <w:rFonts w:asciiTheme="majorHAnsi" w:hAnsiTheme="majorHAnsi" w:cs="Arial"/>
          <w:noProof/>
          <w:lang w:val="ru-RU"/>
        </w:rPr>
      </w:pPr>
    </w:p>
    <w:p w:rsidR="008D0232" w:rsidRDefault="008D0232" w:rsidP="00E80BAB">
      <w:pPr>
        <w:autoSpaceDE w:val="0"/>
        <w:autoSpaceDN w:val="0"/>
        <w:adjustRightInd w:val="0"/>
        <w:spacing w:after="0" w:line="240" w:lineRule="auto"/>
        <w:ind w:firstLine="720"/>
        <w:jc w:val="both"/>
        <w:rPr>
          <w:rFonts w:asciiTheme="majorHAnsi" w:hAnsiTheme="majorHAnsi" w:cs="Arial"/>
          <w:noProof/>
          <w:lang w:val="ru-RU"/>
        </w:rPr>
      </w:pPr>
    </w:p>
    <w:p w:rsidR="008D0232" w:rsidRDefault="008D0232" w:rsidP="00E80BAB">
      <w:pPr>
        <w:autoSpaceDE w:val="0"/>
        <w:autoSpaceDN w:val="0"/>
        <w:adjustRightInd w:val="0"/>
        <w:spacing w:after="0" w:line="240" w:lineRule="auto"/>
        <w:ind w:firstLine="720"/>
        <w:jc w:val="both"/>
        <w:rPr>
          <w:rFonts w:asciiTheme="majorHAnsi" w:hAnsiTheme="majorHAnsi" w:cs="Arial"/>
          <w:noProof/>
          <w:lang w:val="ru-RU"/>
        </w:rPr>
      </w:pPr>
    </w:p>
    <w:p w:rsidR="008D0232" w:rsidRPr="00E80BAB" w:rsidRDefault="008D0232" w:rsidP="00E80BAB">
      <w:pPr>
        <w:autoSpaceDE w:val="0"/>
        <w:autoSpaceDN w:val="0"/>
        <w:adjustRightInd w:val="0"/>
        <w:spacing w:after="0" w:line="240" w:lineRule="auto"/>
        <w:ind w:firstLine="720"/>
        <w:jc w:val="both"/>
        <w:rPr>
          <w:rFonts w:asciiTheme="majorHAnsi" w:hAnsiTheme="majorHAnsi" w:cs="Arial"/>
          <w:noProof/>
          <w:lang w:val="ru-RU"/>
        </w:rPr>
      </w:pPr>
    </w:p>
    <w:p w:rsidR="007F444A" w:rsidRDefault="007F444A" w:rsidP="006D7C40">
      <w:pPr>
        <w:pStyle w:val="Default"/>
        <w:numPr>
          <w:ilvl w:val="0"/>
          <w:numId w:val="2"/>
        </w:numPr>
        <w:jc w:val="center"/>
        <w:rPr>
          <w:rFonts w:asciiTheme="majorHAnsi" w:hAnsiTheme="majorHAnsi"/>
          <w:b/>
          <w:bCs/>
          <w:sz w:val="22"/>
          <w:szCs w:val="22"/>
          <w:u w:val="single"/>
          <w:lang w:val="sr-Cyrl-CS"/>
        </w:rPr>
      </w:pPr>
      <w:r w:rsidRPr="009C5011">
        <w:rPr>
          <w:rFonts w:asciiTheme="majorHAnsi" w:hAnsiTheme="majorHAnsi"/>
          <w:b/>
          <w:bCs/>
          <w:sz w:val="22"/>
          <w:szCs w:val="22"/>
          <w:u w:val="single"/>
          <w:lang w:val="sr-Cyrl-CS"/>
        </w:rPr>
        <w:t>ТЕХНИЧКА СПЕЦИФИКАЦИЈА</w:t>
      </w:r>
    </w:p>
    <w:p w:rsidR="00E80BAB" w:rsidRPr="009C5011" w:rsidRDefault="00E80BAB" w:rsidP="00E80BAB">
      <w:pPr>
        <w:pStyle w:val="Default"/>
        <w:ind w:left="720"/>
        <w:rPr>
          <w:rFonts w:asciiTheme="majorHAnsi" w:hAnsiTheme="majorHAnsi"/>
          <w:b/>
          <w:bCs/>
          <w:sz w:val="22"/>
          <w:szCs w:val="22"/>
          <w:u w:val="single"/>
          <w:lang w:val="sr-Cyrl-CS"/>
        </w:rPr>
      </w:pPr>
    </w:p>
    <w:p w:rsidR="00E80BAB" w:rsidRPr="009C5011" w:rsidRDefault="00E80BAB" w:rsidP="00E80BAB">
      <w:pPr>
        <w:pStyle w:val="Default"/>
        <w:rPr>
          <w:rFonts w:asciiTheme="majorHAnsi" w:hAnsiTheme="majorHAnsi"/>
          <w:sz w:val="22"/>
          <w:szCs w:val="22"/>
          <w:lang w:val="sr-Cyrl-CS"/>
        </w:rPr>
      </w:pPr>
      <w:r w:rsidRPr="009C5011">
        <w:rPr>
          <w:rFonts w:asciiTheme="majorHAnsi" w:hAnsiTheme="majorHAnsi"/>
          <w:b/>
          <w:bCs/>
          <w:sz w:val="22"/>
          <w:szCs w:val="22"/>
        </w:rPr>
        <w:t xml:space="preserve">Партија бр. 1.- Екскурзија ученика </w:t>
      </w:r>
      <w:r>
        <w:rPr>
          <w:rFonts w:asciiTheme="majorHAnsi" w:hAnsiTheme="majorHAnsi"/>
          <w:b/>
          <w:bCs/>
          <w:sz w:val="22"/>
          <w:szCs w:val="22"/>
        </w:rPr>
        <w:t>1.</w:t>
      </w:r>
      <w:r w:rsidRPr="009C5011">
        <w:rPr>
          <w:rFonts w:asciiTheme="majorHAnsi" w:hAnsiTheme="majorHAnsi"/>
          <w:b/>
          <w:bCs/>
          <w:sz w:val="22"/>
          <w:szCs w:val="22"/>
        </w:rPr>
        <w:t xml:space="preserve"> разреда</w:t>
      </w:r>
      <w:r w:rsidRPr="009C5011">
        <w:rPr>
          <w:rFonts w:asciiTheme="majorHAnsi" w:hAnsiTheme="majorHAnsi"/>
          <w:sz w:val="22"/>
          <w:szCs w:val="22"/>
        </w:rPr>
        <w:t xml:space="preserve">, </w:t>
      </w:r>
    </w:p>
    <w:p w:rsidR="00E80BAB" w:rsidRPr="009C5011" w:rsidRDefault="00E80BAB" w:rsidP="00E80BAB">
      <w:pPr>
        <w:pStyle w:val="Default"/>
        <w:rPr>
          <w:rFonts w:asciiTheme="majorHAnsi" w:hAnsiTheme="majorHAnsi"/>
          <w:b/>
          <w:bCs/>
          <w:sz w:val="22"/>
          <w:szCs w:val="22"/>
          <w:u w:val="single"/>
          <w:lang w:val="sr-Cyrl-CS"/>
        </w:rPr>
      </w:pPr>
    </w:p>
    <w:tbl>
      <w:tblPr>
        <w:tblStyle w:val="3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53"/>
        <w:gridCol w:w="7392"/>
      </w:tblGrid>
      <w:tr w:rsidR="00E80BAB" w:rsidRPr="009C5011" w:rsidTr="00E80BAB">
        <w:trPr>
          <w:trHeight w:val="318"/>
        </w:trPr>
        <w:tc>
          <w:tcPr>
            <w:tcW w:w="2353" w:type="dxa"/>
            <w:tcBorders>
              <w:top w:val="single" w:sz="4" w:space="0" w:color="000000"/>
              <w:left w:val="single" w:sz="4" w:space="0" w:color="000000"/>
              <w:bottom w:val="single" w:sz="4" w:space="0" w:color="auto"/>
              <w:right w:val="single" w:sz="4" w:space="0" w:color="000000"/>
            </w:tcBorders>
          </w:tcPr>
          <w:p w:rsidR="00E80BAB" w:rsidRPr="009C5011" w:rsidRDefault="00E80BAB" w:rsidP="00D05A34">
            <w:pPr>
              <w:jc w:val="center"/>
              <w:rPr>
                <w:rFonts w:asciiTheme="majorHAnsi" w:hAnsiTheme="majorHAnsi" w:cs="Arial"/>
                <w:szCs w:val="22"/>
              </w:rPr>
            </w:pPr>
          </w:p>
        </w:tc>
        <w:tc>
          <w:tcPr>
            <w:tcW w:w="7392" w:type="dxa"/>
            <w:tcBorders>
              <w:top w:val="single" w:sz="4" w:space="0" w:color="000000"/>
              <w:left w:val="single" w:sz="4" w:space="0" w:color="000000"/>
              <w:bottom w:val="single" w:sz="4" w:space="0" w:color="auto"/>
              <w:right w:val="single" w:sz="4" w:space="0" w:color="000000"/>
            </w:tcBorders>
            <w:hideMark/>
          </w:tcPr>
          <w:p w:rsidR="00E80BAB" w:rsidRPr="009C5011" w:rsidRDefault="00E80BAB" w:rsidP="00E80BAB">
            <w:pPr>
              <w:jc w:val="center"/>
              <w:rPr>
                <w:rFonts w:asciiTheme="majorHAnsi" w:hAnsiTheme="majorHAnsi" w:cs="Arial"/>
                <w:szCs w:val="22"/>
              </w:rPr>
            </w:pPr>
            <w:r w:rsidRPr="009C5011">
              <w:rPr>
                <w:rFonts w:asciiTheme="majorHAnsi" w:eastAsia="Cambria" w:hAnsiTheme="majorHAnsi" w:cs="Arial"/>
                <w:b/>
                <w:szCs w:val="22"/>
              </w:rPr>
              <w:t>Захтеви наручиоца</w:t>
            </w:r>
          </w:p>
        </w:tc>
      </w:tr>
      <w:tr w:rsidR="002A4B38" w:rsidRPr="009C5011" w:rsidTr="003A5B45">
        <w:trPr>
          <w:trHeight w:val="340"/>
        </w:trPr>
        <w:tc>
          <w:tcPr>
            <w:tcW w:w="2353" w:type="dxa"/>
            <w:vMerge w:val="restart"/>
            <w:tcBorders>
              <w:top w:val="single" w:sz="4" w:space="0" w:color="000000"/>
              <w:left w:val="single" w:sz="4" w:space="0" w:color="000000"/>
              <w:right w:val="single" w:sz="4" w:space="0" w:color="000000"/>
            </w:tcBorders>
            <w:shd w:val="clear" w:color="auto" w:fill="FDEADA"/>
          </w:tcPr>
          <w:p w:rsidR="002A4B38" w:rsidRDefault="002A4B38" w:rsidP="00E80BAB">
            <w:pPr>
              <w:jc w:val="center"/>
              <w:rPr>
                <w:rFonts w:asciiTheme="majorHAnsi" w:eastAsia="Cambria" w:hAnsiTheme="majorHAnsi" w:cs="Arial"/>
                <w:b/>
                <w:szCs w:val="22"/>
              </w:rPr>
            </w:pPr>
            <w:r w:rsidRPr="009C5011">
              <w:rPr>
                <w:rFonts w:asciiTheme="majorHAnsi" w:eastAsia="Cambria" w:hAnsiTheme="majorHAnsi" w:cs="Arial"/>
                <w:b/>
                <w:szCs w:val="22"/>
              </w:rPr>
              <w:t xml:space="preserve">Број одељења: </w:t>
            </w:r>
            <w:r>
              <w:rPr>
                <w:rFonts w:asciiTheme="majorHAnsi" w:eastAsia="Cambria" w:hAnsiTheme="majorHAnsi" w:cs="Arial"/>
                <w:b/>
                <w:szCs w:val="22"/>
              </w:rPr>
              <w:t>3</w:t>
            </w:r>
          </w:p>
          <w:p w:rsidR="002A4B38" w:rsidRPr="00DD054D" w:rsidRDefault="002A4B38" w:rsidP="00E80BAB">
            <w:pPr>
              <w:jc w:val="center"/>
              <w:rPr>
                <w:rFonts w:asciiTheme="majorHAnsi" w:hAnsiTheme="majorHAnsi" w:cs="Arial"/>
                <w:szCs w:val="22"/>
              </w:rPr>
            </w:pPr>
            <w:r>
              <w:rPr>
                <w:rFonts w:asciiTheme="majorHAnsi" w:eastAsia="Cambria" w:hAnsiTheme="majorHAnsi" w:cs="Arial"/>
                <w:b/>
                <w:szCs w:val="22"/>
              </w:rPr>
              <w:t>Број ученика: 78</w:t>
            </w:r>
          </w:p>
          <w:p w:rsidR="002A4B38" w:rsidRPr="009C5011" w:rsidRDefault="002A4B38" w:rsidP="00E80BAB">
            <w:pPr>
              <w:rPr>
                <w:rFonts w:asciiTheme="majorHAnsi" w:hAnsiTheme="majorHAnsi" w:cs="Arial"/>
                <w:szCs w:val="22"/>
              </w:rPr>
            </w:pPr>
          </w:p>
          <w:p w:rsidR="002A4B38" w:rsidRPr="009C5011" w:rsidRDefault="002A4B38" w:rsidP="00E80BAB">
            <w:pPr>
              <w:rPr>
                <w:rFonts w:asciiTheme="majorHAnsi" w:hAnsiTheme="majorHAnsi" w:cs="Arial"/>
                <w:szCs w:val="22"/>
              </w:rPr>
            </w:pPr>
          </w:p>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shd w:val="clear" w:color="auto" w:fill="FDEADA"/>
            <w:hideMark/>
          </w:tcPr>
          <w:p w:rsidR="002A4B38" w:rsidRPr="009C5011" w:rsidRDefault="002A4B38" w:rsidP="00E80BAB">
            <w:pPr>
              <w:rPr>
                <w:rFonts w:asciiTheme="majorHAnsi" w:hAnsiTheme="majorHAnsi" w:cs="Arial"/>
                <w:szCs w:val="22"/>
                <w:lang w:val="sr-Cyrl-CS"/>
              </w:rPr>
            </w:pPr>
            <w:r w:rsidRPr="009C5011">
              <w:rPr>
                <w:rFonts w:asciiTheme="majorHAnsi" w:eastAsia="Cambria" w:hAnsiTheme="majorHAnsi" w:cs="Arial"/>
                <w:b/>
                <w:szCs w:val="22"/>
              </w:rPr>
              <w:t>Дестинација:</w:t>
            </w:r>
            <w:r w:rsidRPr="009C5011">
              <w:rPr>
                <w:rFonts w:asciiTheme="majorHAnsi" w:eastAsia="Cambria" w:hAnsiTheme="majorHAnsi" w:cs="Arial"/>
                <w:szCs w:val="22"/>
              </w:rPr>
              <w:t xml:space="preserve"> </w:t>
            </w:r>
            <w:r w:rsidRPr="009C5011">
              <w:rPr>
                <w:rFonts w:asciiTheme="majorHAnsi" w:hAnsiTheme="majorHAnsi" w:cs="Arial"/>
                <w:szCs w:val="22"/>
                <w:lang w:val="sr-Cyrl-CS"/>
              </w:rPr>
              <w:t xml:space="preserve">Ваљево -  </w:t>
            </w:r>
            <w:r>
              <w:rPr>
                <w:rFonts w:asciiTheme="majorHAnsi" w:hAnsiTheme="majorHAnsi" w:cs="Arial"/>
                <w:szCs w:val="22"/>
                <w:lang w:val="sr-Cyrl-CS"/>
              </w:rPr>
              <w:t>манастир Каона-Бранковина</w:t>
            </w:r>
            <w:r w:rsidRPr="009C5011">
              <w:rPr>
                <w:rFonts w:asciiTheme="majorHAnsi" w:hAnsiTheme="majorHAnsi" w:cs="Arial"/>
                <w:szCs w:val="22"/>
                <w:lang w:val="sr-Cyrl-CS"/>
              </w:rPr>
              <w:t xml:space="preserve"> - Ваљево </w:t>
            </w:r>
          </w:p>
        </w:tc>
      </w:tr>
      <w:tr w:rsidR="002A4B38" w:rsidRPr="009C5011" w:rsidTr="003A5B45">
        <w:trPr>
          <w:trHeight w:val="320"/>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2A4B38" w:rsidRPr="009C5011" w:rsidRDefault="002A4B38" w:rsidP="00E80BAB">
            <w:pPr>
              <w:jc w:val="both"/>
              <w:rPr>
                <w:rFonts w:asciiTheme="majorHAnsi" w:eastAsia="Cambria" w:hAnsiTheme="majorHAnsi" w:cs="Arial"/>
                <w:szCs w:val="22"/>
                <w:lang w:val="sr-Cyrl-CS"/>
              </w:rPr>
            </w:pPr>
            <w:r w:rsidRPr="009C5011">
              <w:rPr>
                <w:rFonts w:asciiTheme="majorHAnsi" w:eastAsia="Cambria" w:hAnsiTheme="majorHAnsi" w:cs="Arial"/>
                <w:b/>
                <w:szCs w:val="22"/>
                <w:lang w:val="sr-Cyrl-CS"/>
              </w:rPr>
              <w:t xml:space="preserve">Садржаји: </w:t>
            </w:r>
            <w:r w:rsidRPr="009C5011">
              <w:rPr>
                <w:rFonts w:asciiTheme="majorHAnsi" w:eastAsia="Cambria" w:hAnsiTheme="majorHAnsi" w:cs="Arial"/>
                <w:szCs w:val="22"/>
              </w:rPr>
              <w:t xml:space="preserve">Полазак испред </w:t>
            </w:r>
            <w:r>
              <w:rPr>
                <w:rFonts w:asciiTheme="majorHAnsi" w:eastAsia="Cambria" w:hAnsiTheme="majorHAnsi" w:cs="Arial"/>
                <w:szCs w:val="22"/>
                <w:lang w:val="sr-Cyrl-CS"/>
              </w:rPr>
              <w:t>школе у ул. Прва пролетерска бр. 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у 08.00 сати, </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повратак у </w:t>
            </w:r>
            <w:r w:rsidRPr="009C5011">
              <w:rPr>
                <w:rFonts w:asciiTheme="majorHAnsi" w:eastAsia="Cambria" w:hAnsiTheme="majorHAnsi" w:cs="Arial"/>
                <w:szCs w:val="22"/>
                <w:lang w:val="sr-Cyrl-CS"/>
              </w:rPr>
              <w:t>Ваљево</w:t>
            </w:r>
            <w:r w:rsidRPr="009C5011">
              <w:rPr>
                <w:rFonts w:asciiTheme="majorHAnsi" w:eastAsia="Cambria" w:hAnsiTheme="majorHAnsi" w:cs="Arial"/>
                <w:szCs w:val="22"/>
              </w:rPr>
              <w:t xml:space="preserve"> испред </w:t>
            </w:r>
            <w:r>
              <w:rPr>
                <w:rFonts w:asciiTheme="majorHAnsi" w:eastAsia="Cambria" w:hAnsiTheme="majorHAnsi" w:cs="Arial"/>
                <w:szCs w:val="22"/>
                <w:lang w:val="sr-Cyrl-CS"/>
              </w:rPr>
              <w:t xml:space="preserve">школе у ул. Прва пролетерска бр. 6 </w:t>
            </w:r>
            <w:r w:rsidRPr="009C5011">
              <w:rPr>
                <w:rFonts w:asciiTheme="majorHAnsi" w:eastAsia="Cambria" w:hAnsiTheme="majorHAnsi" w:cs="Arial"/>
                <w:szCs w:val="22"/>
              </w:rPr>
              <w:t>до 2</w:t>
            </w:r>
            <w:r w:rsidRPr="009C5011">
              <w:rPr>
                <w:rFonts w:asciiTheme="majorHAnsi" w:eastAsia="Cambria" w:hAnsiTheme="majorHAnsi" w:cs="Arial"/>
                <w:szCs w:val="22"/>
                <w:lang w:val="sr-Cyrl-CS"/>
              </w:rPr>
              <w:t>0</w:t>
            </w:r>
            <w:r w:rsidRPr="009C5011">
              <w:rPr>
                <w:rFonts w:asciiTheme="majorHAnsi" w:eastAsia="Cambria" w:hAnsiTheme="majorHAnsi" w:cs="Arial"/>
                <w:szCs w:val="22"/>
              </w:rPr>
              <w:t xml:space="preserve">.00 сата. </w:t>
            </w:r>
          </w:p>
        </w:tc>
      </w:tr>
      <w:tr w:rsidR="002A4B38" w:rsidRPr="009C5011" w:rsidTr="003A5B45">
        <w:trPr>
          <w:trHeight w:val="340"/>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2A4B38" w:rsidRPr="009C5011" w:rsidRDefault="002A4B38" w:rsidP="00E80BAB">
            <w:pPr>
              <w:rPr>
                <w:rFonts w:asciiTheme="majorHAnsi" w:hAnsiTheme="majorHAnsi" w:cs="Arial"/>
                <w:szCs w:val="22"/>
              </w:rPr>
            </w:pPr>
            <w:r w:rsidRPr="009C5011">
              <w:rPr>
                <w:rFonts w:asciiTheme="majorHAnsi" w:eastAsia="Cambria" w:hAnsiTheme="majorHAnsi" w:cs="Arial"/>
                <w:b/>
                <w:szCs w:val="22"/>
              </w:rPr>
              <w:t xml:space="preserve">Трајање:  </w:t>
            </w:r>
            <w:r w:rsidRPr="009C5011">
              <w:rPr>
                <w:rFonts w:asciiTheme="majorHAnsi" w:eastAsia="Cambria" w:hAnsiTheme="majorHAnsi" w:cs="Arial"/>
                <w:szCs w:val="22"/>
              </w:rPr>
              <w:t>један дан</w:t>
            </w:r>
          </w:p>
        </w:tc>
      </w:tr>
      <w:tr w:rsidR="002A4B38" w:rsidRPr="009C5011" w:rsidTr="003A5B45">
        <w:trPr>
          <w:trHeight w:val="300"/>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2A4B38" w:rsidRPr="009C5011" w:rsidRDefault="002A4B38" w:rsidP="00E80BAB">
            <w:pPr>
              <w:rPr>
                <w:rFonts w:asciiTheme="majorHAnsi" w:hAnsiTheme="majorHAnsi" w:cs="Arial"/>
                <w:szCs w:val="22"/>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мај - јун</w:t>
            </w:r>
            <w:r w:rsidRPr="009C5011">
              <w:rPr>
                <w:rFonts w:asciiTheme="majorHAnsi" w:eastAsia="Cambria" w:hAnsiTheme="majorHAnsi" w:cs="Arial"/>
                <w:szCs w:val="22"/>
              </w:rPr>
              <w:t xml:space="preserve">. </w:t>
            </w:r>
            <w:r>
              <w:rPr>
                <w:rFonts w:asciiTheme="majorHAnsi" w:eastAsia="Cambria" w:hAnsiTheme="majorHAnsi" w:cs="Arial"/>
                <w:szCs w:val="22"/>
                <w:lang w:val="sr-Cyrl-CS"/>
              </w:rPr>
              <w:t>2020</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године</w:t>
            </w:r>
          </w:p>
        </w:tc>
      </w:tr>
      <w:tr w:rsidR="002A4B38" w:rsidRPr="009C5011" w:rsidTr="003A5B45">
        <w:trPr>
          <w:trHeight w:val="320"/>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2A4B38" w:rsidRPr="009C5011" w:rsidRDefault="002A4B38" w:rsidP="00E80BAB">
            <w:pPr>
              <w:jc w:val="both"/>
              <w:rPr>
                <w:rFonts w:asciiTheme="majorHAnsi" w:hAnsiTheme="majorHAnsi" w:cs="Arial"/>
                <w:szCs w:val="22"/>
              </w:rPr>
            </w:pPr>
            <w:r w:rsidRPr="009C5011">
              <w:rPr>
                <w:rFonts w:asciiTheme="majorHAnsi" w:eastAsia="Cambria" w:hAnsiTheme="majorHAnsi" w:cs="Arial"/>
                <w:b/>
                <w:szCs w:val="22"/>
              </w:rPr>
              <w:t>Превоз</w:t>
            </w:r>
            <w:r>
              <w:rPr>
                <w:rFonts w:asciiTheme="majorHAnsi" w:eastAsia="Cambria" w:hAnsiTheme="majorHAnsi" w:cs="Arial"/>
                <w:b/>
                <w:szCs w:val="22"/>
              </w:rPr>
              <w:t xml:space="preserve"> аутобуски</w:t>
            </w:r>
            <w:r w:rsidRPr="009C5011">
              <w:rPr>
                <w:rFonts w:asciiTheme="majorHAnsi" w:eastAsia="Cambria" w:hAnsiTheme="majorHAnsi" w:cs="Arial"/>
                <w:b/>
                <w:szCs w:val="22"/>
              </w:rPr>
              <w:t xml:space="preserve">: </w:t>
            </w:r>
            <w:r>
              <w:rPr>
                <w:rFonts w:asciiTheme="majorHAnsi" w:eastAsia="Cambria" w:hAnsiTheme="majorHAnsi" w:cs="Arial"/>
                <w:szCs w:val="22"/>
              </w:rPr>
              <w:t xml:space="preserve">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p>
        </w:tc>
      </w:tr>
      <w:tr w:rsidR="002A4B38" w:rsidRPr="009C5011" w:rsidTr="003A5B45">
        <w:trPr>
          <w:trHeight w:val="373"/>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C74DA1" w:rsidRPr="004E39E7" w:rsidRDefault="002A4B38" w:rsidP="00E80BAB">
            <w:pPr>
              <w:jc w:val="both"/>
              <w:rPr>
                <w:rFonts w:asciiTheme="majorHAnsi" w:eastAsia="Cambria" w:hAnsiTheme="majorHAnsi" w:cs="Arial"/>
                <w:szCs w:val="22"/>
                <w:lang w:val="sr-Cyrl-CS"/>
              </w:rPr>
            </w:pPr>
            <w:r w:rsidRPr="009C5011">
              <w:rPr>
                <w:rFonts w:asciiTheme="majorHAnsi" w:eastAsia="Cambria" w:hAnsiTheme="majorHAnsi" w:cs="Arial"/>
                <w:b/>
                <w:szCs w:val="22"/>
              </w:rPr>
              <w:t xml:space="preserve">Аранжман обухвата: </w:t>
            </w:r>
            <w:r w:rsidR="004E39E7" w:rsidRPr="004E39E7">
              <w:rPr>
                <w:rFonts w:asciiTheme="majorHAnsi" w:eastAsia="Cambria" w:hAnsiTheme="majorHAnsi" w:cs="Arial"/>
                <w:szCs w:val="22"/>
              </w:rPr>
              <w:t>Без обезбеђивања улазница</w:t>
            </w:r>
            <w:r w:rsidR="004E39E7">
              <w:rPr>
                <w:rFonts w:asciiTheme="majorHAnsi" w:eastAsia="Cambria" w:hAnsiTheme="majorHAnsi" w:cs="Arial"/>
                <w:b/>
                <w:szCs w:val="22"/>
              </w:rPr>
              <w:t xml:space="preserve"> </w:t>
            </w:r>
            <w:r w:rsidRPr="009C5011">
              <w:rPr>
                <w:rFonts w:asciiTheme="majorHAnsi" w:eastAsia="Cambria" w:hAnsiTheme="majorHAnsi" w:cs="Arial"/>
                <w:szCs w:val="22"/>
              </w:rPr>
              <w:t>за све посете уколико се наплаћују</w:t>
            </w:r>
            <w:r w:rsidRPr="009C5011">
              <w:rPr>
                <w:rFonts w:asciiTheme="majorHAnsi" w:eastAsia="Cambria" w:hAnsiTheme="majorHAnsi" w:cs="Arial"/>
                <w:szCs w:val="22"/>
                <w:lang w:val="sr-Cyrl-CS"/>
              </w:rPr>
              <w:t>.</w:t>
            </w:r>
          </w:p>
        </w:tc>
      </w:tr>
      <w:tr w:rsidR="002A4B38" w:rsidRPr="009C5011" w:rsidTr="003A5B45">
        <w:trPr>
          <w:trHeight w:val="600"/>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2A4B38" w:rsidRPr="009C5011" w:rsidRDefault="002A4B38" w:rsidP="00E80BAB">
            <w:pPr>
              <w:jc w:val="both"/>
              <w:rPr>
                <w:rFonts w:asciiTheme="majorHAnsi" w:hAnsiTheme="majorHAnsi" w:cs="Arial"/>
                <w:szCs w:val="22"/>
                <w:lang w:val="sr-Cyrl-CS"/>
              </w:rPr>
            </w:pPr>
            <w:r>
              <w:rPr>
                <w:rFonts w:asciiTheme="majorHAnsi" w:eastAsia="Cambria" w:hAnsiTheme="majorHAnsi" w:cs="Arial"/>
                <w:b/>
                <w:szCs w:val="22"/>
              </w:rPr>
              <w:t>Планирани б</w:t>
            </w:r>
            <w:r w:rsidRPr="009C5011">
              <w:rPr>
                <w:rFonts w:asciiTheme="majorHAnsi" w:eastAsia="Cambria" w:hAnsiTheme="majorHAnsi" w:cs="Arial"/>
                <w:b/>
                <w:szCs w:val="22"/>
              </w:rPr>
              <w:t>рој ученика:</w:t>
            </w:r>
            <w:r w:rsidRPr="009C5011">
              <w:rPr>
                <w:rFonts w:asciiTheme="majorHAnsi" w:eastAsia="Cambria" w:hAnsiTheme="majorHAnsi" w:cs="Arial"/>
                <w:szCs w:val="22"/>
              </w:rPr>
              <w:t xml:space="preserve">  </w:t>
            </w:r>
            <w:r>
              <w:rPr>
                <w:rFonts w:asciiTheme="majorHAnsi" w:eastAsia="Cambria" w:hAnsiTheme="majorHAnsi" w:cs="Arial"/>
                <w:szCs w:val="22"/>
              </w:rPr>
              <w:t xml:space="preserve">78 </w:t>
            </w:r>
            <w:r w:rsidRPr="009C5011">
              <w:rPr>
                <w:rFonts w:asciiTheme="majorHAnsi" w:eastAsia="Cambria" w:hAnsiTheme="majorHAnsi" w:cs="Arial"/>
                <w:szCs w:val="22"/>
              </w:rPr>
              <w:t>ученика, тачан број</w:t>
            </w:r>
            <w:r>
              <w:rPr>
                <w:rFonts w:asciiTheme="majorHAnsi" w:eastAsia="Cambria" w:hAnsiTheme="majorHAnsi" w:cs="Arial"/>
                <w:szCs w:val="22"/>
              </w:rPr>
              <w:t xml:space="preserve"> биће познат по добијању писане</w:t>
            </w:r>
            <w:r w:rsidRPr="009C5011">
              <w:rPr>
                <w:rFonts w:asciiTheme="majorHAnsi" w:eastAsia="Cambria" w:hAnsiTheme="majorHAnsi" w:cs="Arial"/>
                <w:szCs w:val="22"/>
              </w:rPr>
              <w:t xml:space="preserve"> сагласности р</w:t>
            </w:r>
            <w:r w:rsidR="00F01FA0">
              <w:rPr>
                <w:rFonts w:asciiTheme="majorHAnsi" w:eastAsia="Cambria" w:hAnsiTheme="majorHAnsi" w:cs="Arial"/>
                <w:szCs w:val="22"/>
              </w:rPr>
              <w:t>одитеља или старатеља</w:t>
            </w:r>
            <w:r w:rsidRPr="009C5011">
              <w:rPr>
                <w:rFonts w:asciiTheme="majorHAnsi" w:eastAsia="Cambria" w:hAnsiTheme="majorHAnsi" w:cs="Arial"/>
                <w:szCs w:val="22"/>
                <w:lang w:val="sr-Cyrl-CS"/>
              </w:rPr>
              <w:t>.</w:t>
            </w:r>
          </w:p>
        </w:tc>
      </w:tr>
      <w:tr w:rsidR="002A4B38" w:rsidRPr="009C5011" w:rsidTr="003A5B45">
        <w:trPr>
          <w:trHeight w:val="300"/>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2A4B38" w:rsidRPr="009C5011" w:rsidRDefault="002A4B38" w:rsidP="00E80BAB">
            <w:pPr>
              <w:rPr>
                <w:rFonts w:asciiTheme="majorHAnsi" w:hAnsiTheme="majorHAnsi" w:cs="Arial"/>
                <w:szCs w:val="22"/>
                <w:lang w:val="sr-Cyrl-CS"/>
              </w:rPr>
            </w:pPr>
            <w:r w:rsidRPr="009C5011">
              <w:rPr>
                <w:rFonts w:asciiTheme="majorHAnsi" w:eastAsia="Cambria" w:hAnsiTheme="majorHAnsi" w:cs="Arial"/>
                <w:b/>
                <w:szCs w:val="22"/>
              </w:rPr>
              <w:t>Број наставника:</w:t>
            </w:r>
            <w:r w:rsidRPr="009C5011">
              <w:rPr>
                <w:rFonts w:asciiTheme="majorHAnsi" w:eastAsia="Cambria" w:hAnsiTheme="majorHAnsi" w:cs="Arial"/>
                <w:szCs w:val="22"/>
                <w:lang w:val="sr-Cyrl-CS"/>
              </w:rPr>
              <w:t>три + стручни вођа пута испред школе.</w:t>
            </w:r>
          </w:p>
        </w:tc>
      </w:tr>
      <w:tr w:rsidR="002A4B38" w:rsidRPr="009C5011" w:rsidTr="003A5B45">
        <w:trPr>
          <w:trHeight w:val="280"/>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2A4B38" w:rsidRPr="00C125D2" w:rsidRDefault="002A4B38" w:rsidP="00E80BAB">
            <w:pPr>
              <w:jc w:val="both"/>
              <w:rPr>
                <w:rFonts w:asciiTheme="majorHAnsi" w:eastAsia="Cambria" w:hAnsiTheme="majorHAnsi" w:cs="Arial"/>
                <w:szCs w:val="22"/>
                <w:lang w:val="sr-Cyrl-CS"/>
              </w:rPr>
            </w:pPr>
            <w:r>
              <w:rPr>
                <w:rFonts w:asciiTheme="majorHAnsi" w:eastAsia="Cambria" w:hAnsiTheme="majorHAnsi" w:cs="Arial"/>
                <w:b/>
                <w:szCs w:val="22"/>
              </w:rPr>
              <w:t xml:space="preserve">Агенција обезбеђује: </w:t>
            </w:r>
            <w:r w:rsidRPr="009C5011">
              <w:rPr>
                <w:rFonts w:asciiTheme="majorHAnsi" w:eastAsia="Cambria" w:hAnsiTheme="majorHAnsi" w:cs="Arial"/>
                <w:b/>
                <w:szCs w:val="22"/>
                <w:lang w:val="sr-Cyrl-CS"/>
              </w:rPr>
              <w:t xml:space="preserve"> </w:t>
            </w:r>
            <w:r>
              <w:rPr>
                <w:rFonts w:asciiTheme="majorHAnsi" w:eastAsia="Cambria" w:hAnsiTheme="majorHAnsi" w:cs="Arial"/>
                <w:szCs w:val="22"/>
              </w:rPr>
              <w:t>Туристичког</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водич</w:t>
            </w:r>
            <w:r>
              <w:rPr>
                <w:rFonts w:asciiTheme="majorHAnsi" w:eastAsia="Cambria" w:hAnsiTheme="majorHAnsi" w:cs="Arial"/>
                <w:szCs w:val="22"/>
                <w:lang w:val="sr-Cyrl-CS"/>
              </w:rPr>
              <w:t>а-пратиоца.</w:t>
            </w:r>
          </w:p>
        </w:tc>
      </w:tr>
      <w:tr w:rsidR="002A4B38" w:rsidRPr="009C5011" w:rsidTr="003A5B45">
        <w:trPr>
          <w:trHeight w:val="280"/>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rPr>
            </w:pPr>
          </w:p>
        </w:tc>
        <w:tc>
          <w:tcPr>
            <w:tcW w:w="7392" w:type="dxa"/>
            <w:tcBorders>
              <w:top w:val="single" w:sz="4" w:space="0" w:color="000000"/>
              <w:left w:val="single" w:sz="4" w:space="0" w:color="000000"/>
              <w:bottom w:val="single" w:sz="4" w:space="0" w:color="000000"/>
              <w:right w:val="single" w:sz="4" w:space="0" w:color="000000"/>
            </w:tcBorders>
            <w:hideMark/>
          </w:tcPr>
          <w:p w:rsidR="002A4B38" w:rsidRDefault="002A4B38" w:rsidP="00E80BAB">
            <w:pPr>
              <w:jc w:val="both"/>
              <w:rPr>
                <w:rFonts w:asciiTheme="majorHAnsi" w:eastAsia="Cambria" w:hAnsiTheme="majorHAnsi" w:cs="Arial"/>
                <w:b/>
              </w:rPr>
            </w:pPr>
            <w:r>
              <w:rPr>
                <w:rFonts w:asciiTheme="majorHAnsi" w:eastAsia="Cambria" w:hAnsiTheme="majorHAnsi" w:cs="Arial"/>
                <w:b/>
              </w:rPr>
              <w:t xml:space="preserve">Осигурање </w:t>
            </w:r>
            <w:r w:rsidRPr="00636328">
              <w:rPr>
                <w:rFonts w:asciiTheme="majorHAnsi" w:eastAsia="Cambria" w:hAnsiTheme="majorHAnsi" w:cs="Arial"/>
              </w:rPr>
              <w:t>ученика и наставног особља</w:t>
            </w:r>
            <w:r>
              <w:rPr>
                <w:rFonts w:asciiTheme="majorHAnsi" w:eastAsia="Cambria" w:hAnsiTheme="majorHAnsi" w:cs="Arial"/>
              </w:rPr>
              <w:t xml:space="preserve"> </w:t>
            </w:r>
            <w:r w:rsidRPr="00636328">
              <w:rPr>
                <w:rFonts w:asciiTheme="majorHAnsi" w:eastAsia="Cambria" w:hAnsiTheme="majorHAnsi" w:cs="Arial"/>
              </w:rPr>
              <w:t>за време трајања путовања</w:t>
            </w:r>
          </w:p>
        </w:tc>
      </w:tr>
      <w:tr w:rsidR="002A4B38" w:rsidRPr="009C5011" w:rsidTr="003A5B45">
        <w:trPr>
          <w:trHeight w:val="586"/>
        </w:trPr>
        <w:tc>
          <w:tcPr>
            <w:tcW w:w="2353" w:type="dxa"/>
            <w:vMerge/>
            <w:tcBorders>
              <w:left w:val="single" w:sz="4" w:space="0" w:color="000000"/>
              <w:right w:val="single" w:sz="4" w:space="0" w:color="000000"/>
            </w:tcBorders>
            <w:vAlign w:val="center"/>
            <w:hideMark/>
          </w:tcPr>
          <w:p w:rsidR="002A4B38" w:rsidRPr="009C5011" w:rsidRDefault="002A4B38"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auto"/>
              <w:right w:val="single" w:sz="4" w:space="0" w:color="000000"/>
            </w:tcBorders>
            <w:hideMark/>
          </w:tcPr>
          <w:p w:rsidR="002A4B38" w:rsidRPr="002A4B38" w:rsidRDefault="002A4B38" w:rsidP="00E80BAB">
            <w:pPr>
              <w:jc w:val="both"/>
              <w:rPr>
                <w:rFonts w:asciiTheme="majorHAnsi" w:hAnsiTheme="majorHAnsi" w:cs="Arial"/>
                <w:szCs w:val="22"/>
              </w:rPr>
            </w:pPr>
            <w:r w:rsidRPr="009C5011">
              <w:rPr>
                <w:rFonts w:asciiTheme="majorHAnsi" w:eastAsia="Cambria" w:hAnsiTheme="majorHAnsi" w:cs="Arial"/>
                <w:b/>
                <w:szCs w:val="22"/>
              </w:rPr>
              <w:t>Број гратиса:</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три</w:t>
            </w:r>
            <w:r w:rsidRPr="009C5011">
              <w:rPr>
                <w:rFonts w:asciiTheme="majorHAnsi" w:eastAsia="Cambria" w:hAnsiTheme="majorHAnsi" w:cs="Arial"/>
                <w:szCs w:val="22"/>
              </w:rPr>
              <w:t xml:space="preserve"> наставника и један гратис ученик </w:t>
            </w:r>
            <w:r w:rsidRPr="009C5011">
              <w:rPr>
                <w:rFonts w:asciiTheme="majorHAnsi" w:eastAsia="Cambria" w:hAnsiTheme="majorHAnsi" w:cs="Arial"/>
                <w:szCs w:val="22"/>
                <w:lang w:val="sr-Cyrl-CS"/>
              </w:rPr>
              <w:t xml:space="preserve"> на 15 плативих ученика.</w:t>
            </w:r>
            <w:r w:rsidRPr="009C5011">
              <w:rPr>
                <w:rFonts w:asciiTheme="majorHAnsi" w:eastAsia="Cambria" w:hAnsiTheme="majorHAnsi" w:cs="Arial"/>
                <w:color w:val="FF0000"/>
                <w:szCs w:val="22"/>
                <w:lang w:val="sr-Cyrl-CS"/>
              </w:rPr>
              <w:t xml:space="preserve"> </w:t>
            </w:r>
          </w:p>
        </w:tc>
      </w:tr>
      <w:tr w:rsidR="002A4B38" w:rsidRPr="009C5011" w:rsidTr="002A4B38">
        <w:trPr>
          <w:trHeight w:val="280"/>
        </w:trPr>
        <w:tc>
          <w:tcPr>
            <w:tcW w:w="2353" w:type="dxa"/>
            <w:vMerge/>
            <w:tcBorders>
              <w:left w:val="single" w:sz="4" w:space="0" w:color="000000"/>
              <w:bottom w:val="single" w:sz="4" w:space="0" w:color="auto"/>
              <w:right w:val="single" w:sz="4" w:space="0" w:color="000000"/>
            </w:tcBorders>
            <w:vAlign w:val="center"/>
            <w:hideMark/>
          </w:tcPr>
          <w:p w:rsidR="002A4B38" w:rsidRPr="009C5011" w:rsidRDefault="002A4B38" w:rsidP="00E80BAB">
            <w:pPr>
              <w:rPr>
                <w:rFonts w:asciiTheme="majorHAnsi" w:hAnsiTheme="majorHAnsi" w:cs="Arial"/>
              </w:rPr>
            </w:pPr>
          </w:p>
        </w:tc>
        <w:tc>
          <w:tcPr>
            <w:tcW w:w="7392" w:type="dxa"/>
            <w:tcBorders>
              <w:top w:val="single" w:sz="4" w:space="0" w:color="auto"/>
              <w:left w:val="single" w:sz="4" w:space="0" w:color="000000"/>
              <w:bottom w:val="single" w:sz="4" w:space="0" w:color="auto"/>
              <w:right w:val="single" w:sz="4" w:space="0" w:color="000000"/>
            </w:tcBorders>
            <w:hideMark/>
          </w:tcPr>
          <w:p w:rsidR="002A4B38" w:rsidRDefault="002A4B38" w:rsidP="002A4B38">
            <w:pPr>
              <w:pStyle w:val="Default"/>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2A4B38" w:rsidRPr="002A4B38" w:rsidRDefault="002A4B38" w:rsidP="002A4B38">
            <w:pPr>
              <w:pStyle w:val="Default"/>
              <w:jc w:val="both"/>
              <w:rPr>
                <w:rFonts w:asciiTheme="majorHAnsi" w:hAnsiTheme="majorHAnsi"/>
                <w:sz w:val="22"/>
                <w:szCs w:val="22"/>
              </w:rPr>
            </w:pPr>
            <w:r>
              <w:rPr>
                <w:rFonts w:asciiTheme="majorHAnsi" w:hAnsiTheme="majorHAnsi"/>
                <w:sz w:val="22"/>
                <w:szCs w:val="22"/>
              </w:rPr>
              <w:t>-</w:t>
            </w:r>
            <w:r w:rsidRPr="002A4B38">
              <w:rPr>
                <w:rFonts w:asciiTheme="majorHAnsi" w:hAnsiTheme="majorHAnsi"/>
                <w:sz w:val="22"/>
                <w:szCs w:val="22"/>
              </w:rPr>
              <w:t xml:space="preserve"> 15 % од уговореног новчаног износа, Наручилац ће уплатити на рачун пружаоца услуге 10 дана пре реализације услуге </w:t>
            </w:r>
          </w:p>
          <w:p w:rsidR="002A4B38" w:rsidRPr="002A4B38" w:rsidRDefault="002A4B38" w:rsidP="002A4B38">
            <w:pPr>
              <w:pStyle w:val="Default"/>
              <w:jc w:val="both"/>
              <w:rPr>
                <w:rFonts w:asciiTheme="majorHAnsi" w:hAnsiTheme="majorHAnsi"/>
                <w:sz w:val="22"/>
                <w:szCs w:val="22"/>
              </w:rPr>
            </w:pPr>
            <w:r w:rsidRPr="002A4B38">
              <w:rPr>
                <w:rFonts w:asciiTheme="majorHAnsi" w:hAnsiTheme="majorHAnsi"/>
                <w:sz w:val="22"/>
                <w:szCs w:val="22"/>
              </w:rPr>
              <w:t xml:space="preserve">- преостали износ од 85 % од уговореног новчаног износа, наручилац ће пружаоцу услуга уплатити након извршења услуге </w:t>
            </w:r>
          </w:p>
        </w:tc>
      </w:tr>
    </w:tbl>
    <w:p w:rsidR="00E80BAB" w:rsidRPr="00E80BAB" w:rsidRDefault="00E80BAB" w:rsidP="006D7C40">
      <w:pPr>
        <w:pStyle w:val="Default"/>
        <w:rPr>
          <w:rFonts w:asciiTheme="majorHAnsi" w:hAnsiTheme="majorHAnsi"/>
          <w:b/>
          <w:bCs/>
          <w:sz w:val="22"/>
          <w:szCs w:val="22"/>
        </w:rPr>
      </w:pPr>
    </w:p>
    <w:p w:rsidR="00C95692" w:rsidRDefault="00E80BAB" w:rsidP="006D7C40">
      <w:pPr>
        <w:pStyle w:val="Default"/>
        <w:rPr>
          <w:rFonts w:asciiTheme="majorHAnsi" w:hAnsiTheme="majorHAnsi"/>
          <w:sz w:val="22"/>
          <w:szCs w:val="22"/>
        </w:rPr>
      </w:pPr>
      <w:r>
        <w:rPr>
          <w:rFonts w:asciiTheme="majorHAnsi" w:hAnsiTheme="majorHAnsi"/>
          <w:b/>
          <w:bCs/>
          <w:sz w:val="22"/>
          <w:szCs w:val="22"/>
        </w:rPr>
        <w:t>Партија бр. 2</w:t>
      </w:r>
      <w:r w:rsidR="006D7C40" w:rsidRPr="009C5011">
        <w:rPr>
          <w:rFonts w:asciiTheme="majorHAnsi" w:hAnsiTheme="majorHAnsi"/>
          <w:b/>
          <w:bCs/>
          <w:sz w:val="22"/>
          <w:szCs w:val="22"/>
        </w:rPr>
        <w:t xml:space="preserve">.- Екскурзија ученика </w:t>
      </w:r>
      <w:r>
        <w:rPr>
          <w:rFonts w:asciiTheme="majorHAnsi" w:hAnsiTheme="majorHAnsi"/>
          <w:b/>
          <w:bCs/>
          <w:sz w:val="22"/>
          <w:szCs w:val="22"/>
        </w:rPr>
        <w:t>2</w:t>
      </w:r>
      <w:r w:rsidR="00C26955">
        <w:rPr>
          <w:rFonts w:asciiTheme="majorHAnsi" w:hAnsiTheme="majorHAnsi"/>
          <w:b/>
          <w:bCs/>
          <w:sz w:val="22"/>
          <w:szCs w:val="22"/>
        </w:rPr>
        <w:t>.</w:t>
      </w:r>
      <w:r w:rsidR="006D7C40" w:rsidRPr="009C5011">
        <w:rPr>
          <w:rFonts w:asciiTheme="majorHAnsi" w:hAnsiTheme="majorHAnsi"/>
          <w:b/>
          <w:bCs/>
          <w:sz w:val="22"/>
          <w:szCs w:val="22"/>
        </w:rPr>
        <w:t xml:space="preserve"> разреда</w:t>
      </w:r>
      <w:r w:rsidR="006D7C40" w:rsidRPr="009C5011">
        <w:rPr>
          <w:rFonts w:asciiTheme="majorHAnsi" w:hAnsiTheme="majorHAnsi"/>
          <w:sz w:val="22"/>
          <w:szCs w:val="22"/>
        </w:rPr>
        <w:t xml:space="preserve">, </w:t>
      </w:r>
    </w:p>
    <w:p w:rsidR="00D05A34" w:rsidRPr="00D05A34" w:rsidRDefault="00D05A34" w:rsidP="006D7C40">
      <w:pPr>
        <w:pStyle w:val="Default"/>
        <w:rPr>
          <w:rFonts w:asciiTheme="majorHAnsi" w:hAnsiTheme="majorHAnsi"/>
          <w:sz w:val="22"/>
          <w:szCs w:val="22"/>
        </w:rPr>
      </w:pPr>
    </w:p>
    <w:tbl>
      <w:tblPr>
        <w:tblStyle w:val="34"/>
        <w:tblW w:w="97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3"/>
        <w:gridCol w:w="7392"/>
      </w:tblGrid>
      <w:tr w:rsidR="00D05A34" w:rsidTr="00D05A34">
        <w:trPr>
          <w:gridBefore w:val="1"/>
          <w:wBefore w:w="2353" w:type="dxa"/>
          <w:trHeight w:val="300"/>
        </w:trPr>
        <w:tc>
          <w:tcPr>
            <w:tcW w:w="7392" w:type="dxa"/>
          </w:tcPr>
          <w:p w:rsidR="00D05A34" w:rsidRDefault="00D05A34" w:rsidP="00D05A34">
            <w:pPr>
              <w:pStyle w:val="Default"/>
              <w:jc w:val="center"/>
              <w:rPr>
                <w:rFonts w:asciiTheme="majorHAnsi" w:hAnsiTheme="majorHAnsi"/>
                <w:sz w:val="22"/>
                <w:szCs w:val="22"/>
              </w:rPr>
            </w:pPr>
            <w:r w:rsidRPr="009C5011">
              <w:rPr>
                <w:rFonts w:asciiTheme="majorHAnsi" w:eastAsia="Cambria" w:hAnsiTheme="majorHAnsi"/>
                <w:b/>
                <w:szCs w:val="22"/>
              </w:rPr>
              <w:t>Захтеви наручиоца</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60"/>
        </w:trPr>
        <w:tc>
          <w:tcPr>
            <w:tcW w:w="2353" w:type="dxa"/>
            <w:vMerge w:val="restart"/>
            <w:tcBorders>
              <w:top w:val="single" w:sz="4" w:space="0" w:color="000000"/>
              <w:left w:val="single" w:sz="4" w:space="0" w:color="000000"/>
              <w:right w:val="single" w:sz="4" w:space="0" w:color="000000"/>
            </w:tcBorders>
          </w:tcPr>
          <w:p w:rsidR="00CC71F6" w:rsidRPr="00D906D8" w:rsidRDefault="00CC71F6" w:rsidP="00E80BAB">
            <w:pPr>
              <w:jc w:val="center"/>
              <w:rPr>
                <w:rFonts w:asciiTheme="majorHAnsi" w:hAnsiTheme="majorHAnsi" w:cs="Arial"/>
                <w:szCs w:val="22"/>
              </w:rPr>
            </w:pPr>
            <w:r w:rsidRPr="009C5011">
              <w:rPr>
                <w:rFonts w:asciiTheme="majorHAnsi" w:eastAsia="Cambria" w:hAnsiTheme="majorHAnsi" w:cs="Arial"/>
                <w:b/>
                <w:szCs w:val="22"/>
              </w:rPr>
              <w:t xml:space="preserve">Број одељења: </w:t>
            </w:r>
            <w:r>
              <w:rPr>
                <w:rFonts w:asciiTheme="majorHAnsi" w:eastAsia="Cambria" w:hAnsiTheme="majorHAnsi" w:cs="Arial"/>
                <w:b/>
                <w:szCs w:val="22"/>
              </w:rPr>
              <w:t>3</w:t>
            </w:r>
          </w:p>
          <w:p w:rsidR="00CC71F6" w:rsidRPr="00DD054D" w:rsidRDefault="00CC71F6" w:rsidP="00E80BAB">
            <w:pPr>
              <w:jc w:val="center"/>
              <w:rPr>
                <w:rFonts w:asciiTheme="majorHAnsi" w:hAnsiTheme="majorHAnsi" w:cs="Arial"/>
                <w:szCs w:val="22"/>
              </w:rPr>
            </w:pPr>
            <w:r>
              <w:rPr>
                <w:rFonts w:asciiTheme="majorHAnsi" w:eastAsia="Cambria" w:hAnsiTheme="majorHAnsi" w:cs="Arial"/>
                <w:b/>
                <w:szCs w:val="22"/>
              </w:rPr>
              <w:t>Број ученика: 72</w:t>
            </w:r>
          </w:p>
          <w:p w:rsidR="00CC71F6" w:rsidRPr="009C5011" w:rsidRDefault="00CC71F6" w:rsidP="00E80BAB">
            <w:pPr>
              <w:jc w:val="center"/>
              <w:rPr>
                <w:rFonts w:asciiTheme="majorHAnsi" w:hAnsiTheme="majorHAnsi" w:cs="Arial"/>
                <w:szCs w:val="22"/>
              </w:rPr>
            </w:pPr>
          </w:p>
          <w:p w:rsidR="00CC71F6" w:rsidRPr="009C5011" w:rsidRDefault="00CC71F6" w:rsidP="00E80BAB">
            <w:pPr>
              <w:rPr>
                <w:rFonts w:asciiTheme="majorHAnsi" w:hAnsiTheme="majorHAnsi" w:cs="Arial"/>
                <w:szCs w:val="22"/>
              </w:rPr>
            </w:pPr>
          </w:p>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shd w:val="clear" w:color="auto" w:fill="FDEADA"/>
            <w:hideMark/>
          </w:tcPr>
          <w:p w:rsidR="00CC71F6" w:rsidRPr="009C5011" w:rsidRDefault="00CC71F6" w:rsidP="00E80BAB">
            <w:pPr>
              <w:jc w:val="both"/>
              <w:rPr>
                <w:rFonts w:asciiTheme="majorHAnsi" w:hAnsiTheme="majorHAnsi" w:cs="Arial"/>
                <w:szCs w:val="22"/>
                <w:lang w:val="sr-Cyrl-CS"/>
              </w:rPr>
            </w:pPr>
            <w:r w:rsidRPr="009C5011">
              <w:rPr>
                <w:rFonts w:asciiTheme="majorHAnsi" w:eastAsia="Cambria" w:hAnsiTheme="majorHAnsi" w:cs="Arial"/>
                <w:b/>
                <w:szCs w:val="22"/>
              </w:rPr>
              <w:t xml:space="preserve">Дестинација: </w:t>
            </w:r>
            <w:r w:rsidRPr="009C5011">
              <w:rPr>
                <w:rFonts w:asciiTheme="majorHAnsi" w:hAnsiTheme="majorHAnsi" w:cs="Arial"/>
                <w:szCs w:val="22"/>
                <w:lang w:val="sr-Cyrl-CS"/>
              </w:rPr>
              <w:t xml:space="preserve">Ваљево – Београд- </w:t>
            </w:r>
            <w:r w:rsidRPr="009C5011">
              <w:rPr>
                <w:rFonts w:asciiTheme="majorHAnsi" w:eastAsia="Cambria" w:hAnsiTheme="majorHAnsi" w:cs="Arial"/>
                <w:szCs w:val="22"/>
                <w:lang w:val="sr-Cyrl-CS"/>
              </w:rPr>
              <w:t>(Калемегдан, Зоолошки врт-црква</w:t>
            </w:r>
            <w:r w:rsidRPr="009C5011">
              <w:rPr>
                <w:rFonts w:asciiTheme="majorHAnsi" w:eastAsia="Cambria" w:hAnsiTheme="majorHAnsi" w:cs="Arial"/>
                <w:szCs w:val="22"/>
              </w:rPr>
              <w:t xml:space="preserve"> Св. Петке, црква </w:t>
            </w:r>
            <w:r w:rsidRPr="009C5011">
              <w:rPr>
                <w:rFonts w:asciiTheme="majorHAnsi" w:eastAsia="Cambria" w:hAnsiTheme="majorHAnsi" w:cs="Arial"/>
                <w:szCs w:val="22"/>
                <w:lang w:val="sr-Cyrl-CS"/>
              </w:rPr>
              <w:t xml:space="preserve"> Ружица,  Авалски торањ)  </w:t>
            </w:r>
            <w:r w:rsidRPr="009C5011">
              <w:rPr>
                <w:rFonts w:asciiTheme="majorHAnsi" w:hAnsiTheme="majorHAnsi" w:cs="Arial"/>
                <w:szCs w:val="22"/>
                <w:lang w:val="sr-Cyrl-CS"/>
              </w:rPr>
              <w:t xml:space="preserve">- Ваљево </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CC71F6" w:rsidRPr="009C5011" w:rsidRDefault="00CC71F6" w:rsidP="00E80BAB">
            <w:pPr>
              <w:jc w:val="both"/>
              <w:rPr>
                <w:rFonts w:asciiTheme="majorHAnsi" w:hAnsiTheme="majorHAnsi" w:cs="Arial"/>
                <w:szCs w:val="22"/>
                <w:lang w:val="sr-Cyrl-CS"/>
              </w:rPr>
            </w:pPr>
            <w:r w:rsidRPr="009C5011">
              <w:rPr>
                <w:rFonts w:asciiTheme="majorHAnsi" w:eastAsia="Cambria" w:hAnsiTheme="majorHAnsi" w:cs="Arial"/>
                <w:b/>
                <w:szCs w:val="22"/>
              </w:rPr>
              <w:t xml:space="preserve">Садржаји: </w:t>
            </w:r>
            <w:r w:rsidRPr="009C5011">
              <w:rPr>
                <w:rFonts w:asciiTheme="majorHAnsi" w:eastAsia="Cambria" w:hAnsiTheme="majorHAnsi" w:cs="Arial"/>
                <w:szCs w:val="22"/>
              </w:rPr>
              <w:t>Полазак</w:t>
            </w:r>
            <w:r>
              <w:rPr>
                <w:rFonts w:asciiTheme="majorHAnsi" w:eastAsia="Cambria" w:hAnsiTheme="majorHAnsi" w:cs="Arial"/>
                <w:szCs w:val="22"/>
              </w:rPr>
              <w:t xml:space="preserve"> </w:t>
            </w:r>
            <w:r w:rsidRPr="009C5011">
              <w:rPr>
                <w:rFonts w:asciiTheme="majorHAnsi" w:eastAsia="Cambria" w:hAnsiTheme="majorHAnsi" w:cs="Arial"/>
                <w:szCs w:val="22"/>
              </w:rPr>
              <w:t xml:space="preserve"> испред </w:t>
            </w:r>
            <w:r>
              <w:rPr>
                <w:rFonts w:asciiTheme="majorHAnsi" w:eastAsia="Cambria" w:hAnsiTheme="majorHAnsi" w:cs="Arial"/>
                <w:szCs w:val="22"/>
                <w:lang w:val="sr-Cyrl-CS"/>
              </w:rPr>
              <w:t>школе у ул. Прва пролетерска бр.6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у 08.00 сати, посета </w:t>
            </w:r>
            <w:r w:rsidRPr="009C5011">
              <w:rPr>
                <w:rFonts w:asciiTheme="majorHAnsi" w:eastAsia="Cambria" w:hAnsiTheme="majorHAnsi" w:cs="Arial"/>
                <w:szCs w:val="22"/>
                <w:lang w:val="sr-Cyrl-CS"/>
              </w:rPr>
              <w:t xml:space="preserve">Калемегдану, Зоолошки врту, цркви Св Петке и цркви  Ружици, Авалском торњу), </w:t>
            </w:r>
            <w:r w:rsidRPr="009C5011">
              <w:rPr>
                <w:rFonts w:asciiTheme="majorHAnsi" w:eastAsia="Cambria" w:hAnsiTheme="majorHAnsi" w:cs="Arial"/>
                <w:szCs w:val="22"/>
              </w:rPr>
              <w:t xml:space="preserve">повратак у </w:t>
            </w:r>
            <w:r w:rsidRPr="009C5011">
              <w:rPr>
                <w:rFonts w:asciiTheme="majorHAnsi" w:eastAsia="Cambria" w:hAnsiTheme="majorHAnsi" w:cs="Arial"/>
                <w:szCs w:val="22"/>
                <w:lang w:val="sr-Cyrl-CS"/>
              </w:rPr>
              <w:t>Ваљево</w:t>
            </w:r>
            <w:r w:rsidRPr="009C5011">
              <w:rPr>
                <w:rFonts w:asciiTheme="majorHAnsi" w:eastAsia="Cambria" w:hAnsiTheme="majorHAnsi" w:cs="Arial"/>
                <w:szCs w:val="22"/>
              </w:rPr>
              <w:t xml:space="preserve"> испред </w:t>
            </w:r>
            <w:r>
              <w:rPr>
                <w:rFonts w:asciiTheme="majorHAnsi" w:eastAsia="Cambria" w:hAnsiTheme="majorHAnsi" w:cs="Arial"/>
                <w:szCs w:val="22"/>
                <w:lang w:val="sr-Cyrl-CS"/>
              </w:rPr>
              <w:t>школе у ул. Прва пролетерска бр.6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до 2</w:t>
            </w:r>
            <w:r w:rsidRPr="009C5011">
              <w:rPr>
                <w:rFonts w:asciiTheme="majorHAnsi" w:eastAsia="Cambria" w:hAnsiTheme="majorHAnsi" w:cs="Arial"/>
                <w:szCs w:val="22"/>
                <w:lang w:val="sr-Cyrl-CS"/>
              </w:rPr>
              <w:t>0</w:t>
            </w:r>
            <w:r w:rsidRPr="009C5011">
              <w:rPr>
                <w:rFonts w:asciiTheme="majorHAnsi" w:eastAsia="Cambria" w:hAnsiTheme="majorHAnsi" w:cs="Arial"/>
                <w:szCs w:val="22"/>
              </w:rPr>
              <w:t xml:space="preserve">.00 сата. </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0"/>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CC71F6" w:rsidRPr="009C5011" w:rsidRDefault="00CC71F6" w:rsidP="00E80BAB">
            <w:pPr>
              <w:rPr>
                <w:rFonts w:asciiTheme="majorHAnsi" w:hAnsiTheme="majorHAnsi" w:cs="Arial"/>
                <w:szCs w:val="22"/>
              </w:rPr>
            </w:pPr>
            <w:r w:rsidRPr="009C5011">
              <w:rPr>
                <w:rFonts w:asciiTheme="majorHAnsi" w:eastAsia="Cambria" w:hAnsiTheme="majorHAnsi" w:cs="Arial"/>
                <w:b/>
                <w:szCs w:val="22"/>
              </w:rPr>
              <w:t xml:space="preserve">Трајање: </w:t>
            </w:r>
            <w:r w:rsidRPr="009C5011">
              <w:rPr>
                <w:rFonts w:asciiTheme="majorHAnsi" w:eastAsia="Cambria" w:hAnsiTheme="majorHAnsi" w:cs="Arial"/>
                <w:szCs w:val="22"/>
              </w:rPr>
              <w:t>један дан</w:t>
            </w:r>
            <w:r w:rsidRPr="009C5011">
              <w:rPr>
                <w:rFonts w:asciiTheme="majorHAnsi" w:eastAsia="Cambria" w:hAnsiTheme="majorHAnsi" w:cs="Arial"/>
                <w:b/>
                <w:szCs w:val="22"/>
              </w:rPr>
              <w:t xml:space="preserve"> </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40"/>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CC71F6" w:rsidRPr="009C5011" w:rsidRDefault="00CC71F6" w:rsidP="00E80BAB">
            <w:pPr>
              <w:rPr>
                <w:rFonts w:asciiTheme="majorHAnsi" w:eastAsia="Cambria" w:hAnsiTheme="majorHAnsi" w:cs="Arial"/>
                <w:szCs w:val="22"/>
                <w:lang w:val="sr-Cyrl-CS"/>
              </w:rPr>
            </w:pPr>
            <w:r w:rsidRPr="009C5011">
              <w:rPr>
                <w:rFonts w:asciiTheme="majorHAnsi" w:eastAsia="Cambria" w:hAnsiTheme="majorHAnsi" w:cs="Arial"/>
                <w:b/>
                <w:szCs w:val="22"/>
              </w:rPr>
              <w:t xml:space="preserve">Време реализације: </w:t>
            </w:r>
            <w:r w:rsidRPr="009C5011">
              <w:rPr>
                <w:rFonts w:asciiTheme="majorHAnsi" w:eastAsia="Cambria" w:hAnsiTheme="majorHAnsi" w:cs="Arial"/>
                <w:szCs w:val="22"/>
                <w:lang w:val="sr-Cyrl-CS"/>
              </w:rPr>
              <w:t>м</w:t>
            </w:r>
            <w:r>
              <w:rPr>
                <w:rFonts w:asciiTheme="majorHAnsi" w:eastAsia="Cambria" w:hAnsiTheme="majorHAnsi" w:cs="Arial"/>
                <w:szCs w:val="22"/>
                <w:lang w:val="sr-Cyrl-CS"/>
              </w:rPr>
              <w:t>ај – јун 2020</w:t>
            </w:r>
            <w:r w:rsidRPr="009C5011">
              <w:rPr>
                <w:rFonts w:asciiTheme="majorHAnsi" w:eastAsia="Cambria" w:hAnsiTheme="majorHAnsi" w:cs="Arial"/>
                <w:szCs w:val="22"/>
                <w:lang w:val="sr-Cyrl-CS"/>
              </w:rPr>
              <w:t>.  године</w:t>
            </w:r>
          </w:p>
        </w:tc>
      </w:tr>
      <w:tr w:rsidR="00CC71F6" w:rsidRPr="006765F4"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CC71F6" w:rsidRPr="006765F4" w:rsidRDefault="00CC71F6" w:rsidP="00E80BAB">
            <w:pPr>
              <w:jc w:val="both"/>
              <w:rPr>
                <w:rFonts w:asciiTheme="majorHAnsi" w:eastAsia="Cambria" w:hAnsiTheme="majorHAnsi" w:cs="Arial"/>
                <w:b/>
                <w:szCs w:val="22"/>
              </w:rPr>
            </w:pPr>
            <w:r w:rsidRPr="009C5011">
              <w:rPr>
                <w:rFonts w:asciiTheme="majorHAnsi" w:eastAsia="Cambria" w:hAnsiTheme="majorHAnsi" w:cs="Arial"/>
                <w:b/>
                <w:szCs w:val="22"/>
              </w:rPr>
              <w:t xml:space="preserve">Превоз: </w:t>
            </w:r>
            <w:r>
              <w:rPr>
                <w:rFonts w:asciiTheme="majorHAnsi" w:eastAsia="Cambria" w:hAnsiTheme="majorHAnsi" w:cs="Arial"/>
                <w:szCs w:val="22"/>
              </w:rPr>
              <w:t xml:space="preserve">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b/>
                <w:szCs w:val="22"/>
              </w:rPr>
              <w:t>.</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80"/>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CC71F6" w:rsidRPr="009C5011" w:rsidRDefault="00CC71F6" w:rsidP="00E80BAB">
            <w:pPr>
              <w:jc w:val="both"/>
              <w:rPr>
                <w:rFonts w:asciiTheme="majorHAnsi" w:hAnsiTheme="majorHAnsi" w:cs="Arial"/>
                <w:szCs w:val="22"/>
                <w:lang w:val="sr-Cyrl-CS"/>
              </w:rPr>
            </w:pPr>
            <w:r w:rsidRPr="009C5011">
              <w:rPr>
                <w:rFonts w:asciiTheme="majorHAnsi" w:eastAsia="Cambria" w:hAnsiTheme="majorHAnsi" w:cs="Arial"/>
                <w:b/>
                <w:szCs w:val="22"/>
              </w:rPr>
              <w:t>Аранжман обухвата:</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У</w:t>
            </w:r>
            <w:r w:rsidRPr="009C5011">
              <w:rPr>
                <w:rFonts w:asciiTheme="majorHAnsi" w:eastAsia="Cambria" w:hAnsiTheme="majorHAnsi" w:cs="Arial"/>
                <w:szCs w:val="22"/>
              </w:rPr>
              <w:t>лазнице за све посете уколико се наплаћују</w:t>
            </w:r>
            <w:r w:rsidRPr="009C5011">
              <w:rPr>
                <w:rFonts w:asciiTheme="majorHAnsi" w:eastAsia="Cambria" w:hAnsiTheme="majorHAnsi" w:cs="Arial"/>
                <w:szCs w:val="22"/>
                <w:lang w:val="sr-Cyrl-CS"/>
              </w:rPr>
              <w:t>.</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0"/>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CC71F6" w:rsidRPr="009C5011" w:rsidRDefault="00F01FA0" w:rsidP="00E80BAB">
            <w:pPr>
              <w:jc w:val="both"/>
              <w:rPr>
                <w:rFonts w:asciiTheme="majorHAnsi" w:hAnsiTheme="majorHAnsi" w:cs="Arial"/>
                <w:szCs w:val="22"/>
                <w:lang w:val="sr-Cyrl-CS"/>
              </w:rPr>
            </w:pPr>
            <w:r>
              <w:rPr>
                <w:rFonts w:asciiTheme="majorHAnsi" w:eastAsia="Cambria" w:hAnsiTheme="majorHAnsi" w:cs="Arial"/>
                <w:b/>
                <w:szCs w:val="22"/>
              </w:rPr>
              <w:t>Планирани</w:t>
            </w:r>
            <w:r w:rsidRPr="009C5011">
              <w:rPr>
                <w:rFonts w:asciiTheme="majorHAnsi" w:eastAsia="Cambria" w:hAnsiTheme="majorHAnsi" w:cs="Arial"/>
                <w:b/>
                <w:szCs w:val="22"/>
              </w:rPr>
              <w:t xml:space="preserve"> </w:t>
            </w:r>
            <w:r>
              <w:rPr>
                <w:rFonts w:asciiTheme="majorHAnsi" w:eastAsia="Cambria" w:hAnsiTheme="majorHAnsi" w:cs="Arial"/>
                <w:b/>
                <w:szCs w:val="22"/>
              </w:rPr>
              <w:t>б</w:t>
            </w:r>
            <w:r w:rsidR="00CC71F6" w:rsidRPr="009C5011">
              <w:rPr>
                <w:rFonts w:asciiTheme="majorHAnsi" w:eastAsia="Cambria" w:hAnsiTheme="majorHAnsi" w:cs="Arial"/>
                <w:b/>
                <w:szCs w:val="22"/>
              </w:rPr>
              <w:t>рој ученика:</w:t>
            </w:r>
            <w:r w:rsidR="00CC71F6" w:rsidRPr="009C5011">
              <w:rPr>
                <w:rFonts w:asciiTheme="majorHAnsi" w:eastAsia="Cambria" w:hAnsiTheme="majorHAnsi" w:cs="Arial"/>
                <w:szCs w:val="22"/>
              </w:rPr>
              <w:t xml:space="preserve"> </w:t>
            </w:r>
            <w:r w:rsidR="00CC71F6">
              <w:rPr>
                <w:rFonts w:asciiTheme="majorHAnsi" w:eastAsia="Cambria" w:hAnsiTheme="majorHAnsi" w:cs="Arial"/>
                <w:szCs w:val="22"/>
                <w:lang w:val="sr-Cyrl-CS"/>
              </w:rPr>
              <w:t>72</w:t>
            </w:r>
            <w:r w:rsidR="00CC71F6" w:rsidRPr="009C5011">
              <w:rPr>
                <w:rFonts w:asciiTheme="majorHAnsi" w:eastAsia="Cambria" w:hAnsiTheme="majorHAnsi" w:cs="Arial"/>
                <w:szCs w:val="22"/>
                <w:lang w:val="sr-Cyrl-CS"/>
              </w:rPr>
              <w:t xml:space="preserve"> </w:t>
            </w:r>
            <w:r w:rsidR="00CC71F6" w:rsidRPr="009C5011">
              <w:rPr>
                <w:rFonts w:asciiTheme="majorHAnsi" w:eastAsia="Cambria" w:hAnsiTheme="majorHAnsi" w:cs="Arial"/>
                <w:szCs w:val="22"/>
              </w:rPr>
              <w:t>ученика, тачан број</w:t>
            </w:r>
            <w:r w:rsidR="00CC71F6">
              <w:rPr>
                <w:rFonts w:asciiTheme="majorHAnsi" w:eastAsia="Cambria" w:hAnsiTheme="majorHAnsi" w:cs="Arial"/>
                <w:szCs w:val="22"/>
              </w:rPr>
              <w:t xml:space="preserve"> биће познат по добијању писане</w:t>
            </w:r>
            <w:r w:rsidR="00CC71F6" w:rsidRPr="009C5011">
              <w:rPr>
                <w:rFonts w:asciiTheme="majorHAnsi" w:eastAsia="Cambria" w:hAnsiTheme="majorHAnsi" w:cs="Arial"/>
                <w:szCs w:val="22"/>
              </w:rPr>
              <w:t xml:space="preserve"> сагласности р</w:t>
            </w:r>
            <w:r w:rsidR="00135BD9">
              <w:rPr>
                <w:rFonts w:asciiTheme="majorHAnsi" w:eastAsia="Cambria" w:hAnsiTheme="majorHAnsi" w:cs="Arial"/>
                <w:szCs w:val="22"/>
              </w:rPr>
              <w:t>одитеља или старатеља</w:t>
            </w:r>
            <w:r w:rsidR="00CC71F6" w:rsidRPr="009C5011">
              <w:rPr>
                <w:rFonts w:asciiTheme="majorHAnsi" w:eastAsia="Cambria" w:hAnsiTheme="majorHAnsi" w:cs="Arial"/>
                <w:szCs w:val="22"/>
                <w:lang w:val="sr-Cyrl-CS"/>
              </w:rPr>
              <w:t>.</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CC71F6" w:rsidRPr="009C5011" w:rsidRDefault="00CC71F6" w:rsidP="00E80BAB">
            <w:pPr>
              <w:rPr>
                <w:rFonts w:asciiTheme="majorHAnsi" w:hAnsiTheme="majorHAnsi" w:cs="Arial"/>
                <w:szCs w:val="22"/>
                <w:lang w:val="sr-Cyrl-CS"/>
              </w:rPr>
            </w:pPr>
            <w:r w:rsidRPr="009C5011">
              <w:rPr>
                <w:rFonts w:asciiTheme="majorHAnsi" w:eastAsia="Cambria" w:hAnsiTheme="majorHAnsi" w:cs="Arial"/>
                <w:b/>
                <w:szCs w:val="22"/>
              </w:rPr>
              <w:t>Број наставника:</w:t>
            </w:r>
            <w:r w:rsidRPr="009C5011">
              <w:rPr>
                <w:rFonts w:asciiTheme="majorHAnsi" w:eastAsia="Cambria" w:hAnsiTheme="majorHAnsi" w:cs="Arial"/>
                <w:szCs w:val="22"/>
              </w:rPr>
              <w:t xml:space="preserve"> </w:t>
            </w:r>
            <w:r>
              <w:rPr>
                <w:rFonts w:asciiTheme="majorHAnsi" w:eastAsia="Cambria" w:hAnsiTheme="majorHAnsi" w:cs="Arial"/>
                <w:szCs w:val="22"/>
              </w:rPr>
              <w:t>три</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lang w:val="sr-Cyrl-CS"/>
              </w:rPr>
              <w:t>+ стручни вођа пута испред школе.</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rPr>
            </w:pPr>
          </w:p>
        </w:tc>
        <w:tc>
          <w:tcPr>
            <w:tcW w:w="7392" w:type="dxa"/>
            <w:tcBorders>
              <w:top w:val="single" w:sz="4" w:space="0" w:color="000000"/>
              <w:left w:val="single" w:sz="4" w:space="0" w:color="000000"/>
              <w:bottom w:val="single" w:sz="4" w:space="0" w:color="000000"/>
              <w:right w:val="single" w:sz="4" w:space="0" w:color="000000"/>
            </w:tcBorders>
            <w:hideMark/>
          </w:tcPr>
          <w:p w:rsidR="00CC71F6" w:rsidRPr="009C5011" w:rsidRDefault="00CC71F6" w:rsidP="00E80BAB">
            <w:pPr>
              <w:rPr>
                <w:rFonts w:asciiTheme="majorHAnsi" w:eastAsia="Cambria" w:hAnsiTheme="majorHAnsi" w:cs="Arial"/>
                <w:b/>
              </w:rPr>
            </w:pPr>
            <w:r>
              <w:rPr>
                <w:rFonts w:asciiTheme="majorHAnsi" w:eastAsia="Cambria" w:hAnsiTheme="majorHAnsi" w:cs="Arial"/>
                <w:b/>
                <w:szCs w:val="22"/>
              </w:rPr>
              <w:t xml:space="preserve">Агенција обезбеђује: </w:t>
            </w:r>
            <w:r w:rsidRPr="009C5011">
              <w:rPr>
                <w:rFonts w:asciiTheme="majorHAnsi" w:eastAsia="Cambria" w:hAnsiTheme="majorHAnsi" w:cs="Arial"/>
                <w:b/>
                <w:szCs w:val="22"/>
                <w:lang w:val="sr-Cyrl-CS"/>
              </w:rPr>
              <w:t xml:space="preserve"> </w:t>
            </w:r>
            <w:r>
              <w:rPr>
                <w:rFonts w:asciiTheme="majorHAnsi" w:eastAsia="Cambria" w:hAnsiTheme="majorHAnsi" w:cs="Arial"/>
                <w:szCs w:val="22"/>
              </w:rPr>
              <w:t>Туристичког</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водич</w:t>
            </w:r>
            <w:r>
              <w:rPr>
                <w:rFonts w:asciiTheme="majorHAnsi" w:eastAsia="Cambria" w:hAnsiTheme="majorHAnsi" w:cs="Arial"/>
                <w:szCs w:val="22"/>
                <w:lang w:val="sr-Cyrl-CS"/>
              </w:rPr>
              <w:t>а-пратиоца.</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80"/>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CC71F6" w:rsidRPr="009C5011" w:rsidRDefault="00CC71F6" w:rsidP="00E80BAB">
            <w:pPr>
              <w:jc w:val="both"/>
              <w:rPr>
                <w:rFonts w:asciiTheme="majorHAnsi" w:hAnsiTheme="majorHAnsi" w:cs="Arial"/>
                <w:szCs w:val="22"/>
                <w:lang w:val="sr-Cyrl-CS"/>
              </w:rPr>
            </w:pPr>
            <w:r>
              <w:rPr>
                <w:rFonts w:asciiTheme="majorHAnsi" w:eastAsia="Cambria" w:hAnsiTheme="majorHAnsi" w:cs="Arial"/>
                <w:b/>
              </w:rPr>
              <w:t xml:space="preserve">Осигурање </w:t>
            </w:r>
            <w:r w:rsidRPr="00636328">
              <w:rPr>
                <w:rFonts w:asciiTheme="majorHAnsi" w:eastAsia="Cambria" w:hAnsiTheme="majorHAnsi" w:cs="Arial"/>
              </w:rPr>
              <w:t>ученика и наставног особља</w:t>
            </w:r>
            <w:r>
              <w:rPr>
                <w:rFonts w:asciiTheme="majorHAnsi" w:eastAsia="Cambria" w:hAnsiTheme="majorHAnsi" w:cs="Arial"/>
              </w:rPr>
              <w:t xml:space="preserve"> </w:t>
            </w:r>
            <w:r w:rsidRPr="00636328">
              <w:rPr>
                <w:rFonts w:asciiTheme="majorHAnsi" w:eastAsia="Cambria" w:hAnsiTheme="majorHAnsi" w:cs="Arial"/>
              </w:rPr>
              <w:t>за време трајања путовања</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25"/>
        </w:trPr>
        <w:tc>
          <w:tcPr>
            <w:tcW w:w="2353" w:type="dxa"/>
            <w:vMerge/>
            <w:tcBorders>
              <w:left w:val="single" w:sz="4" w:space="0" w:color="000000"/>
              <w:right w:val="single" w:sz="4" w:space="0" w:color="000000"/>
            </w:tcBorders>
            <w:vAlign w:val="center"/>
            <w:hideMark/>
          </w:tcPr>
          <w:p w:rsidR="00CC71F6" w:rsidRPr="009C5011" w:rsidRDefault="00CC71F6"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auto"/>
              <w:right w:val="single" w:sz="4" w:space="0" w:color="000000"/>
            </w:tcBorders>
            <w:hideMark/>
          </w:tcPr>
          <w:p w:rsidR="00CC71F6" w:rsidRPr="009C5011" w:rsidRDefault="00CC71F6" w:rsidP="00E80BAB">
            <w:pPr>
              <w:rPr>
                <w:rFonts w:asciiTheme="majorHAnsi" w:hAnsiTheme="majorHAnsi" w:cs="Arial"/>
                <w:szCs w:val="22"/>
                <w:lang w:val="sr-Cyrl-CS"/>
              </w:rPr>
            </w:pPr>
            <w:r w:rsidRPr="009C5011">
              <w:rPr>
                <w:rFonts w:asciiTheme="majorHAnsi" w:eastAsia="Cambria" w:hAnsiTheme="majorHAnsi" w:cs="Arial"/>
                <w:b/>
                <w:szCs w:val="22"/>
              </w:rPr>
              <w:t>Број гратиса:</w:t>
            </w:r>
            <w:r w:rsidRPr="009C5011">
              <w:rPr>
                <w:rFonts w:asciiTheme="majorHAnsi" w:eastAsia="Cambria" w:hAnsiTheme="majorHAnsi" w:cs="Arial"/>
                <w:szCs w:val="22"/>
              </w:rPr>
              <w:t xml:space="preserve"> </w:t>
            </w:r>
            <w:r>
              <w:rPr>
                <w:rFonts w:asciiTheme="majorHAnsi" w:eastAsia="Cambria" w:hAnsiTheme="majorHAnsi" w:cs="Arial"/>
                <w:szCs w:val="22"/>
              </w:rPr>
              <w:t>три</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 наставника и један гратис ученик </w:t>
            </w:r>
            <w:r w:rsidRPr="009C5011">
              <w:rPr>
                <w:rFonts w:asciiTheme="majorHAnsi" w:eastAsia="Cambria" w:hAnsiTheme="majorHAnsi" w:cs="Arial"/>
                <w:szCs w:val="22"/>
                <w:lang w:val="sr-Cyrl-CS"/>
              </w:rPr>
              <w:t>на 15 плативих ученика</w:t>
            </w:r>
          </w:p>
        </w:tc>
      </w:tr>
      <w:tr w:rsidR="00CC71F6"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34"/>
        </w:trPr>
        <w:tc>
          <w:tcPr>
            <w:tcW w:w="2353" w:type="dxa"/>
            <w:vMerge/>
            <w:tcBorders>
              <w:left w:val="single" w:sz="4" w:space="0" w:color="000000"/>
              <w:bottom w:val="single" w:sz="4" w:space="0" w:color="000000"/>
              <w:right w:val="single" w:sz="4" w:space="0" w:color="000000"/>
            </w:tcBorders>
            <w:vAlign w:val="center"/>
            <w:hideMark/>
          </w:tcPr>
          <w:p w:rsidR="00CC71F6" w:rsidRPr="009C5011" w:rsidRDefault="00CC71F6" w:rsidP="00E80BAB">
            <w:pPr>
              <w:rPr>
                <w:rFonts w:asciiTheme="majorHAnsi" w:hAnsiTheme="majorHAnsi" w:cs="Arial"/>
              </w:rPr>
            </w:pPr>
          </w:p>
        </w:tc>
        <w:tc>
          <w:tcPr>
            <w:tcW w:w="7392" w:type="dxa"/>
            <w:tcBorders>
              <w:top w:val="single" w:sz="4" w:space="0" w:color="auto"/>
              <w:left w:val="single" w:sz="4" w:space="0" w:color="000000"/>
              <w:bottom w:val="single" w:sz="4" w:space="0" w:color="000000"/>
              <w:right w:val="single" w:sz="4" w:space="0" w:color="000000"/>
            </w:tcBorders>
            <w:hideMark/>
          </w:tcPr>
          <w:p w:rsidR="00CC71F6" w:rsidRDefault="00CC71F6" w:rsidP="003A5B45">
            <w:pPr>
              <w:pStyle w:val="Default"/>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CC71F6" w:rsidRPr="002A4B38" w:rsidRDefault="00CC71F6" w:rsidP="003A5B45">
            <w:pPr>
              <w:pStyle w:val="Default"/>
              <w:jc w:val="both"/>
              <w:rPr>
                <w:rFonts w:asciiTheme="majorHAnsi" w:hAnsiTheme="majorHAnsi"/>
                <w:sz w:val="22"/>
                <w:szCs w:val="22"/>
              </w:rPr>
            </w:pPr>
            <w:r>
              <w:rPr>
                <w:rFonts w:asciiTheme="majorHAnsi" w:hAnsiTheme="majorHAnsi"/>
                <w:sz w:val="22"/>
                <w:szCs w:val="22"/>
              </w:rPr>
              <w:t>-</w:t>
            </w:r>
            <w:r w:rsidRPr="002A4B38">
              <w:rPr>
                <w:rFonts w:asciiTheme="majorHAnsi" w:hAnsiTheme="majorHAnsi"/>
                <w:sz w:val="22"/>
                <w:szCs w:val="22"/>
              </w:rPr>
              <w:t xml:space="preserve"> 15 % од уговореног новчаног износа, Наручилац ће уплатити на рачун пружаоца услуге 10 дана пре реализације услуге </w:t>
            </w:r>
          </w:p>
          <w:p w:rsidR="00CC71F6" w:rsidRPr="002A4B38" w:rsidRDefault="00CC71F6" w:rsidP="003A5B45">
            <w:pPr>
              <w:pStyle w:val="Default"/>
              <w:jc w:val="both"/>
              <w:rPr>
                <w:rFonts w:asciiTheme="majorHAnsi" w:hAnsiTheme="majorHAnsi"/>
                <w:sz w:val="22"/>
                <w:szCs w:val="22"/>
              </w:rPr>
            </w:pPr>
            <w:r w:rsidRPr="002A4B38">
              <w:rPr>
                <w:rFonts w:asciiTheme="majorHAnsi" w:hAnsiTheme="majorHAnsi"/>
                <w:sz w:val="22"/>
                <w:szCs w:val="22"/>
              </w:rPr>
              <w:t xml:space="preserve">- преостали износ од 85 % од уговореног новчаног износа, наручилац ће пружаоцу услуга уплатити након извршења услуге </w:t>
            </w:r>
          </w:p>
        </w:tc>
      </w:tr>
    </w:tbl>
    <w:p w:rsidR="00E80BAB" w:rsidRPr="000040F0" w:rsidRDefault="00E80BAB" w:rsidP="00E80BAB">
      <w:pPr>
        <w:pStyle w:val="Default"/>
        <w:rPr>
          <w:rFonts w:asciiTheme="majorHAnsi" w:hAnsiTheme="majorHAnsi"/>
          <w:b/>
          <w:bCs/>
          <w:sz w:val="22"/>
          <w:szCs w:val="22"/>
        </w:rPr>
      </w:pPr>
    </w:p>
    <w:p w:rsidR="00E80BAB" w:rsidRDefault="00E80BAB" w:rsidP="00E80BAB">
      <w:pPr>
        <w:pStyle w:val="Default"/>
        <w:rPr>
          <w:rFonts w:asciiTheme="majorHAnsi" w:hAnsiTheme="majorHAnsi"/>
          <w:sz w:val="22"/>
          <w:szCs w:val="22"/>
        </w:rPr>
      </w:pPr>
      <w:r>
        <w:rPr>
          <w:rFonts w:asciiTheme="majorHAnsi" w:hAnsiTheme="majorHAnsi"/>
          <w:b/>
          <w:bCs/>
          <w:sz w:val="22"/>
          <w:szCs w:val="22"/>
        </w:rPr>
        <w:t>Партија бр. 3</w:t>
      </w:r>
      <w:r w:rsidRPr="009C5011">
        <w:rPr>
          <w:rFonts w:asciiTheme="majorHAnsi" w:hAnsiTheme="majorHAnsi"/>
          <w:b/>
          <w:bCs/>
          <w:sz w:val="22"/>
          <w:szCs w:val="22"/>
        </w:rPr>
        <w:t xml:space="preserve">.- Екскурзија ученика </w:t>
      </w:r>
      <w:r>
        <w:rPr>
          <w:rFonts w:asciiTheme="majorHAnsi" w:hAnsiTheme="majorHAnsi"/>
          <w:b/>
          <w:bCs/>
          <w:sz w:val="22"/>
          <w:szCs w:val="22"/>
        </w:rPr>
        <w:t>3.</w:t>
      </w:r>
      <w:r w:rsidRPr="009C5011">
        <w:rPr>
          <w:rFonts w:asciiTheme="majorHAnsi" w:hAnsiTheme="majorHAnsi"/>
          <w:b/>
          <w:bCs/>
          <w:sz w:val="22"/>
          <w:szCs w:val="22"/>
        </w:rPr>
        <w:t xml:space="preserve"> разреда</w:t>
      </w:r>
      <w:r w:rsidRPr="009C5011">
        <w:rPr>
          <w:rFonts w:asciiTheme="majorHAnsi" w:hAnsiTheme="majorHAnsi"/>
          <w:sz w:val="22"/>
          <w:szCs w:val="22"/>
        </w:rPr>
        <w:t xml:space="preserve">, </w:t>
      </w:r>
    </w:p>
    <w:p w:rsidR="00D05A34" w:rsidRPr="00D05A34" w:rsidRDefault="00D05A34" w:rsidP="00E80BAB">
      <w:pPr>
        <w:pStyle w:val="Default"/>
        <w:rPr>
          <w:rFonts w:asciiTheme="majorHAnsi" w:hAnsiTheme="majorHAnsi"/>
          <w:sz w:val="22"/>
          <w:szCs w:val="22"/>
        </w:rPr>
      </w:pPr>
    </w:p>
    <w:tbl>
      <w:tblPr>
        <w:tblStyle w:val="34"/>
        <w:tblW w:w="97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3"/>
        <w:gridCol w:w="7392"/>
      </w:tblGrid>
      <w:tr w:rsidR="00D05A34" w:rsidTr="00D05A34">
        <w:trPr>
          <w:gridBefore w:val="1"/>
          <w:wBefore w:w="2353" w:type="dxa"/>
          <w:trHeight w:val="408"/>
        </w:trPr>
        <w:tc>
          <w:tcPr>
            <w:tcW w:w="7392" w:type="dxa"/>
          </w:tcPr>
          <w:p w:rsidR="00D05A34" w:rsidRDefault="00D05A34" w:rsidP="00D05A34">
            <w:pPr>
              <w:pStyle w:val="Default"/>
              <w:jc w:val="center"/>
              <w:rPr>
                <w:rFonts w:asciiTheme="majorHAnsi" w:hAnsiTheme="majorHAnsi"/>
                <w:sz w:val="22"/>
                <w:szCs w:val="22"/>
              </w:rPr>
            </w:pPr>
            <w:r w:rsidRPr="009C5011">
              <w:rPr>
                <w:rFonts w:asciiTheme="majorHAnsi" w:eastAsia="Cambria" w:hAnsiTheme="majorHAnsi"/>
                <w:b/>
                <w:szCs w:val="22"/>
              </w:rPr>
              <w:t>Захтеви наручиоца</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40"/>
        </w:trPr>
        <w:tc>
          <w:tcPr>
            <w:tcW w:w="2353" w:type="dxa"/>
            <w:vMerge w:val="restart"/>
            <w:tcBorders>
              <w:top w:val="single" w:sz="4" w:space="0" w:color="000000"/>
              <w:left w:val="single" w:sz="4" w:space="0" w:color="000000"/>
              <w:right w:val="single" w:sz="4" w:space="0" w:color="000000"/>
            </w:tcBorders>
            <w:shd w:val="clear" w:color="auto" w:fill="FDEADA"/>
          </w:tcPr>
          <w:p w:rsidR="00D83E71" w:rsidRPr="009C5011" w:rsidRDefault="00D83E71" w:rsidP="00E80BAB">
            <w:pPr>
              <w:jc w:val="center"/>
              <w:rPr>
                <w:rFonts w:asciiTheme="majorHAnsi" w:hAnsiTheme="majorHAnsi" w:cs="Arial"/>
                <w:szCs w:val="22"/>
              </w:rPr>
            </w:pPr>
            <w:r w:rsidRPr="009C5011">
              <w:rPr>
                <w:rFonts w:asciiTheme="majorHAnsi" w:eastAsia="Cambria" w:hAnsiTheme="majorHAnsi" w:cs="Arial"/>
                <w:b/>
                <w:szCs w:val="22"/>
              </w:rPr>
              <w:t>Трећи</w:t>
            </w:r>
          </w:p>
          <w:p w:rsidR="00D83E71" w:rsidRPr="009C5011" w:rsidRDefault="00D83E71" w:rsidP="00E80BAB">
            <w:pPr>
              <w:jc w:val="center"/>
              <w:rPr>
                <w:rFonts w:asciiTheme="majorHAnsi" w:hAnsiTheme="majorHAnsi" w:cs="Arial"/>
                <w:szCs w:val="22"/>
              </w:rPr>
            </w:pPr>
            <w:r w:rsidRPr="009C5011">
              <w:rPr>
                <w:rFonts w:asciiTheme="majorHAnsi" w:eastAsia="Cambria" w:hAnsiTheme="majorHAnsi" w:cs="Arial"/>
                <w:b/>
                <w:szCs w:val="22"/>
              </w:rPr>
              <w:t>разред</w:t>
            </w:r>
          </w:p>
          <w:p w:rsidR="00D83E71" w:rsidRPr="00CC76ED" w:rsidRDefault="00D83E71" w:rsidP="00E80BAB">
            <w:pPr>
              <w:jc w:val="center"/>
              <w:rPr>
                <w:rFonts w:asciiTheme="majorHAnsi" w:hAnsiTheme="majorHAnsi" w:cs="Arial"/>
                <w:szCs w:val="22"/>
              </w:rPr>
            </w:pPr>
            <w:r w:rsidRPr="009C5011">
              <w:rPr>
                <w:rFonts w:asciiTheme="majorHAnsi" w:eastAsia="Cambria" w:hAnsiTheme="majorHAnsi" w:cs="Arial"/>
                <w:b/>
                <w:szCs w:val="22"/>
              </w:rPr>
              <w:t xml:space="preserve">Број одељења: </w:t>
            </w:r>
            <w:r>
              <w:rPr>
                <w:rFonts w:asciiTheme="majorHAnsi" w:eastAsia="Cambria" w:hAnsiTheme="majorHAnsi" w:cs="Arial"/>
                <w:b/>
                <w:szCs w:val="22"/>
              </w:rPr>
              <w:t>4</w:t>
            </w:r>
          </w:p>
          <w:p w:rsidR="00D83E71" w:rsidRPr="00DD054D" w:rsidRDefault="00D83E71" w:rsidP="00E80BAB">
            <w:pPr>
              <w:jc w:val="center"/>
              <w:rPr>
                <w:rFonts w:asciiTheme="majorHAnsi" w:hAnsiTheme="majorHAnsi" w:cs="Arial"/>
                <w:szCs w:val="22"/>
              </w:rPr>
            </w:pPr>
            <w:r>
              <w:rPr>
                <w:rFonts w:asciiTheme="majorHAnsi" w:eastAsia="Cambria" w:hAnsiTheme="majorHAnsi" w:cs="Arial"/>
                <w:b/>
                <w:szCs w:val="22"/>
              </w:rPr>
              <w:t>Број ученика: 86</w:t>
            </w:r>
          </w:p>
          <w:p w:rsidR="00D83E71" w:rsidRPr="009C5011" w:rsidRDefault="00D83E71" w:rsidP="00E80BAB">
            <w:pPr>
              <w:jc w:val="center"/>
              <w:rPr>
                <w:rFonts w:asciiTheme="majorHAnsi" w:hAnsiTheme="majorHAnsi" w:cs="Arial"/>
                <w:szCs w:val="22"/>
              </w:rPr>
            </w:pPr>
          </w:p>
          <w:p w:rsidR="00D83E71" w:rsidRPr="009C5011" w:rsidRDefault="00D83E71" w:rsidP="00E80BAB">
            <w:pPr>
              <w:rPr>
                <w:rFonts w:asciiTheme="majorHAnsi" w:hAnsiTheme="majorHAnsi" w:cs="Arial"/>
                <w:szCs w:val="22"/>
              </w:rPr>
            </w:pPr>
          </w:p>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shd w:val="clear" w:color="auto" w:fill="FDEADA"/>
            <w:hideMark/>
          </w:tcPr>
          <w:p w:rsidR="00D83E71" w:rsidRPr="009C5011" w:rsidRDefault="00D83E71" w:rsidP="00E80BAB">
            <w:pPr>
              <w:rPr>
                <w:rFonts w:asciiTheme="majorHAnsi" w:hAnsiTheme="majorHAnsi" w:cs="Arial"/>
                <w:szCs w:val="22"/>
              </w:rPr>
            </w:pPr>
            <w:r w:rsidRPr="009C5011">
              <w:rPr>
                <w:rFonts w:asciiTheme="majorHAnsi" w:eastAsia="Cambria" w:hAnsiTheme="majorHAnsi" w:cs="Arial"/>
                <w:b/>
                <w:szCs w:val="22"/>
              </w:rPr>
              <w:t xml:space="preserve">Дестинација: </w:t>
            </w:r>
            <w:r w:rsidRPr="009C5011">
              <w:rPr>
                <w:rFonts w:asciiTheme="majorHAnsi" w:hAnsiTheme="majorHAnsi" w:cs="Arial"/>
                <w:szCs w:val="22"/>
                <w:lang w:val="sr-Cyrl-CS"/>
              </w:rPr>
              <w:t xml:space="preserve">Ваљево </w:t>
            </w:r>
            <w:r w:rsidRPr="009C5011">
              <w:rPr>
                <w:rFonts w:asciiTheme="majorHAnsi" w:hAnsiTheme="majorHAnsi" w:cs="Arial"/>
                <w:szCs w:val="22"/>
              </w:rPr>
              <w:t>,</w:t>
            </w:r>
            <w:r w:rsidRPr="009C5011">
              <w:rPr>
                <w:rFonts w:asciiTheme="majorHAnsi" w:hAnsiTheme="majorHAnsi" w:cs="Arial"/>
                <w:szCs w:val="22"/>
                <w:lang w:val="sr-Cyrl-CS"/>
              </w:rPr>
              <w:t xml:space="preserve"> Добри Поток </w:t>
            </w:r>
            <w:r w:rsidRPr="009C5011">
              <w:rPr>
                <w:rFonts w:asciiTheme="majorHAnsi" w:hAnsiTheme="majorHAnsi" w:cs="Arial"/>
                <w:szCs w:val="22"/>
              </w:rPr>
              <w:t xml:space="preserve"> </w:t>
            </w:r>
            <w:r w:rsidRPr="009C5011">
              <w:rPr>
                <w:rFonts w:asciiTheme="majorHAnsi" w:hAnsiTheme="majorHAnsi" w:cs="Arial"/>
                <w:szCs w:val="22"/>
                <w:lang w:val="sr-Cyrl-CS"/>
              </w:rPr>
              <w:t>Троноша</w:t>
            </w:r>
            <w:r w:rsidRPr="009C5011">
              <w:rPr>
                <w:rFonts w:asciiTheme="majorHAnsi" w:hAnsiTheme="majorHAnsi" w:cs="Arial"/>
                <w:szCs w:val="22"/>
              </w:rPr>
              <w:t>,</w:t>
            </w:r>
            <w:r w:rsidRPr="009C5011">
              <w:rPr>
                <w:rFonts w:asciiTheme="majorHAnsi" w:hAnsiTheme="majorHAnsi" w:cs="Arial"/>
                <w:szCs w:val="22"/>
                <w:lang w:val="sr-Cyrl-CS"/>
              </w:rPr>
              <w:t xml:space="preserve"> Тршић, </w:t>
            </w:r>
            <w:r w:rsidRPr="009C5011">
              <w:rPr>
                <w:rFonts w:asciiTheme="majorHAnsi" w:hAnsiTheme="majorHAnsi" w:cs="Arial"/>
                <w:szCs w:val="22"/>
              </w:rPr>
              <w:t xml:space="preserve"> </w:t>
            </w:r>
            <w:r w:rsidRPr="009C5011">
              <w:rPr>
                <w:rFonts w:asciiTheme="majorHAnsi" w:hAnsiTheme="majorHAnsi" w:cs="Arial"/>
                <w:szCs w:val="22"/>
                <w:lang w:val="sr-Cyrl-CS"/>
              </w:rPr>
              <w:t>Ваљево</w:t>
            </w:r>
            <w:r w:rsidRPr="009C5011">
              <w:rPr>
                <w:rFonts w:asciiTheme="majorHAnsi" w:eastAsia="Cambria" w:hAnsiTheme="majorHAnsi" w:cs="Arial"/>
                <w:b/>
                <w:i/>
                <w:szCs w:val="22"/>
                <w:lang w:val="sr-Cyrl-CS"/>
              </w:rPr>
              <w:t xml:space="preserve"> </w:t>
            </w:r>
          </w:p>
        </w:tc>
      </w:tr>
      <w:tr w:rsidR="00D83E71" w:rsidRPr="00046306"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6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D83E71" w:rsidRPr="00046306" w:rsidRDefault="00D83E71" w:rsidP="00E80BAB">
            <w:pPr>
              <w:jc w:val="both"/>
              <w:rPr>
                <w:rFonts w:asciiTheme="majorHAnsi" w:hAnsiTheme="majorHAnsi" w:cs="Arial"/>
                <w:szCs w:val="22"/>
              </w:rPr>
            </w:pPr>
            <w:r w:rsidRPr="009C5011">
              <w:rPr>
                <w:rFonts w:asciiTheme="majorHAnsi" w:eastAsia="Cambria" w:hAnsiTheme="majorHAnsi" w:cs="Arial"/>
                <w:b/>
                <w:szCs w:val="22"/>
              </w:rPr>
              <w:t xml:space="preserve">Садржаји: </w:t>
            </w:r>
            <w:r w:rsidRPr="009C5011">
              <w:rPr>
                <w:rFonts w:asciiTheme="majorHAnsi" w:eastAsia="Cambria" w:hAnsiTheme="majorHAnsi" w:cs="Arial"/>
                <w:szCs w:val="22"/>
              </w:rPr>
              <w:t xml:space="preserve">Полазак испред </w:t>
            </w:r>
            <w:r>
              <w:rPr>
                <w:rFonts w:asciiTheme="majorHAnsi" w:eastAsia="Cambria" w:hAnsiTheme="majorHAnsi" w:cs="Arial"/>
                <w:szCs w:val="22"/>
                <w:lang w:val="sr-Cyrl-CS"/>
              </w:rPr>
              <w:t>школе у ул. Прва пролетерска бр.6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у 08.00 сати</w:t>
            </w:r>
            <w:r>
              <w:rPr>
                <w:rFonts w:asciiTheme="majorHAnsi" w:eastAsia="Cambria" w:hAnsiTheme="majorHAnsi" w:cs="Arial"/>
                <w:szCs w:val="22"/>
              </w:rPr>
              <w:t>,</w:t>
            </w:r>
            <w:r w:rsidRPr="009C5011">
              <w:rPr>
                <w:rFonts w:asciiTheme="majorHAnsi" w:eastAsia="Cambria" w:hAnsiTheme="majorHAnsi" w:cs="Arial"/>
                <w:szCs w:val="22"/>
              </w:rPr>
              <w:t xml:space="preserve"> посета манастира Троноша, Тршић – посета куће Вука Караџића</w:t>
            </w:r>
            <w:r w:rsidRPr="009C5011">
              <w:rPr>
                <w:rFonts w:asciiTheme="majorHAnsi" w:eastAsia="Cambria" w:hAnsiTheme="majorHAnsi" w:cs="Arial"/>
                <w:szCs w:val="22"/>
                <w:lang w:val="sr-Cyrl-CS"/>
              </w:rPr>
              <w:t xml:space="preserve"> - </w:t>
            </w:r>
            <w:r w:rsidRPr="009C5011">
              <w:rPr>
                <w:rFonts w:asciiTheme="majorHAnsi" w:eastAsia="Times New Roman" w:hAnsiTheme="majorHAnsi" w:cs="Arial"/>
                <w:szCs w:val="22"/>
                <w:lang w:val="sr-Cyrl-CS" w:eastAsia="sr-Cyrl-CS"/>
              </w:rPr>
              <w:t xml:space="preserve">. Повратак путовања </w:t>
            </w:r>
            <w:r w:rsidRPr="009C5011">
              <w:rPr>
                <w:rFonts w:asciiTheme="majorHAnsi" w:eastAsia="Times New Roman" w:hAnsiTheme="majorHAnsi" w:cs="Arial"/>
                <w:szCs w:val="22"/>
                <w:lang w:eastAsia="sr-Cyrl-CS"/>
              </w:rPr>
              <w:t>ка Крупњу уз обилазак Цркве брвнаре, етно музеја и природњачког музеја у Добром Потоку</w:t>
            </w:r>
            <w:r w:rsidRPr="009C5011">
              <w:rPr>
                <w:rFonts w:asciiTheme="majorHAnsi" w:eastAsia="Cambria" w:hAnsiTheme="majorHAnsi" w:cs="Arial"/>
                <w:szCs w:val="22"/>
                <w:lang w:val="sr-Cyrl-CS"/>
              </w:rPr>
              <w:t xml:space="preserve">, повратак </w:t>
            </w:r>
            <w:r w:rsidRPr="009C5011">
              <w:rPr>
                <w:rFonts w:asciiTheme="majorHAnsi" w:eastAsia="Cambria" w:hAnsiTheme="majorHAnsi" w:cs="Arial"/>
                <w:szCs w:val="22"/>
              </w:rPr>
              <w:t xml:space="preserve">у </w:t>
            </w:r>
            <w:r w:rsidRPr="009C5011">
              <w:rPr>
                <w:rFonts w:asciiTheme="majorHAnsi" w:eastAsia="Cambria" w:hAnsiTheme="majorHAnsi" w:cs="Arial"/>
                <w:szCs w:val="22"/>
                <w:lang w:val="sr-Cyrl-CS"/>
              </w:rPr>
              <w:t>Ваљево</w:t>
            </w:r>
            <w:r w:rsidRPr="009C5011">
              <w:rPr>
                <w:rFonts w:asciiTheme="majorHAnsi" w:eastAsia="Cambria" w:hAnsiTheme="majorHAnsi" w:cs="Arial"/>
                <w:szCs w:val="22"/>
              </w:rPr>
              <w:t xml:space="preserve"> испред </w:t>
            </w:r>
            <w:r>
              <w:rPr>
                <w:rFonts w:asciiTheme="majorHAnsi" w:eastAsia="Cambria" w:hAnsiTheme="majorHAnsi" w:cs="Arial"/>
                <w:szCs w:val="22"/>
                <w:lang w:val="sr-Cyrl-CS"/>
              </w:rPr>
              <w:t>школе у ул. Прва пролетерска бр.6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до 2</w:t>
            </w:r>
            <w:r w:rsidRPr="009C5011">
              <w:rPr>
                <w:rFonts w:asciiTheme="majorHAnsi" w:eastAsia="Cambria" w:hAnsiTheme="majorHAnsi" w:cs="Arial"/>
                <w:szCs w:val="22"/>
                <w:lang w:val="sr-Cyrl-CS"/>
              </w:rPr>
              <w:t>0</w:t>
            </w:r>
            <w:r w:rsidRPr="009C5011">
              <w:rPr>
                <w:rFonts w:asciiTheme="majorHAnsi" w:eastAsia="Cambria" w:hAnsiTheme="majorHAnsi" w:cs="Arial"/>
                <w:szCs w:val="22"/>
              </w:rPr>
              <w:t>.00 сата.</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4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D83E71" w:rsidRPr="009C5011" w:rsidRDefault="00D83E71" w:rsidP="00E80BAB">
            <w:pPr>
              <w:rPr>
                <w:rFonts w:asciiTheme="majorHAnsi" w:hAnsiTheme="majorHAnsi" w:cs="Arial"/>
                <w:szCs w:val="22"/>
              </w:rPr>
            </w:pPr>
            <w:r w:rsidRPr="009C5011">
              <w:rPr>
                <w:rFonts w:asciiTheme="majorHAnsi" w:eastAsia="Cambria" w:hAnsiTheme="majorHAnsi" w:cs="Arial"/>
                <w:b/>
                <w:szCs w:val="22"/>
              </w:rPr>
              <w:t xml:space="preserve">Трајање: </w:t>
            </w:r>
            <w:r w:rsidRPr="009C5011">
              <w:rPr>
                <w:rFonts w:asciiTheme="majorHAnsi" w:eastAsia="Cambria" w:hAnsiTheme="majorHAnsi" w:cs="Arial"/>
                <w:szCs w:val="22"/>
              </w:rPr>
              <w:t>један дан</w:t>
            </w:r>
            <w:r w:rsidRPr="009C5011">
              <w:rPr>
                <w:rFonts w:asciiTheme="majorHAnsi" w:eastAsia="Cambria" w:hAnsiTheme="majorHAnsi" w:cs="Arial"/>
                <w:b/>
                <w:szCs w:val="22"/>
              </w:rPr>
              <w:t xml:space="preserve"> </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8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D83E71" w:rsidRPr="009C5011" w:rsidRDefault="00D83E71" w:rsidP="00E80BAB">
            <w:pPr>
              <w:rPr>
                <w:rFonts w:asciiTheme="majorHAnsi" w:hAnsiTheme="majorHAnsi" w:cs="Arial"/>
                <w:szCs w:val="22"/>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rPr>
              <w:t xml:space="preserve">  </w:t>
            </w:r>
            <w:r>
              <w:rPr>
                <w:rFonts w:asciiTheme="majorHAnsi" w:eastAsia="Cambria" w:hAnsiTheme="majorHAnsi" w:cs="Arial"/>
                <w:szCs w:val="22"/>
                <w:lang w:val="sr-Cyrl-CS"/>
              </w:rPr>
              <w:t>мај – јун 2020</w:t>
            </w:r>
            <w:r w:rsidRPr="009C5011">
              <w:rPr>
                <w:rFonts w:asciiTheme="majorHAnsi" w:eastAsia="Cambria" w:hAnsiTheme="majorHAnsi" w:cs="Arial"/>
                <w:szCs w:val="22"/>
              </w:rPr>
              <w:t>. године</w:t>
            </w:r>
          </w:p>
        </w:tc>
      </w:tr>
      <w:tr w:rsidR="00D83E71" w:rsidRPr="006765F4"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4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D83E71" w:rsidRPr="006765F4" w:rsidRDefault="00D83E71" w:rsidP="00E80BAB">
            <w:pPr>
              <w:jc w:val="both"/>
              <w:rPr>
                <w:rFonts w:asciiTheme="majorHAnsi" w:eastAsia="Cambria" w:hAnsiTheme="majorHAnsi" w:cs="Arial"/>
                <w:szCs w:val="22"/>
              </w:rPr>
            </w:pPr>
            <w:r w:rsidRPr="009C5011">
              <w:rPr>
                <w:rFonts w:asciiTheme="majorHAnsi" w:eastAsia="Cambria" w:hAnsiTheme="majorHAnsi" w:cs="Arial"/>
                <w:b/>
                <w:szCs w:val="22"/>
              </w:rPr>
              <w:t xml:space="preserve">Превоз : </w:t>
            </w:r>
            <w:r>
              <w:rPr>
                <w:rFonts w:asciiTheme="majorHAnsi" w:eastAsia="Cambria" w:hAnsiTheme="majorHAnsi" w:cs="Arial"/>
                <w:szCs w:val="22"/>
              </w:rPr>
              <w:t xml:space="preserve">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szCs w:val="22"/>
              </w:rPr>
              <w:t>.</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40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D83E71" w:rsidRPr="009C5011" w:rsidRDefault="00D83E71" w:rsidP="00E80BAB">
            <w:pPr>
              <w:rPr>
                <w:rFonts w:asciiTheme="majorHAnsi" w:hAnsiTheme="majorHAnsi" w:cs="Arial"/>
                <w:szCs w:val="22"/>
                <w:lang w:val="sr-Cyrl-CS"/>
              </w:rPr>
            </w:pPr>
            <w:r w:rsidRPr="009C5011">
              <w:rPr>
                <w:rFonts w:asciiTheme="majorHAnsi" w:eastAsia="Cambria" w:hAnsiTheme="majorHAnsi" w:cs="Arial"/>
                <w:b/>
                <w:szCs w:val="22"/>
              </w:rPr>
              <w:t>Аранжман обухвата:</w:t>
            </w:r>
            <w:r w:rsidRPr="009C5011">
              <w:rPr>
                <w:rFonts w:asciiTheme="majorHAnsi" w:eastAsia="Cambria" w:hAnsiTheme="majorHAnsi" w:cs="Arial"/>
                <w:szCs w:val="22"/>
              </w:rPr>
              <w:t xml:space="preserve">  улазнице за све посете уколико се наплаћују</w:t>
            </w:r>
            <w:r w:rsidRPr="009C5011">
              <w:rPr>
                <w:rFonts w:asciiTheme="majorHAnsi" w:eastAsia="Cambria" w:hAnsiTheme="majorHAnsi" w:cs="Arial"/>
                <w:szCs w:val="22"/>
                <w:lang w:val="sr-Cyrl-CS"/>
              </w:rPr>
              <w:t>.</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D83E71" w:rsidRPr="009C5011" w:rsidRDefault="002926D5" w:rsidP="00E80BAB">
            <w:pPr>
              <w:jc w:val="both"/>
              <w:rPr>
                <w:rFonts w:asciiTheme="majorHAnsi" w:hAnsiTheme="majorHAnsi" w:cs="Arial"/>
                <w:szCs w:val="22"/>
                <w:lang w:val="sr-Cyrl-CS"/>
              </w:rPr>
            </w:pPr>
            <w:r>
              <w:rPr>
                <w:rFonts w:asciiTheme="majorHAnsi" w:eastAsia="Cambria" w:hAnsiTheme="majorHAnsi" w:cs="Arial"/>
                <w:b/>
                <w:szCs w:val="22"/>
              </w:rPr>
              <w:t>Планирани</w:t>
            </w:r>
            <w:r w:rsidRPr="009C5011">
              <w:rPr>
                <w:rFonts w:asciiTheme="majorHAnsi" w:eastAsia="Cambria" w:hAnsiTheme="majorHAnsi" w:cs="Arial"/>
                <w:b/>
                <w:szCs w:val="22"/>
              </w:rPr>
              <w:t xml:space="preserve"> </w:t>
            </w:r>
            <w:r>
              <w:rPr>
                <w:rFonts w:asciiTheme="majorHAnsi" w:eastAsia="Cambria" w:hAnsiTheme="majorHAnsi" w:cs="Arial"/>
                <w:b/>
                <w:szCs w:val="22"/>
              </w:rPr>
              <w:t>б</w:t>
            </w:r>
            <w:r w:rsidR="00D83E71" w:rsidRPr="009C5011">
              <w:rPr>
                <w:rFonts w:asciiTheme="majorHAnsi" w:eastAsia="Cambria" w:hAnsiTheme="majorHAnsi" w:cs="Arial"/>
                <w:b/>
                <w:szCs w:val="22"/>
              </w:rPr>
              <w:t>рој ученика:</w:t>
            </w:r>
            <w:r w:rsidR="00D83E71">
              <w:rPr>
                <w:rFonts w:asciiTheme="majorHAnsi" w:eastAsia="Cambria" w:hAnsiTheme="majorHAnsi" w:cs="Arial"/>
                <w:szCs w:val="22"/>
                <w:lang w:val="sr-Cyrl-CS"/>
              </w:rPr>
              <w:t>86</w:t>
            </w:r>
            <w:r w:rsidR="00D83E71" w:rsidRPr="009C5011">
              <w:rPr>
                <w:rFonts w:asciiTheme="majorHAnsi" w:eastAsia="Cambria" w:hAnsiTheme="majorHAnsi" w:cs="Arial"/>
                <w:szCs w:val="22"/>
                <w:lang w:val="sr-Cyrl-CS"/>
              </w:rPr>
              <w:t xml:space="preserve"> </w:t>
            </w:r>
            <w:r w:rsidR="00D83E71" w:rsidRPr="009C5011">
              <w:rPr>
                <w:rFonts w:asciiTheme="majorHAnsi" w:eastAsia="Cambria" w:hAnsiTheme="majorHAnsi" w:cs="Arial"/>
                <w:szCs w:val="22"/>
              </w:rPr>
              <w:t xml:space="preserve">ученика, тачан број </w:t>
            </w:r>
            <w:r w:rsidR="00D83E71">
              <w:rPr>
                <w:rFonts w:asciiTheme="majorHAnsi" w:eastAsia="Cambria" w:hAnsiTheme="majorHAnsi" w:cs="Arial"/>
                <w:szCs w:val="22"/>
              </w:rPr>
              <w:t xml:space="preserve">биће познат по добијању писане </w:t>
            </w:r>
            <w:r w:rsidR="00D83E71" w:rsidRPr="009C5011">
              <w:rPr>
                <w:rFonts w:asciiTheme="majorHAnsi" w:eastAsia="Cambria" w:hAnsiTheme="majorHAnsi" w:cs="Arial"/>
                <w:szCs w:val="22"/>
              </w:rPr>
              <w:t>сагласности р</w:t>
            </w:r>
            <w:r>
              <w:rPr>
                <w:rFonts w:asciiTheme="majorHAnsi" w:eastAsia="Cambria" w:hAnsiTheme="majorHAnsi" w:cs="Arial"/>
                <w:szCs w:val="22"/>
              </w:rPr>
              <w:t>одитеља или старатеља</w:t>
            </w:r>
            <w:r w:rsidR="00D83E71" w:rsidRPr="009C5011">
              <w:rPr>
                <w:rFonts w:asciiTheme="majorHAnsi" w:eastAsia="Cambria" w:hAnsiTheme="majorHAnsi" w:cs="Arial"/>
                <w:szCs w:val="22"/>
                <w:lang w:val="sr-Cyrl-CS"/>
              </w:rPr>
              <w:t>.</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D83E71" w:rsidRPr="009C5011" w:rsidRDefault="00D83E71" w:rsidP="00E80BAB">
            <w:pPr>
              <w:rPr>
                <w:rFonts w:asciiTheme="majorHAnsi" w:hAnsiTheme="majorHAnsi" w:cs="Arial"/>
                <w:szCs w:val="22"/>
                <w:lang w:val="sr-Cyrl-CS"/>
              </w:rPr>
            </w:pPr>
            <w:r w:rsidRPr="009C5011">
              <w:rPr>
                <w:rFonts w:asciiTheme="majorHAnsi" w:eastAsia="Cambria" w:hAnsiTheme="majorHAnsi" w:cs="Arial"/>
                <w:b/>
                <w:szCs w:val="22"/>
              </w:rPr>
              <w:t>Број одељенских старешина:</w:t>
            </w:r>
            <w:r w:rsidRPr="009C5011">
              <w:rPr>
                <w:rFonts w:asciiTheme="majorHAnsi" w:eastAsia="Cambria" w:hAnsiTheme="majorHAnsi" w:cs="Arial"/>
                <w:szCs w:val="22"/>
              </w:rPr>
              <w:t xml:space="preserve"> </w:t>
            </w:r>
            <w:r>
              <w:rPr>
                <w:rFonts w:asciiTheme="majorHAnsi" w:eastAsia="Cambria" w:hAnsiTheme="majorHAnsi" w:cs="Arial"/>
                <w:szCs w:val="22"/>
                <w:lang w:val="sr-Cyrl-CS"/>
              </w:rPr>
              <w:t>четири</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 по сваком одељењу један</w:t>
            </w:r>
            <w:r w:rsidRPr="009C5011">
              <w:rPr>
                <w:rFonts w:asciiTheme="majorHAnsi" w:eastAsia="Cambria" w:hAnsiTheme="majorHAnsi" w:cs="Arial"/>
                <w:szCs w:val="22"/>
                <w:lang w:val="sr-Cyrl-CS"/>
              </w:rPr>
              <w:t xml:space="preserve"> + стручни вођа пута испред школе</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rPr>
            </w:pPr>
          </w:p>
        </w:tc>
        <w:tc>
          <w:tcPr>
            <w:tcW w:w="7392" w:type="dxa"/>
            <w:tcBorders>
              <w:top w:val="single" w:sz="4" w:space="0" w:color="000000"/>
              <w:left w:val="single" w:sz="4" w:space="0" w:color="000000"/>
              <w:bottom w:val="single" w:sz="4" w:space="0" w:color="000000"/>
              <w:right w:val="single" w:sz="4" w:space="0" w:color="000000"/>
            </w:tcBorders>
            <w:hideMark/>
          </w:tcPr>
          <w:p w:rsidR="00D83E71" w:rsidRPr="009C5011" w:rsidRDefault="00D83E71" w:rsidP="00E80BAB">
            <w:pPr>
              <w:rPr>
                <w:rFonts w:asciiTheme="majorHAnsi" w:eastAsia="Cambria" w:hAnsiTheme="majorHAnsi" w:cs="Arial"/>
                <w:b/>
              </w:rPr>
            </w:pPr>
            <w:r>
              <w:rPr>
                <w:rFonts w:asciiTheme="majorHAnsi" w:eastAsia="Cambria" w:hAnsiTheme="majorHAnsi" w:cs="Arial"/>
                <w:b/>
                <w:szCs w:val="22"/>
              </w:rPr>
              <w:t xml:space="preserve">Агенција обезбеђује: </w:t>
            </w:r>
            <w:r w:rsidRPr="009C5011">
              <w:rPr>
                <w:rFonts w:asciiTheme="majorHAnsi" w:eastAsia="Cambria" w:hAnsiTheme="majorHAnsi" w:cs="Arial"/>
                <w:b/>
                <w:szCs w:val="22"/>
                <w:lang w:val="sr-Cyrl-CS"/>
              </w:rPr>
              <w:t xml:space="preserve"> </w:t>
            </w:r>
            <w:r>
              <w:rPr>
                <w:rFonts w:asciiTheme="majorHAnsi" w:eastAsia="Cambria" w:hAnsiTheme="majorHAnsi" w:cs="Arial"/>
                <w:szCs w:val="22"/>
              </w:rPr>
              <w:t>Туристичког</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водич</w:t>
            </w:r>
            <w:r>
              <w:rPr>
                <w:rFonts w:asciiTheme="majorHAnsi" w:eastAsia="Cambria" w:hAnsiTheme="majorHAnsi" w:cs="Arial"/>
                <w:szCs w:val="22"/>
                <w:lang w:val="sr-Cyrl-CS"/>
              </w:rPr>
              <w:t>а-пратиоца.</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D83E71" w:rsidRPr="009C5011" w:rsidRDefault="00D83E71" w:rsidP="00E80BAB">
            <w:pPr>
              <w:jc w:val="both"/>
              <w:rPr>
                <w:rFonts w:asciiTheme="majorHAnsi" w:hAnsiTheme="majorHAnsi" w:cs="Arial"/>
                <w:szCs w:val="22"/>
                <w:lang w:val="sr-Cyrl-CS"/>
              </w:rPr>
            </w:pPr>
            <w:r>
              <w:rPr>
                <w:rFonts w:asciiTheme="majorHAnsi" w:eastAsia="Cambria" w:hAnsiTheme="majorHAnsi" w:cs="Arial"/>
                <w:b/>
              </w:rPr>
              <w:t xml:space="preserve">Осигурање </w:t>
            </w:r>
            <w:r w:rsidRPr="00636328">
              <w:rPr>
                <w:rFonts w:asciiTheme="majorHAnsi" w:eastAsia="Cambria" w:hAnsiTheme="majorHAnsi" w:cs="Arial"/>
              </w:rPr>
              <w:t>ученика и наставног особља</w:t>
            </w:r>
            <w:r>
              <w:rPr>
                <w:rFonts w:asciiTheme="majorHAnsi" w:eastAsia="Cambria" w:hAnsiTheme="majorHAnsi" w:cs="Arial"/>
              </w:rPr>
              <w:t xml:space="preserve"> </w:t>
            </w:r>
            <w:r w:rsidRPr="00636328">
              <w:rPr>
                <w:rFonts w:asciiTheme="majorHAnsi" w:eastAsia="Cambria" w:hAnsiTheme="majorHAnsi" w:cs="Arial"/>
              </w:rPr>
              <w:t>за време трајања путовања</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40"/>
        </w:trPr>
        <w:tc>
          <w:tcPr>
            <w:tcW w:w="2353" w:type="dxa"/>
            <w:vMerge/>
            <w:tcBorders>
              <w:left w:val="single" w:sz="4" w:space="0" w:color="000000"/>
              <w:right w:val="single" w:sz="4" w:space="0" w:color="000000"/>
            </w:tcBorders>
            <w:vAlign w:val="center"/>
            <w:hideMark/>
          </w:tcPr>
          <w:p w:rsidR="00D83E71" w:rsidRPr="009C5011" w:rsidRDefault="00D83E71" w:rsidP="00E80BAB">
            <w:pPr>
              <w:rPr>
                <w:rFonts w:asciiTheme="majorHAnsi" w:hAnsiTheme="majorHAnsi" w:cs="Arial"/>
                <w:szCs w:val="22"/>
              </w:rPr>
            </w:pPr>
          </w:p>
        </w:tc>
        <w:tc>
          <w:tcPr>
            <w:tcW w:w="7392" w:type="dxa"/>
            <w:tcBorders>
              <w:top w:val="single" w:sz="4" w:space="0" w:color="000000"/>
              <w:left w:val="single" w:sz="4" w:space="0" w:color="000000"/>
              <w:bottom w:val="single" w:sz="4" w:space="0" w:color="auto"/>
              <w:right w:val="single" w:sz="4" w:space="0" w:color="000000"/>
            </w:tcBorders>
            <w:hideMark/>
          </w:tcPr>
          <w:p w:rsidR="00D83E71" w:rsidRPr="009C5011" w:rsidRDefault="00D83E71" w:rsidP="00E80BAB">
            <w:pPr>
              <w:jc w:val="both"/>
              <w:rPr>
                <w:rFonts w:asciiTheme="majorHAnsi" w:hAnsiTheme="majorHAnsi" w:cs="Arial"/>
                <w:szCs w:val="22"/>
                <w:lang w:val="sr-Cyrl-CS"/>
              </w:rPr>
            </w:pPr>
            <w:r w:rsidRPr="009C5011">
              <w:rPr>
                <w:rFonts w:asciiTheme="majorHAnsi" w:eastAsia="Cambria" w:hAnsiTheme="majorHAnsi" w:cs="Arial"/>
                <w:b/>
                <w:szCs w:val="22"/>
              </w:rPr>
              <w:t>Број гратиса:</w:t>
            </w:r>
            <w:r w:rsidRPr="009C5011">
              <w:rPr>
                <w:rFonts w:asciiTheme="majorHAnsi" w:eastAsia="Cambria" w:hAnsiTheme="majorHAnsi" w:cs="Arial"/>
                <w:b/>
                <w:szCs w:val="22"/>
                <w:lang w:val="sr-Cyrl-CS"/>
              </w:rPr>
              <w:t xml:space="preserve"> </w:t>
            </w:r>
            <w:r>
              <w:rPr>
                <w:rFonts w:asciiTheme="majorHAnsi" w:eastAsia="Cambria" w:hAnsiTheme="majorHAnsi" w:cs="Arial"/>
                <w:szCs w:val="22"/>
                <w:lang w:val="sr-Cyrl-CS"/>
              </w:rPr>
              <w:t xml:space="preserve">четири </w:t>
            </w:r>
            <w:r w:rsidRPr="009C5011">
              <w:rPr>
                <w:rFonts w:asciiTheme="majorHAnsi" w:eastAsia="Cambria" w:hAnsiTheme="majorHAnsi" w:cs="Arial"/>
                <w:szCs w:val="22"/>
              </w:rPr>
              <w:t>наставник</w:t>
            </w:r>
            <w:r w:rsidRPr="009C5011">
              <w:rPr>
                <w:rFonts w:asciiTheme="majorHAnsi" w:eastAsia="Cambria" w:hAnsiTheme="majorHAnsi" w:cs="Arial"/>
                <w:szCs w:val="22"/>
                <w:lang w:val="sr-Cyrl-CS"/>
              </w:rPr>
              <w:t>а</w:t>
            </w:r>
            <w:r w:rsidRPr="009C5011">
              <w:rPr>
                <w:rFonts w:asciiTheme="majorHAnsi" w:eastAsia="Cambria" w:hAnsiTheme="majorHAnsi" w:cs="Arial"/>
                <w:szCs w:val="22"/>
              </w:rPr>
              <w:t xml:space="preserve"> и један гратис ученик </w:t>
            </w:r>
            <w:r w:rsidRPr="009C5011">
              <w:rPr>
                <w:rFonts w:asciiTheme="majorHAnsi" w:eastAsia="Cambria" w:hAnsiTheme="majorHAnsi" w:cs="Arial"/>
                <w:szCs w:val="22"/>
                <w:lang w:val="sr-Cyrl-CS"/>
              </w:rPr>
              <w:t xml:space="preserve"> на 15 плативих  ученика</w:t>
            </w:r>
          </w:p>
        </w:tc>
      </w:tr>
      <w:tr w:rsidR="00D83E71"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19"/>
        </w:trPr>
        <w:tc>
          <w:tcPr>
            <w:tcW w:w="2353" w:type="dxa"/>
            <w:vMerge/>
            <w:tcBorders>
              <w:left w:val="single" w:sz="4" w:space="0" w:color="000000"/>
              <w:bottom w:val="single" w:sz="4" w:space="0" w:color="000000"/>
              <w:right w:val="single" w:sz="4" w:space="0" w:color="000000"/>
            </w:tcBorders>
            <w:vAlign w:val="center"/>
            <w:hideMark/>
          </w:tcPr>
          <w:p w:rsidR="00D83E71" w:rsidRPr="009C5011" w:rsidRDefault="00D83E71" w:rsidP="00E80BAB">
            <w:pPr>
              <w:rPr>
                <w:rFonts w:asciiTheme="majorHAnsi" w:hAnsiTheme="majorHAnsi" w:cs="Arial"/>
              </w:rPr>
            </w:pPr>
          </w:p>
        </w:tc>
        <w:tc>
          <w:tcPr>
            <w:tcW w:w="7392" w:type="dxa"/>
            <w:tcBorders>
              <w:top w:val="single" w:sz="4" w:space="0" w:color="auto"/>
              <w:left w:val="single" w:sz="4" w:space="0" w:color="000000"/>
              <w:bottom w:val="single" w:sz="4" w:space="0" w:color="000000"/>
              <w:right w:val="single" w:sz="4" w:space="0" w:color="000000"/>
            </w:tcBorders>
            <w:hideMark/>
          </w:tcPr>
          <w:p w:rsidR="00D83E71" w:rsidRDefault="00D83E71" w:rsidP="003A5B45">
            <w:pPr>
              <w:pStyle w:val="Default"/>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D83E71" w:rsidRPr="002A4B38" w:rsidRDefault="00D83E71" w:rsidP="003A5B45">
            <w:pPr>
              <w:pStyle w:val="Default"/>
              <w:jc w:val="both"/>
              <w:rPr>
                <w:rFonts w:asciiTheme="majorHAnsi" w:hAnsiTheme="majorHAnsi"/>
                <w:sz w:val="22"/>
                <w:szCs w:val="22"/>
              </w:rPr>
            </w:pPr>
            <w:r>
              <w:rPr>
                <w:rFonts w:asciiTheme="majorHAnsi" w:hAnsiTheme="majorHAnsi"/>
                <w:sz w:val="22"/>
                <w:szCs w:val="22"/>
              </w:rPr>
              <w:t>-</w:t>
            </w:r>
            <w:r w:rsidRPr="002A4B38">
              <w:rPr>
                <w:rFonts w:asciiTheme="majorHAnsi" w:hAnsiTheme="majorHAnsi"/>
                <w:sz w:val="22"/>
                <w:szCs w:val="22"/>
              </w:rPr>
              <w:t xml:space="preserve"> 15 % од уговореног новчаног износа, Наручилац ће уплатити на рачун пружаоца услуге 10 дана пре реализације услуге </w:t>
            </w:r>
          </w:p>
          <w:p w:rsidR="00D83E71" w:rsidRPr="002A4B38" w:rsidRDefault="00D83E71" w:rsidP="003A5B45">
            <w:pPr>
              <w:pStyle w:val="Default"/>
              <w:jc w:val="both"/>
              <w:rPr>
                <w:rFonts w:asciiTheme="majorHAnsi" w:hAnsiTheme="majorHAnsi"/>
                <w:sz w:val="22"/>
                <w:szCs w:val="22"/>
              </w:rPr>
            </w:pPr>
            <w:r w:rsidRPr="002A4B38">
              <w:rPr>
                <w:rFonts w:asciiTheme="majorHAnsi" w:hAnsiTheme="majorHAnsi"/>
                <w:sz w:val="22"/>
                <w:szCs w:val="22"/>
              </w:rPr>
              <w:t xml:space="preserve">- преостали износ од 85 % од уговореног новчаног износа, наручилац ће пружаоцу услуга уплатити након извршења услуге </w:t>
            </w:r>
          </w:p>
        </w:tc>
      </w:tr>
    </w:tbl>
    <w:p w:rsidR="00E80BAB" w:rsidRPr="00E80BAB" w:rsidRDefault="00E80BAB" w:rsidP="006D7C40">
      <w:pPr>
        <w:pStyle w:val="Default"/>
        <w:rPr>
          <w:rFonts w:asciiTheme="majorHAnsi" w:hAnsiTheme="majorHAnsi"/>
          <w:sz w:val="22"/>
          <w:szCs w:val="22"/>
        </w:rPr>
      </w:pPr>
    </w:p>
    <w:p w:rsidR="00C95692" w:rsidRDefault="00344393" w:rsidP="00C95692">
      <w:pPr>
        <w:pStyle w:val="Default"/>
        <w:rPr>
          <w:rFonts w:asciiTheme="majorHAnsi" w:hAnsiTheme="majorHAnsi"/>
          <w:b/>
          <w:bCs/>
          <w:sz w:val="22"/>
          <w:szCs w:val="22"/>
        </w:rPr>
      </w:pPr>
      <w:r>
        <w:rPr>
          <w:rFonts w:asciiTheme="majorHAnsi" w:hAnsiTheme="majorHAnsi"/>
          <w:b/>
          <w:bCs/>
          <w:sz w:val="22"/>
          <w:szCs w:val="22"/>
        </w:rPr>
        <w:t>Партија бр. 4</w:t>
      </w:r>
      <w:r w:rsidRPr="009C5011">
        <w:rPr>
          <w:rFonts w:asciiTheme="majorHAnsi" w:hAnsiTheme="majorHAnsi"/>
          <w:b/>
          <w:bCs/>
          <w:sz w:val="22"/>
          <w:szCs w:val="22"/>
        </w:rPr>
        <w:t xml:space="preserve">.- Екскурзија ученика </w:t>
      </w:r>
      <w:r>
        <w:rPr>
          <w:rFonts w:asciiTheme="majorHAnsi" w:hAnsiTheme="majorHAnsi"/>
          <w:b/>
          <w:bCs/>
          <w:sz w:val="22"/>
          <w:szCs w:val="22"/>
        </w:rPr>
        <w:t>4.</w:t>
      </w:r>
      <w:r w:rsidRPr="009C5011">
        <w:rPr>
          <w:rFonts w:asciiTheme="majorHAnsi" w:hAnsiTheme="majorHAnsi"/>
          <w:b/>
          <w:bCs/>
          <w:sz w:val="22"/>
          <w:szCs w:val="22"/>
        </w:rPr>
        <w:t xml:space="preserve"> разреда</w:t>
      </w:r>
    </w:p>
    <w:p w:rsidR="00D05A34" w:rsidRPr="00D05A34" w:rsidRDefault="00D05A34" w:rsidP="00C95692">
      <w:pPr>
        <w:pStyle w:val="Default"/>
        <w:rPr>
          <w:rFonts w:asciiTheme="majorHAnsi" w:hAnsiTheme="majorHAnsi"/>
          <w:b/>
          <w:bCs/>
          <w:sz w:val="22"/>
          <w:szCs w:val="22"/>
        </w:rPr>
      </w:pPr>
    </w:p>
    <w:tbl>
      <w:tblPr>
        <w:tblStyle w:val="34"/>
        <w:tblW w:w="97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3"/>
        <w:gridCol w:w="7392"/>
      </w:tblGrid>
      <w:tr w:rsidR="00D05A34" w:rsidTr="00D05A34">
        <w:trPr>
          <w:gridBefore w:val="1"/>
          <w:wBefore w:w="2353" w:type="dxa"/>
          <w:trHeight w:val="300"/>
        </w:trPr>
        <w:tc>
          <w:tcPr>
            <w:tcW w:w="7392" w:type="dxa"/>
          </w:tcPr>
          <w:p w:rsidR="00D05A34" w:rsidRDefault="00D05A34" w:rsidP="00D05A34">
            <w:pPr>
              <w:pStyle w:val="Default"/>
              <w:jc w:val="center"/>
              <w:rPr>
                <w:rFonts w:asciiTheme="majorHAnsi" w:hAnsiTheme="majorHAnsi"/>
                <w:b/>
                <w:bCs/>
                <w:sz w:val="22"/>
                <w:szCs w:val="22"/>
              </w:rPr>
            </w:pPr>
            <w:r w:rsidRPr="009C5011">
              <w:rPr>
                <w:rFonts w:asciiTheme="majorHAnsi" w:eastAsia="Cambria" w:hAnsiTheme="majorHAnsi"/>
                <w:b/>
                <w:szCs w:val="22"/>
              </w:rPr>
              <w:t>Захтеви наручиоца</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val="restart"/>
            <w:tcBorders>
              <w:top w:val="single" w:sz="4" w:space="0" w:color="000000"/>
              <w:left w:val="single" w:sz="4" w:space="0" w:color="000000"/>
              <w:right w:val="single" w:sz="4" w:space="0" w:color="000000"/>
            </w:tcBorders>
          </w:tcPr>
          <w:p w:rsidR="00613E23" w:rsidRPr="009C5011" w:rsidRDefault="00613E23" w:rsidP="001F1A1D">
            <w:pPr>
              <w:jc w:val="center"/>
              <w:rPr>
                <w:rFonts w:asciiTheme="majorHAnsi" w:hAnsiTheme="majorHAnsi" w:cs="Arial"/>
                <w:szCs w:val="22"/>
              </w:rPr>
            </w:pPr>
            <w:r w:rsidRPr="009C5011">
              <w:rPr>
                <w:rFonts w:asciiTheme="majorHAnsi" w:eastAsia="Cambria" w:hAnsiTheme="majorHAnsi" w:cs="Arial"/>
                <w:b/>
                <w:szCs w:val="22"/>
              </w:rPr>
              <w:t>Четврти</w:t>
            </w:r>
          </w:p>
          <w:p w:rsidR="00613E23" w:rsidRPr="009C5011" w:rsidRDefault="00613E23" w:rsidP="001F1A1D">
            <w:pPr>
              <w:jc w:val="center"/>
              <w:rPr>
                <w:rFonts w:asciiTheme="majorHAnsi" w:hAnsiTheme="majorHAnsi" w:cs="Arial"/>
                <w:szCs w:val="22"/>
              </w:rPr>
            </w:pPr>
            <w:r w:rsidRPr="009C5011">
              <w:rPr>
                <w:rFonts w:asciiTheme="majorHAnsi" w:eastAsia="Cambria" w:hAnsiTheme="majorHAnsi" w:cs="Arial"/>
                <w:b/>
                <w:szCs w:val="22"/>
              </w:rPr>
              <w:t>разред</w:t>
            </w:r>
          </w:p>
          <w:p w:rsidR="00613E23" w:rsidRPr="00E30233" w:rsidRDefault="00613E23" w:rsidP="001F1A1D">
            <w:pPr>
              <w:jc w:val="center"/>
              <w:rPr>
                <w:rFonts w:asciiTheme="majorHAnsi" w:hAnsiTheme="majorHAnsi" w:cs="Arial"/>
                <w:szCs w:val="22"/>
              </w:rPr>
            </w:pPr>
            <w:r w:rsidRPr="009C5011">
              <w:rPr>
                <w:rFonts w:asciiTheme="majorHAnsi" w:eastAsia="Cambria" w:hAnsiTheme="majorHAnsi" w:cs="Arial"/>
                <w:b/>
                <w:szCs w:val="22"/>
              </w:rPr>
              <w:t xml:space="preserve">Број одељења: </w:t>
            </w:r>
            <w:r>
              <w:rPr>
                <w:rFonts w:asciiTheme="majorHAnsi" w:eastAsia="Cambria" w:hAnsiTheme="majorHAnsi" w:cs="Arial"/>
                <w:b/>
                <w:szCs w:val="22"/>
              </w:rPr>
              <w:t>3</w:t>
            </w:r>
          </w:p>
          <w:p w:rsidR="00613E23" w:rsidRPr="00DD054D" w:rsidRDefault="00613E23" w:rsidP="001F1A1D">
            <w:pPr>
              <w:jc w:val="center"/>
              <w:rPr>
                <w:rFonts w:asciiTheme="majorHAnsi" w:hAnsiTheme="majorHAnsi" w:cs="Arial"/>
                <w:szCs w:val="22"/>
              </w:rPr>
            </w:pPr>
            <w:r>
              <w:rPr>
                <w:rFonts w:asciiTheme="majorHAnsi" w:eastAsia="Cambria" w:hAnsiTheme="majorHAnsi" w:cs="Arial"/>
                <w:b/>
                <w:szCs w:val="22"/>
              </w:rPr>
              <w:t>Број ученика: 72</w:t>
            </w:r>
          </w:p>
          <w:p w:rsidR="00613E23" w:rsidRPr="009C5011" w:rsidRDefault="00613E23" w:rsidP="001F1A1D">
            <w:pPr>
              <w:jc w:val="center"/>
              <w:rPr>
                <w:rFonts w:asciiTheme="majorHAnsi" w:hAnsiTheme="majorHAnsi" w:cs="Arial"/>
                <w:szCs w:val="22"/>
              </w:rPr>
            </w:pPr>
          </w:p>
          <w:p w:rsidR="00613E23" w:rsidRPr="009C5011" w:rsidRDefault="00613E23" w:rsidP="001F1A1D">
            <w:pPr>
              <w:rPr>
                <w:rFonts w:asciiTheme="majorHAnsi" w:hAnsiTheme="majorHAnsi" w:cs="Arial"/>
                <w:szCs w:val="22"/>
              </w:rPr>
            </w:pPr>
          </w:p>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shd w:val="clear" w:color="auto" w:fill="FDEADA"/>
            <w:hideMark/>
          </w:tcPr>
          <w:p w:rsidR="00613E23" w:rsidRPr="009C5011" w:rsidRDefault="00613E23" w:rsidP="001F1A1D">
            <w:pPr>
              <w:rPr>
                <w:rFonts w:asciiTheme="majorHAnsi" w:hAnsiTheme="majorHAnsi" w:cs="Arial"/>
                <w:szCs w:val="22"/>
                <w:lang w:val="sr-Cyrl-CS"/>
              </w:rPr>
            </w:pPr>
            <w:r w:rsidRPr="009C5011">
              <w:rPr>
                <w:rFonts w:asciiTheme="majorHAnsi" w:eastAsia="Cambria" w:hAnsiTheme="majorHAnsi" w:cs="Arial"/>
                <w:b/>
                <w:szCs w:val="22"/>
              </w:rPr>
              <w:t xml:space="preserve">Дестинација:  </w:t>
            </w:r>
            <w:r w:rsidRPr="009C5011">
              <w:rPr>
                <w:rFonts w:asciiTheme="majorHAnsi" w:hAnsiTheme="majorHAnsi" w:cs="Arial"/>
                <w:szCs w:val="22"/>
                <w:lang w:val="sr-Cyrl-CS"/>
              </w:rPr>
              <w:t>Ваљево-</w:t>
            </w:r>
            <w:r>
              <w:rPr>
                <w:rFonts w:asciiTheme="majorHAnsi" w:hAnsiTheme="majorHAnsi" w:cs="Arial"/>
                <w:szCs w:val="22"/>
                <w:lang w:val="sr-Cyrl-CS"/>
              </w:rPr>
              <w:t xml:space="preserve"> Рисовачка п</w:t>
            </w:r>
            <w:r w:rsidRPr="009C5011">
              <w:rPr>
                <w:rFonts w:asciiTheme="majorHAnsi" w:hAnsiTheme="majorHAnsi" w:cs="Arial"/>
                <w:szCs w:val="22"/>
                <w:lang w:val="sr-Cyrl-CS"/>
              </w:rPr>
              <w:t xml:space="preserve">ећина, </w:t>
            </w:r>
            <w:r>
              <w:rPr>
                <w:rFonts w:asciiTheme="majorHAnsi" w:hAnsiTheme="majorHAnsi" w:cs="Arial"/>
                <w:szCs w:val="22"/>
                <w:lang w:val="sr-Cyrl-CS"/>
              </w:rPr>
              <w:t xml:space="preserve"> Аранђеловац </w:t>
            </w:r>
            <w:r w:rsidRPr="009C5011">
              <w:rPr>
                <w:rFonts w:asciiTheme="majorHAnsi" w:hAnsiTheme="majorHAnsi" w:cs="Arial"/>
                <w:szCs w:val="22"/>
                <w:lang w:val="sr-Cyrl-CS"/>
              </w:rPr>
              <w:t xml:space="preserve"> –  Топола- Опленац</w:t>
            </w:r>
            <w:r>
              <w:rPr>
                <w:rFonts w:asciiTheme="majorHAnsi" w:hAnsiTheme="majorHAnsi" w:cs="Arial"/>
                <w:szCs w:val="22"/>
                <w:lang w:val="sr-Cyrl-CS"/>
              </w:rPr>
              <w:t>-</w:t>
            </w:r>
            <w:r w:rsidRPr="009C5011">
              <w:rPr>
                <w:rFonts w:asciiTheme="majorHAnsi" w:hAnsiTheme="majorHAnsi" w:cs="Arial"/>
                <w:szCs w:val="22"/>
                <w:lang w:val="sr-Cyrl-CS"/>
              </w:rPr>
              <w:t xml:space="preserve"> Ваљево</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613E23" w:rsidRPr="009C5011" w:rsidRDefault="00613E23" w:rsidP="001F1A1D">
            <w:pPr>
              <w:jc w:val="both"/>
              <w:rPr>
                <w:rFonts w:asciiTheme="majorHAnsi" w:eastAsia="Cambria" w:hAnsiTheme="majorHAnsi" w:cs="Arial"/>
                <w:szCs w:val="22"/>
                <w:lang w:val="sr-Cyrl-CS"/>
              </w:rPr>
            </w:pPr>
            <w:r w:rsidRPr="009C5011">
              <w:rPr>
                <w:rFonts w:asciiTheme="majorHAnsi" w:eastAsia="Cambria" w:hAnsiTheme="majorHAnsi" w:cs="Arial"/>
                <w:b/>
                <w:szCs w:val="22"/>
              </w:rPr>
              <w:t xml:space="preserve">Садржаји: </w:t>
            </w:r>
            <w:r w:rsidRPr="009C5011">
              <w:rPr>
                <w:rFonts w:asciiTheme="majorHAnsi" w:eastAsia="Cambria" w:hAnsiTheme="majorHAnsi" w:cs="Arial"/>
                <w:szCs w:val="22"/>
              </w:rPr>
              <w:t xml:space="preserve">Полазак испред </w:t>
            </w:r>
            <w:r>
              <w:rPr>
                <w:rFonts w:asciiTheme="majorHAnsi" w:eastAsia="Cambria" w:hAnsiTheme="majorHAnsi" w:cs="Arial"/>
                <w:szCs w:val="22"/>
                <w:lang w:val="sr-Cyrl-CS"/>
              </w:rPr>
              <w:t>школе у ул. Прва пролетерска бр.</w:t>
            </w:r>
            <w:r w:rsidR="003F25A9">
              <w:rPr>
                <w:rFonts w:asciiTheme="majorHAnsi" w:eastAsia="Cambria" w:hAnsiTheme="majorHAnsi" w:cs="Arial"/>
                <w:szCs w:val="22"/>
                <w:lang w:val="sr-Cyrl-CS"/>
              </w:rPr>
              <w:t xml:space="preserve"> </w:t>
            </w:r>
            <w:r>
              <w:rPr>
                <w:rFonts w:asciiTheme="majorHAnsi" w:eastAsia="Cambria" w:hAnsiTheme="majorHAnsi" w:cs="Arial"/>
                <w:szCs w:val="22"/>
                <w:lang w:val="sr-Cyrl-CS"/>
              </w:rPr>
              <w:t>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 у 08.00 сати, </w:t>
            </w:r>
            <w:r w:rsidRPr="009C5011">
              <w:rPr>
                <w:rFonts w:asciiTheme="majorHAnsi" w:eastAsia="Cambria" w:hAnsiTheme="majorHAnsi" w:cs="Arial"/>
                <w:szCs w:val="22"/>
                <w:lang w:val="sr-Cyrl-CS"/>
              </w:rPr>
              <w:t xml:space="preserve">Аранђеловац </w:t>
            </w:r>
            <w:r w:rsidRPr="009C5011">
              <w:rPr>
                <w:rFonts w:asciiTheme="majorHAnsi" w:eastAsia="Cambria" w:hAnsiTheme="majorHAnsi" w:cs="Arial"/>
                <w:szCs w:val="22"/>
              </w:rPr>
              <w:t xml:space="preserve">- посета </w:t>
            </w:r>
            <w:r w:rsidRPr="009C5011">
              <w:rPr>
                <w:rFonts w:asciiTheme="majorHAnsi" w:eastAsia="Cambria" w:hAnsiTheme="majorHAnsi" w:cs="Arial"/>
                <w:szCs w:val="22"/>
                <w:lang w:val="sr-Cyrl-CS"/>
              </w:rPr>
              <w:t xml:space="preserve">Пећини Рисовачи, Парк ''Мермер и  звуци'', спомен комплекс Орашац, посета спомен комплекс Опленац, </w:t>
            </w:r>
            <w:r w:rsidRPr="009C5011">
              <w:rPr>
                <w:rFonts w:asciiTheme="majorHAnsi" w:eastAsia="Cambria" w:hAnsiTheme="majorHAnsi" w:cs="Arial"/>
                <w:szCs w:val="22"/>
              </w:rPr>
              <w:t xml:space="preserve">повратак у </w:t>
            </w:r>
            <w:r w:rsidRPr="009C5011">
              <w:rPr>
                <w:rFonts w:asciiTheme="majorHAnsi" w:eastAsia="Cambria" w:hAnsiTheme="majorHAnsi" w:cs="Arial"/>
                <w:szCs w:val="22"/>
                <w:lang w:val="sr-Cyrl-CS"/>
              </w:rPr>
              <w:t>Ваљево</w:t>
            </w:r>
            <w:r w:rsidRPr="009C5011">
              <w:rPr>
                <w:rFonts w:asciiTheme="majorHAnsi" w:eastAsia="Cambria" w:hAnsiTheme="majorHAnsi" w:cs="Arial"/>
                <w:szCs w:val="22"/>
              </w:rPr>
              <w:t xml:space="preserve"> испред </w:t>
            </w:r>
            <w:r w:rsidRPr="009C5011">
              <w:rPr>
                <w:rFonts w:asciiTheme="majorHAnsi" w:eastAsia="Cambria" w:hAnsiTheme="majorHAnsi" w:cs="Arial"/>
                <w:szCs w:val="22"/>
                <w:lang w:val="sr-Cyrl-CS"/>
              </w:rPr>
              <w:t>о</w:t>
            </w:r>
            <w:r>
              <w:rPr>
                <w:rFonts w:asciiTheme="majorHAnsi" w:eastAsia="Cambria" w:hAnsiTheme="majorHAnsi" w:cs="Arial"/>
                <w:szCs w:val="22"/>
                <w:lang w:val="sr-Cyrl-CS"/>
              </w:rPr>
              <w:t xml:space="preserve"> школе у ул. Прва пролетерска бр.6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до 2</w:t>
            </w:r>
            <w:r w:rsidRPr="009C5011">
              <w:rPr>
                <w:rFonts w:asciiTheme="majorHAnsi" w:eastAsia="Cambria" w:hAnsiTheme="majorHAnsi" w:cs="Arial"/>
                <w:szCs w:val="22"/>
                <w:lang w:val="sr-Cyrl-CS"/>
              </w:rPr>
              <w:t>0</w:t>
            </w:r>
            <w:r w:rsidRPr="009C5011">
              <w:rPr>
                <w:rFonts w:asciiTheme="majorHAnsi" w:eastAsia="Cambria" w:hAnsiTheme="majorHAnsi" w:cs="Arial"/>
                <w:szCs w:val="22"/>
              </w:rPr>
              <w:t xml:space="preserve">.00 сати. </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4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613E23" w:rsidRPr="009C5011" w:rsidRDefault="00613E23" w:rsidP="001F1A1D">
            <w:pPr>
              <w:rPr>
                <w:rFonts w:asciiTheme="majorHAnsi" w:hAnsiTheme="majorHAnsi" w:cs="Arial"/>
                <w:szCs w:val="22"/>
              </w:rPr>
            </w:pPr>
            <w:r w:rsidRPr="009C5011">
              <w:rPr>
                <w:rFonts w:asciiTheme="majorHAnsi" w:eastAsia="Cambria" w:hAnsiTheme="majorHAnsi" w:cs="Arial"/>
                <w:b/>
                <w:szCs w:val="22"/>
              </w:rPr>
              <w:t>Трајање</w:t>
            </w:r>
            <w:r w:rsidRPr="009C5011">
              <w:rPr>
                <w:rFonts w:asciiTheme="majorHAnsi" w:eastAsia="Cambria" w:hAnsiTheme="majorHAnsi" w:cs="Arial"/>
                <w:szCs w:val="22"/>
              </w:rPr>
              <w:t>: један дан</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613E23" w:rsidRPr="009C5011" w:rsidRDefault="00613E23" w:rsidP="001F1A1D">
            <w:pPr>
              <w:rPr>
                <w:rFonts w:asciiTheme="majorHAnsi" w:hAnsiTheme="majorHAnsi" w:cs="Arial"/>
                <w:szCs w:val="22"/>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rPr>
              <w:t xml:space="preserve"> </w:t>
            </w:r>
            <w:r>
              <w:rPr>
                <w:rFonts w:asciiTheme="majorHAnsi" w:eastAsia="Cambria" w:hAnsiTheme="majorHAnsi" w:cs="Arial"/>
                <w:szCs w:val="22"/>
                <w:lang w:val="sr-Cyrl-CS"/>
              </w:rPr>
              <w:t>мај – јун 2020</w:t>
            </w:r>
            <w:r w:rsidRPr="009C5011">
              <w:rPr>
                <w:rFonts w:asciiTheme="majorHAnsi" w:eastAsia="Cambria" w:hAnsiTheme="majorHAnsi" w:cs="Arial"/>
                <w:szCs w:val="22"/>
              </w:rPr>
              <w:t>. године</w:t>
            </w:r>
          </w:p>
        </w:tc>
      </w:tr>
      <w:tr w:rsidR="00613E23" w:rsidRPr="006F49B9"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8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613E23" w:rsidRPr="006F49B9" w:rsidRDefault="00613E23" w:rsidP="001F1A1D">
            <w:pPr>
              <w:jc w:val="both"/>
              <w:rPr>
                <w:rFonts w:asciiTheme="majorHAnsi" w:eastAsia="Cambria" w:hAnsiTheme="majorHAnsi" w:cs="Arial"/>
                <w:szCs w:val="22"/>
              </w:rPr>
            </w:pPr>
            <w:r w:rsidRPr="009C5011">
              <w:rPr>
                <w:rFonts w:asciiTheme="majorHAnsi" w:eastAsia="Cambria" w:hAnsiTheme="majorHAnsi" w:cs="Arial"/>
                <w:b/>
                <w:szCs w:val="22"/>
              </w:rPr>
              <w:t xml:space="preserve">Превоз : </w:t>
            </w:r>
            <w:r>
              <w:rPr>
                <w:rFonts w:asciiTheme="majorHAnsi" w:eastAsia="Cambria" w:hAnsiTheme="majorHAnsi" w:cs="Arial"/>
                <w:szCs w:val="22"/>
              </w:rPr>
              <w:t xml:space="preserve">Високоподни туристички аутобуси (са климом и  аудио-видео </w:t>
            </w:r>
            <w:r>
              <w:rPr>
                <w:rFonts w:asciiTheme="majorHAnsi" w:eastAsia="Cambria" w:hAnsiTheme="majorHAnsi" w:cs="Arial"/>
                <w:szCs w:val="22"/>
              </w:rPr>
              <w:lastRenderedPageBreak/>
              <w:t xml:space="preserve">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szCs w:val="22"/>
              </w:rPr>
              <w:t>.</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613E23" w:rsidRPr="009C5011" w:rsidRDefault="00613E23" w:rsidP="001F1A1D">
            <w:pPr>
              <w:jc w:val="both"/>
              <w:rPr>
                <w:rFonts w:asciiTheme="majorHAnsi" w:hAnsiTheme="majorHAnsi" w:cs="Arial"/>
                <w:szCs w:val="22"/>
                <w:lang w:val="sr-Cyrl-CS"/>
              </w:rPr>
            </w:pPr>
            <w:r w:rsidRPr="009C5011">
              <w:rPr>
                <w:rFonts w:asciiTheme="majorHAnsi" w:eastAsia="Cambria" w:hAnsiTheme="majorHAnsi" w:cs="Arial"/>
                <w:b/>
                <w:szCs w:val="22"/>
              </w:rPr>
              <w:t xml:space="preserve">Аранжман обухвата: </w:t>
            </w:r>
            <w:r w:rsidRPr="009C5011">
              <w:rPr>
                <w:rFonts w:asciiTheme="majorHAnsi" w:eastAsia="Cambria" w:hAnsiTheme="majorHAnsi" w:cs="Arial"/>
                <w:szCs w:val="22"/>
              </w:rPr>
              <w:t>улазнице за све посете уколико се наплаћују</w:t>
            </w:r>
            <w:r w:rsidRPr="009C5011">
              <w:rPr>
                <w:rFonts w:asciiTheme="majorHAnsi" w:eastAsia="Cambria" w:hAnsiTheme="majorHAnsi" w:cs="Arial"/>
                <w:szCs w:val="22"/>
                <w:lang w:val="sr-Cyrl-CS"/>
              </w:rPr>
              <w:t>.</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613E23" w:rsidRPr="009C5011" w:rsidRDefault="000040F0" w:rsidP="001F1A1D">
            <w:pPr>
              <w:jc w:val="both"/>
              <w:rPr>
                <w:rFonts w:asciiTheme="majorHAnsi" w:eastAsia="Cambria" w:hAnsiTheme="majorHAnsi" w:cs="Arial"/>
                <w:szCs w:val="22"/>
                <w:lang w:val="sr-Cyrl-CS"/>
              </w:rPr>
            </w:pPr>
            <w:r>
              <w:rPr>
                <w:rFonts w:asciiTheme="majorHAnsi" w:eastAsia="Cambria" w:hAnsiTheme="majorHAnsi" w:cs="Arial"/>
                <w:b/>
                <w:szCs w:val="22"/>
              </w:rPr>
              <w:t>Планирани</w:t>
            </w:r>
            <w:r w:rsidRPr="009C5011">
              <w:rPr>
                <w:rFonts w:asciiTheme="majorHAnsi" w:eastAsia="Cambria" w:hAnsiTheme="majorHAnsi" w:cs="Arial"/>
                <w:b/>
                <w:szCs w:val="22"/>
              </w:rPr>
              <w:t xml:space="preserve"> </w:t>
            </w:r>
            <w:r>
              <w:rPr>
                <w:rFonts w:asciiTheme="majorHAnsi" w:eastAsia="Cambria" w:hAnsiTheme="majorHAnsi" w:cs="Arial"/>
                <w:b/>
                <w:szCs w:val="22"/>
              </w:rPr>
              <w:t>б</w:t>
            </w:r>
            <w:r w:rsidR="00613E23" w:rsidRPr="009C5011">
              <w:rPr>
                <w:rFonts w:asciiTheme="majorHAnsi" w:eastAsia="Cambria" w:hAnsiTheme="majorHAnsi" w:cs="Arial"/>
                <w:b/>
                <w:szCs w:val="22"/>
              </w:rPr>
              <w:t>рој ученика:</w:t>
            </w:r>
            <w:r w:rsidR="00613E23" w:rsidRPr="009C5011">
              <w:rPr>
                <w:rFonts w:asciiTheme="majorHAnsi" w:eastAsia="Cambria" w:hAnsiTheme="majorHAnsi" w:cs="Arial"/>
                <w:szCs w:val="22"/>
              </w:rPr>
              <w:t xml:space="preserve"> </w:t>
            </w:r>
            <w:r w:rsidR="00613E23">
              <w:rPr>
                <w:rFonts w:asciiTheme="majorHAnsi" w:eastAsia="Cambria" w:hAnsiTheme="majorHAnsi" w:cs="Arial"/>
                <w:szCs w:val="22"/>
                <w:lang w:val="sr-Cyrl-CS"/>
              </w:rPr>
              <w:t>72</w:t>
            </w:r>
            <w:r w:rsidR="00613E23" w:rsidRPr="009C5011">
              <w:rPr>
                <w:rFonts w:asciiTheme="majorHAnsi" w:eastAsia="Cambria" w:hAnsiTheme="majorHAnsi" w:cs="Arial"/>
                <w:szCs w:val="22"/>
                <w:lang w:val="sr-Cyrl-CS"/>
              </w:rPr>
              <w:t xml:space="preserve"> </w:t>
            </w:r>
            <w:r w:rsidR="00613E23" w:rsidRPr="009C5011">
              <w:rPr>
                <w:rFonts w:asciiTheme="majorHAnsi" w:eastAsia="Cambria" w:hAnsiTheme="majorHAnsi" w:cs="Arial"/>
                <w:szCs w:val="22"/>
              </w:rPr>
              <w:t>ученика, тачан број</w:t>
            </w:r>
            <w:r w:rsidR="00613E23">
              <w:rPr>
                <w:rFonts w:asciiTheme="majorHAnsi" w:eastAsia="Cambria" w:hAnsiTheme="majorHAnsi" w:cs="Arial"/>
                <w:szCs w:val="22"/>
              </w:rPr>
              <w:t xml:space="preserve"> биће познат по добијању писане</w:t>
            </w:r>
            <w:r w:rsidR="00613E23" w:rsidRPr="009C5011">
              <w:rPr>
                <w:rFonts w:asciiTheme="majorHAnsi" w:eastAsia="Cambria" w:hAnsiTheme="majorHAnsi" w:cs="Arial"/>
                <w:szCs w:val="22"/>
              </w:rPr>
              <w:t xml:space="preserve"> сагласности р</w:t>
            </w:r>
            <w:r w:rsidR="003F25A9">
              <w:rPr>
                <w:rFonts w:asciiTheme="majorHAnsi" w:eastAsia="Cambria" w:hAnsiTheme="majorHAnsi" w:cs="Arial"/>
                <w:szCs w:val="22"/>
              </w:rPr>
              <w:t>одитеља или старатеља</w:t>
            </w:r>
            <w:r w:rsidR="00613E23" w:rsidRPr="009C5011">
              <w:rPr>
                <w:rFonts w:asciiTheme="majorHAnsi" w:eastAsia="Cambria" w:hAnsiTheme="majorHAnsi" w:cs="Arial"/>
                <w:szCs w:val="22"/>
                <w:lang w:val="sr-Cyrl-CS"/>
              </w:rPr>
              <w:t>.</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613E23" w:rsidRPr="009C5011" w:rsidRDefault="00613E23" w:rsidP="001F1A1D">
            <w:pPr>
              <w:rPr>
                <w:rFonts w:asciiTheme="majorHAnsi" w:hAnsiTheme="majorHAnsi" w:cs="Arial"/>
                <w:szCs w:val="22"/>
              </w:rPr>
            </w:pPr>
            <w:r w:rsidRPr="009C5011">
              <w:rPr>
                <w:rFonts w:asciiTheme="majorHAnsi" w:eastAsia="Cambria" w:hAnsiTheme="majorHAnsi" w:cs="Arial"/>
                <w:b/>
                <w:szCs w:val="22"/>
              </w:rPr>
              <w:t>Број одељенских старешина:</w:t>
            </w:r>
            <w:r w:rsidRPr="009C5011">
              <w:rPr>
                <w:rFonts w:asciiTheme="majorHAnsi" w:eastAsia="Cambria" w:hAnsiTheme="majorHAnsi" w:cs="Arial"/>
                <w:szCs w:val="22"/>
              </w:rPr>
              <w:t xml:space="preserve"> </w:t>
            </w:r>
            <w:r>
              <w:rPr>
                <w:rFonts w:asciiTheme="majorHAnsi" w:eastAsia="Cambria" w:hAnsiTheme="majorHAnsi" w:cs="Arial"/>
                <w:szCs w:val="22"/>
              </w:rPr>
              <w:t>три</w:t>
            </w:r>
            <w:r w:rsidRPr="009C5011">
              <w:rPr>
                <w:rFonts w:asciiTheme="majorHAnsi" w:eastAsia="Cambria" w:hAnsiTheme="majorHAnsi" w:cs="Arial"/>
                <w:b/>
                <w:szCs w:val="22"/>
                <w:lang w:val="sr-Cyrl-CS"/>
              </w:rPr>
              <w:t xml:space="preserve"> </w:t>
            </w:r>
            <w:r w:rsidRPr="009C5011">
              <w:rPr>
                <w:rFonts w:asciiTheme="majorHAnsi" w:eastAsia="Cambria" w:hAnsiTheme="majorHAnsi" w:cs="Arial"/>
                <w:b/>
                <w:szCs w:val="22"/>
              </w:rPr>
              <w:t xml:space="preserve"> </w:t>
            </w:r>
            <w:r w:rsidRPr="009C5011">
              <w:rPr>
                <w:rFonts w:asciiTheme="majorHAnsi" w:eastAsia="Cambria" w:hAnsiTheme="majorHAnsi" w:cs="Arial"/>
                <w:szCs w:val="22"/>
              </w:rPr>
              <w:t>по сваком одељењу један</w:t>
            </w:r>
            <w:r w:rsidRPr="009C5011">
              <w:rPr>
                <w:rFonts w:asciiTheme="majorHAnsi" w:eastAsia="Cambria" w:hAnsiTheme="majorHAnsi" w:cs="Arial"/>
                <w:szCs w:val="22"/>
                <w:lang w:val="sr-Cyrl-CS"/>
              </w:rPr>
              <w:t xml:space="preserve"> + стручни вођа пута испред школе</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rPr>
            </w:pPr>
          </w:p>
        </w:tc>
        <w:tc>
          <w:tcPr>
            <w:tcW w:w="7392" w:type="dxa"/>
            <w:tcBorders>
              <w:top w:val="single" w:sz="4" w:space="0" w:color="000000"/>
              <w:left w:val="single" w:sz="4" w:space="0" w:color="000000"/>
              <w:bottom w:val="single" w:sz="4" w:space="0" w:color="000000"/>
              <w:right w:val="single" w:sz="4" w:space="0" w:color="000000"/>
            </w:tcBorders>
            <w:hideMark/>
          </w:tcPr>
          <w:p w:rsidR="00613E23" w:rsidRPr="009C5011" w:rsidRDefault="00613E23" w:rsidP="001F1A1D">
            <w:pPr>
              <w:rPr>
                <w:rFonts w:asciiTheme="majorHAnsi" w:eastAsia="Cambria" w:hAnsiTheme="majorHAnsi" w:cs="Arial"/>
                <w:b/>
              </w:rPr>
            </w:pPr>
            <w:r>
              <w:rPr>
                <w:rFonts w:asciiTheme="majorHAnsi" w:eastAsia="Cambria" w:hAnsiTheme="majorHAnsi" w:cs="Arial"/>
                <w:b/>
                <w:szCs w:val="22"/>
              </w:rPr>
              <w:t xml:space="preserve">Агенција обезбеђује: </w:t>
            </w:r>
            <w:r w:rsidRPr="009C5011">
              <w:rPr>
                <w:rFonts w:asciiTheme="majorHAnsi" w:eastAsia="Cambria" w:hAnsiTheme="majorHAnsi" w:cs="Arial"/>
                <w:b/>
                <w:szCs w:val="22"/>
                <w:lang w:val="sr-Cyrl-CS"/>
              </w:rPr>
              <w:t xml:space="preserve"> </w:t>
            </w:r>
            <w:r>
              <w:rPr>
                <w:rFonts w:asciiTheme="majorHAnsi" w:eastAsia="Cambria" w:hAnsiTheme="majorHAnsi" w:cs="Arial"/>
                <w:szCs w:val="22"/>
              </w:rPr>
              <w:t>Туристичког</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водич</w:t>
            </w:r>
            <w:r>
              <w:rPr>
                <w:rFonts w:asciiTheme="majorHAnsi" w:eastAsia="Cambria" w:hAnsiTheme="majorHAnsi" w:cs="Arial"/>
                <w:szCs w:val="22"/>
                <w:lang w:val="sr-Cyrl-CS"/>
              </w:rPr>
              <w:t>а-пратиоца.</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8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613E23" w:rsidRPr="009C5011" w:rsidRDefault="00613E23" w:rsidP="001F1A1D">
            <w:pPr>
              <w:jc w:val="both"/>
              <w:rPr>
                <w:rFonts w:asciiTheme="majorHAnsi" w:hAnsiTheme="majorHAnsi" w:cs="Arial"/>
                <w:szCs w:val="22"/>
                <w:lang w:val="sr-Cyrl-CS"/>
              </w:rPr>
            </w:pPr>
            <w:r>
              <w:rPr>
                <w:rFonts w:asciiTheme="majorHAnsi" w:eastAsia="Cambria" w:hAnsiTheme="majorHAnsi" w:cs="Arial"/>
                <w:b/>
              </w:rPr>
              <w:t xml:space="preserve">Осигурање </w:t>
            </w:r>
            <w:r w:rsidRPr="00636328">
              <w:rPr>
                <w:rFonts w:asciiTheme="majorHAnsi" w:eastAsia="Cambria" w:hAnsiTheme="majorHAnsi" w:cs="Arial"/>
              </w:rPr>
              <w:t>ученика и наставног особља</w:t>
            </w:r>
            <w:r>
              <w:rPr>
                <w:rFonts w:asciiTheme="majorHAnsi" w:eastAsia="Cambria" w:hAnsiTheme="majorHAnsi" w:cs="Arial"/>
              </w:rPr>
              <w:t xml:space="preserve"> </w:t>
            </w:r>
            <w:r w:rsidRPr="00636328">
              <w:rPr>
                <w:rFonts w:asciiTheme="majorHAnsi" w:eastAsia="Cambria" w:hAnsiTheme="majorHAnsi" w:cs="Arial"/>
              </w:rPr>
              <w:t>за време трајања путовања</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40"/>
        </w:trPr>
        <w:tc>
          <w:tcPr>
            <w:tcW w:w="2353" w:type="dxa"/>
            <w:vMerge/>
            <w:tcBorders>
              <w:left w:val="single" w:sz="4" w:space="0" w:color="000000"/>
              <w:right w:val="single" w:sz="4" w:space="0" w:color="000000"/>
            </w:tcBorders>
            <w:vAlign w:val="center"/>
            <w:hideMark/>
          </w:tcPr>
          <w:p w:rsidR="00613E23" w:rsidRPr="009C5011" w:rsidRDefault="00613E23"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auto"/>
              <w:right w:val="single" w:sz="4" w:space="0" w:color="000000"/>
            </w:tcBorders>
            <w:hideMark/>
          </w:tcPr>
          <w:p w:rsidR="00613E23" w:rsidRPr="009C5011" w:rsidRDefault="00613E23" w:rsidP="001F1A1D">
            <w:pPr>
              <w:rPr>
                <w:rFonts w:asciiTheme="majorHAnsi" w:hAnsiTheme="majorHAnsi" w:cs="Arial"/>
                <w:szCs w:val="22"/>
                <w:lang w:val="sr-Cyrl-CS"/>
              </w:rPr>
            </w:pPr>
            <w:r w:rsidRPr="009C5011">
              <w:rPr>
                <w:rFonts w:asciiTheme="majorHAnsi" w:eastAsia="Cambria" w:hAnsiTheme="majorHAnsi" w:cs="Arial"/>
                <w:b/>
                <w:szCs w:val="22"/>
              </w:rPr>
              <w:t>Број гратиса:</w:t>
            </w:r>
            <w:r>
              <w:rPr>
                <w:rFonts w:asciiTheme="majorHAnsi" w:eastAsia="Cambria" w:hAnsiTheme="majorHAnsi" w:cs="Arial"/>
                <w:szCs w:val="22"/>
              </w:rPr>
              <w:t xml:space="preserve"> </w:t>
            </w:r>
            <w:r>
              <w:rPr>
                <w:rFonts w:asciiTheme="majorHAnsi" w:eastAsia="Cambria" w:hAnsiTheme="majorHAnsi" w:cs="Arial"/>
                <w:szCs w:val="22"/>
                <w:lang w:val="sr-Cyrl-CS"/>
              </w:rPr>
              <w:t xml:space="preserve">три </w:t>
            </w:r>
            <w:r w:rsidRPr="009C5011">
              <w:rPr>
                <w:rFonts w:asciiTheme="majorHAnsi" w:eastAsia="Cambria" w:hAnsiTheme="majorHAnsi" w:cs="Arial"/>
                <w:szCs w:val="22"/>
              </w:rPr>
              <w:t>наставник</w:t>
            </w:r>
            <w:r w:rsidRPr="009C5011">
              <w:rPr>
                <w:rFonts w:asciiTheme="majorHAnsi" w:eastAsia="Cambria" w:hAnsiTheme="majorHAnsi" w:cs="Arial"/>
                <w:szCs w:val="22"/>
                <w:lang w:val="sr-Cyrl-CS"/>
              </w:rPr>
              <w:t>а</w:t>
            </w:r>
            <w:r w:rsidRPr="009C5011">
              <w:rPr>
                <w:rFonts w:asciiTheme="majorHAnsi" w:eastAsia="Cambria" w:hAnsiTheme="majorHAnsi" w:cs="Arial"/>
                <w:szCs w:val="22"/>
              </w:rPr>
              <w:t xml:space="preserve"> </w:t>
            </w:r>
            <w:r>
              <w:rPr>
                <w:rFonts w:asciiTheme="majorHAnsi" w:eastAsia="Cambria" w:hAnsiTheme="majorHAnsi" w:cs="Arial"/>
                <w:szCs w:val="22"/>
              </w:rPr>
              <w:t>и један  гратис ученик</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на 15 плативих ученика</w:t>
            </w:r>
          </w:p>
        </w:tc>
      </w:tr>
      <w:tr w:rsidR="00613E23"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19"/>
        </w:trPr>
        <w:tc>
          <w:tcPr>
            <w:tcW w:w="2353" w:type="dxa"/>
            <w:vMerge/>
            <w:tcBorders>
              <w:left w:val="single" w:sz="4" w:space="0" w:color="000000"/>
              <w:bottom w:val="single" w:sz="4" w:space="0" w:color="000000"/>
              <w:right w:val="single" w:sz="4" w:space="0" w:color="000000"/>
            </w:tcBorders>
            <w:vAlign w:val="center"/>
            <w:hideMark/>
          </w:tcPr>
          <w:p w:rsidR="00613E23" w:rsidRPr="009C5011" w:rsidRDefault="00613E23" w:rsidP="001F1A1D">
            <w:pPr>
              <w:rPr>
                <w:rFonts w:asciiTheme="majorHAnsi" w:hAnsiTheme="majorHAnsi" w:cs="Arial"/>
              </w:rPr>
            </w:pPr>
          </w:p>
        </w:tc>
        <w:tc>
          <w:tcPr>
            <w:tcW w:w="7392" w:type="dxa"/>
            <w:tcBorders>
              <w:top w:val="single" w:sz="4" w:space="0" w:color="auto"/>
              <w:left w:val="single" w:sz="4" w:space="0" w:color="000000"/>
              <w:bottom w:val="single" w:sz="4" w:space="0" w:color="000000"/>
              <w:right w:val="single" w:sz="4" w:space="0" w:color="000000"/>
            </w:tcBorders>
            <w:hideMark/>
          </w:tcPr>
          <w:p w:rsidR="00613E23" w:rsidRDefault="00613E23" w:rsidP="003A5B45">
            <w:pPr>
              <w:pStyle w:val="Default"/>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613E23" w:rsidRPr="002A4B38" w:rsidRDefault="00613E23" w:rsidP="003A5B45">
            <w:pPr>
              <w:pStyle w:val="Default"/>
              <w:jc w:val="both"/>
              <w:rPr>
                <w:rFonts w:asciiTheme="majorHAnsi" w:hAnsiTheme="majorHAnsi"/>
                <w:sz w:val="22"/>
                <w:szCs w:val="22"/>
              </w:rPr>
            </w:pPr>
            <w:r>
              <w:rPr>
                <w:rFonts w:asciiTheme="majorHAnsi" w:hAnsiTheme="majorHAnsi"/>
                <w:sz w:val="22"/>
                <w:szCs w:val="22"/>
              </w:rPr>
              <w:t>-</w:t>
            </w:r>
            <w:r w:rsidRPr="002A4B38">
              <w:rPr>
                <w:rFonts w:asciiTheme="majorHAnsi" w:hAnsiTheme="majorHAnsi"/>
                <w:sz w:val="22"/>
                <w:szCs w:val="22"/>
              </w:rPr>
              <w:t xml:space="preserve"> 15 % од уговореног новчаног износа, Наручилац ће уплатити на рачун пружаоца услуге 10 дана пре реализације услуге </w:t>
            </w:r>
          </w:p>
          <w:p w:rsidR="00613E23" w:rsidRPr="002A4B38" w:rsidRDefault="00613E23" w:rsidP="003A5B45">
            <w:pPr>
              <w:pStyle w:val="Default"/>
              <w:jc w:val="both"/>
              <w:rPr>
                <w:rFonts w:asciiTheme="majorHAnsi" w:hAnsiTheme="majorHAnsi"/>
                <w:sz w:val="22"/>
                <w:szCs w:val="22"/>
              </w:rPr>
            </w:pPr>
            <w:r w:rsidRPr="002A4B38">
              <w:rPr>
                <w:rFonts w:asciiTheme="majorHAnsi" w:hAnsiTheme="majorHAnsi"/>
                <w:sz w:val="22"/>
                <w:szCs w:val="22"/>
              </w:rPr>
              <w:t xml:space="preserve">- преостали износ од 85 % од уговореног новчаног износа, наручилац ће пружаоцу услуга уплатити након извршења услуге </w:t>
            </w:r>
          </w:p>
        </w:tc>
      </w:tr>
    </w:tbl>
    <w:p w:rsidR="00344393" w:rsidRPr="000040F0" w:rsidRDefault="00344393" w:rsidP="00C95692">
      <w:pPr>
        <w:pStyle w:val="Default"/>
        <w:rPr>
          <w:rFonts w:asciiTheme="majorHAnsi" w:hAnsiTheme="majorHAnsi"/>
          <w:b/>
          <w:bCs/>
          <w:sz w:val="22"/>
          <w:szCs w:val="22"/>
          <w:u w:val="single"/>
        </w:rPr>
      </w:pPr>
    </w:p>
    <w:p w:rsidR="00344393" w:rsidRDefault="00344393" w:rsidP="00344393">
      <w:pPr>
        <w:pStyle w:val="Default"/>
        <w:rPr>
          <w:rFonts w:asciiTheme="majorHAnsi" w:hAnsiTheme="majorHAnsi"/>
          <w:b/>
          <w:bCs/>
          <w:sz w:val="22"/>
          <w:szCs w:val="22"/>
        </w:rPr>
      </w:pPr>
      <w:r>
        <w:rPr>
          <w:rFonts w:asciiTheme="majorHAnsi" w:hAnsiTheme="majorHAnsi"/>
          <w:b/>
          <w:bCs/>
          <w:sz w:val="22"/>
          <w:szCs w:val="22"/>
        </w:rPr>
        <w:t>Партија бр. 5</w:t>
      </w:r>
      <w:r w:rsidRPr="009C5011">
        <w:rPr>
          <w:rFonts w:asciiTheme="majorHAnsi" w:hAnsiTheme="majorHAnsi"/>
          <w:b/>
          <w:bCs/>
          <w:sz w:val="22"/>
          <w:szCs w:val="22"/>
        </w:rPr>
        <w:t xml:space="preserve">.- Екскурзија ученика </w:t>
      </w:r>
      <w:r>
        <w:rPr>
          <w:rFonts w:asciiTheme="majorHAnsi" w:hAnsiTheme="majorHAnsi"/>
          <w:b/>
          <w:bCs/>
          <w:sz w:val="22"/>
          <w:szCs w:val="22"/>
        </w:rPr>
        <w:t>5.</w:t>
      </w:r>
      <w:r w:rsidRPr="009C5011">
        <w:rPr>
          <w:rFonts w:asciiTheme="majorHAnsi" w:hAnsiTheme="majorHAnsi"/>
          <w:b/>
          <w:bCs/>
          <w:sz w:val="22"/>
          <w:szCs w:val="22"/>
        </w:rPr>
        <w:t xml:space="preserve"> разреда</w:t>
      </w:r>
    </w:p>
    <w:p w:rsidR="00D05A34" w:rsidRPr="00D05A34" w:rsidRDefault="00D05A34" w:rsidP="00344393">
      <w:pPr>
        <w:pStyle w:val="Default"/>
        <w:rPr>
          <w:rFonts w:asciiTheme="majorHAnsi" w:hAnsiTheme="majorHAnsi"/>
          <w:b/>
          <w:bCs/>
          <w:sz w:val="22"/>
          <w:szCs w:val="22"/>
        </w:rPr>
      </w:pPr>
    </w:p>
    <w:tbl>
      <w:tblPr>
        <w:tblStyle w:val="34"/>
        <w:tblW w:w="97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3"/>
        <w:gridCol w:w="7392"/>
      </w:tblGrid>
      <w:tr w:rsidR="00D05A34" w:rsidTr="00D05A34">
        <w:trPr>
          <w:gridBefore w:val="1"/>
          <w:wBefore w:w="2353" w:type="dxa"/>
          <w:trHeight w:val="270"/>
        </w:trPr>
        <w:tc>
          <w:tcPr>
            <w:tcW w:w="7392" w:type="dxa"/>
          </w:tcPr>
          <w:p w:rsidR="00D05A34" w:rsidRDefault="00D05A34" w:rsidP="00D05A34">
            <w:pPr>
              <w:pStyle w:val="Default"/>
              <w:jc w:val="center"/>
              <w:rPr>
                <w:rFonts w:asciiTheme="majorHAnsi" w:hAnsiTheme="majorHAnsi"/>
                <w:b/>
                <w:bCs/>
                <w:sz w:val="22"/>
                <w:szCs w:val="22"/>
              </w:rPr>
            </w:pPr>
            <w:r w:rsidRPr="009C5011">
              <w:rPr>
                <w:rFonts w:asciiTheme="majorHAnsi" w:eastAsia="Cambria" w:hAnsiTheme="majorHAnsi"/>
                <w:b/>
                <w:szCs w:val="22"/>
              </w:rPr>
              <w:t>Захтеви наручиоца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80"/>
        </w:trPr>
        <w:tc>
          <w:tcPr>
            <w:tcW w:w="2353" w:type="dxa"/>
            <w:vMerge w:val="restart"/>
            <w:tcBorders>
              <w:top w:val="single" w:sz="4" w:space="0" w:color="000000"/>
              <w:left w:val="single" w:sz="4" w:space="0" w:color="000000"/>
              <w:right w:val="single" w:sz="4" w:space="0" w:color="000000"/>
            </w:tcBorders>
            <w:shd w:val="clear" w:color="auto" w:fill="FDEADA"/>
          </w:tcPr>
          <w:p w:rsidR="00386CCB" w:rsidRPr="009C5011" w:rsidRDefault="00386CCB" w:rsidP="001F1A1D">
            <w:pPr>
              <w:jc w:val="center"/>
              <w:rPr>
                <w:rFonts w:asciiTheme="majorHAnsi" w:hAnsiTheme="majorHAnsi" w:cs="Arial"/>
                <w:szCs w:val="22"/>
              </w:rPr>
            </w:pPr>
            <w:r w:rsidRPr="009C5011">
              <w:rPr>
                <w:rFonts w:asciiTheme="majorHAnsi" w:eastAsia="Cambria" w:hAnsiTheme="majorHAnsi" w:cs="Arial"/>
                <w:b/>
                <w:szCs w:val="22"/>
              </w:rPr>
              <w:t>Пети</w:t>
            </w:r>
          </w:p>
          <w:p w:rsidR="00386CCB" w:rsidRPr="009C5011" w:rsidRDefault="00386CCB" w:rsidP="001F1A1D">
            <w:pPr>
              <w:jc w:val="center"/>
              <w:rPr>
                <w:rFonts w:asciiTheme="majorHAnsi" w:hAnsiTheme="majorHAnsi" w:cs="Arial"/>
                <w:szCs w:val="22"/>
              </w:rPr>
            </w:pPr>
            <w:r w:rsidRPr="009C5011">
              <w:rPr>
                <w:rFonts w:asciiTheme="majorHAnsi" w:eastAsia="Cambria" w:hAnsiTheme="majorHAnsi" w:cs="Arial"/>
                <w:b/>
                <w:szCs w:val="22"/>
              </w:rPr>
              <w:t>разред</w:t>
            </w:r>
          </w:p>
          <w:p w:rsidR="00386CCB" w:rsidRPr="006E035A" w:rsidRDefault="00386CCB" w:rsidP="001F1A1D">
            <w:pPr>
              <w:jc w:val="center"/>
              <w:rPr>
                <w:rFonts w:asciiTheme="majorHAnsi" w:hAnsiTheme="majorHAnsi" w:cs="Arial"/>
                <w:szCs w:val="22"/>
              </w:rPr>
            </w:pPr>
            <w:r w:rsidRPr="009C5011">
              <w:rPr>
                <w:rFonts w:asciiTheme="majorHAnsi" w:eastAsia="Cambria" w:hAnsiTheme="majorHAnsi" w:cs="Arial"/>
                <w:b/>
                <w:szCs w:val="22"/>
              </w:rPr>
              <w:t xml:space="preserve">Број одељења: </w:t>
            </w:r>
            <w:r>
              <w:rPr>
                <w:rFonts w:asciiTheme="majorHAnsi" w:eastAsia="Cambria" w:hAnsiTheme="majorHAnsi" w:cs="Arial"/>
                <w:b/>
                <w:szCs w:val="22"/>
              </w:rPr>
              <w:t>4</w:t>
            </w:r>
          </w:p>
          <w:p w:rsidR="00386CCB" w:rsidRPr="00DD054D" w:rsidRDefault="00386CCB" w:rsidP="001F1A1D">
            <w:pPr>
              <w:jc w:val="center"/>
              <w:rPr>
                <w:rFonts w:asciiTheme="majorHAnsi" w:hAnsiTheme="majorHAnsi" w:cs="Arial"/>
                <w:szCs w:val="22"/>
              </w:rPr>
            </w:pPr>
            <w:r>
              <w:rPr>
                <w:rFonts w:asciiTheme="majorHAnsi" w:eastAsia="Cambria" w:hAnsiTheme="majorHAnsi" w:cs="Arial"/>
                <w:b/>
                <w:szCs w:val="22"/>
              </w:rPr>
              <w:t>Број ученика: 104</w:t>
            </w:r>
          </w:p>
          <w:p w:rsidR="00386CCB" w:rsidRPr="009C5011" w:rsidRDefault="00386CCB" w:rsidP="001F1A1D">
            <w:pPr>
              <w:jc w:val="center"/>
              <w:rPr>
                <w:rFonts w:asciiTheme="majorHAnsi" w:hAnsiTheme="majorHAnsi" w:cs="Arial"/>
                <w:szCs w:val="22"/>
              </w:rPr>
            </w:pPr>
          </w:p>
          <w:p w:rsidR="00386CCB" w:rsidRPr="009C5011" w:rsidRDefault="00386CCB" w:rsidP="001F1A1D">
            <w:pPr>
              <w:rPr>
                <w:rFonts w:asciiTheme="majorHAnsi" w:hAnsiTheme="majorHAnsi" w:cs="Arial"/>
                <w:szCs w:val="22"/>
              </w:rPr>
            </w:pPr>
          </w:p>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shd w:val="clear" w:color="auto" w:fill="FDEADA"/>
            <w:hideMark/>
          </w:tcPr>
          <w:p w:rsidR="00386CCB" w:rsidRPr="009C5011" w:rsidRDefault="00386CCB" w:rsidP="001F1A1D">
            <w:pPr>
              <w:rPr>
                <w:rFonts w:asciiTheme="majorHAnsi" w:hAnsiTheme="majorHAnsi" w:cs="Arial"/>
                <w:szCs w:val="22"/>
                <w:lang w:val="sr-Cyrl-CS"/>
              </w:rPr>
            </w:pPr>
            <w:r w:rsidRPr="009C5011">
              <w:rPr>
                <w:rFonts w:asciiTheme="majorHAnsi" w:eastAsia="Cambria" w:hAnsiTheme="majorHAnsi" w:cs="Arial"/>
                <w:b/>
                <w:i/>
                <w:szCs w:val="22"/>
              </w:rPr>
              <w:t>Дестинација:</w:t>
            </w:r>
            <w:r w:rsidRPr="009C5011">
              <w:rPr>
                <w:rFonts w:asciiTheme="majorHAnsi" w:hAnsiTheme="majorHAnsi" w:cs="Arial"/>
                <w:szCs w:val="22"/>
                <w:lang w:val="sr-Cyrl-CS"/>
              </w:rPr>
              <w:t xml:space="preserve"> </w:t>
            </w:r>
            <w:r w:rsidRPr="009C5011">
              <w:rPr>
                <w:rFonts w:asciiTheme="majorHAnsi" w:eastAsia="Cambria" w:hAnsiTheme="majorHAnsi" w:cs="Arial"/>
                <w:szCs w:val="22"/>
                <w:lang w:val="sr-Cyrl-CS"/>
              </w:rPr>
              <w:t>Ваљево</w:t>
            </w:r>
            <w:r>
              <w:rPr>
                <w:rFonts w:asciiTheme="majorHAnsi" w:eastAsia="Cambria" w:hAnsiTheme="majorHAnsi" w:cs="Arial"/>
                <w:szCs w:val="22"/>
              </w:rPr>
              <w:t>-</w:t>
            </w:r>
            <w:r w:rsidRPr="009C5011">
              <w:rPr>
                <w:rFonts w:asciiTheme="majorHAnsi" w:eastAsia="Cambria" w:hAnsiTheme="majorHAnsi" w:cs="Arial"/>
                <w:szCs w:val="22"/>
              </w:rPr>
              <w:t>Сремски Карловци, Сремска Каменица</w:t>
            </w:r>
            <w:r w:rsidRPr="009C5011">
              <w:rPr>
                <w:rFonts w:asciiTheme="majorHAnsi" w:eastAsia="Cambria" w:hAnsiTheme="majorHAnsi" w:cs="Arial"/>
                <w:szCs w:val="22"/>
                <w:lang w:val="sr-Cyrl-CS"/>
              </w:rPr>
              <w:t xml:space="preserve"> –Нови Сад - Ваљево</w:t>
            </w:r>
          </w:p>
        </w:tc>
      </w:tr>
      <w:tr w:rsidR="00386CCB" w:rsidRPr="00AE538A"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6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AE538A" w:rsidRDefault="00386CCB" w:rsidP="00456049">
            <w:pPr>
              <w:jc w:val="both"/>
              <w:rPr>
                <w:rFonts w:asciiTheme="majorHAnsi" w:eastAsia="Cambria" w:hAnsiTheme="majorHAnsi" w:cs="Arial"/>
                <w:szCs w:val="22"/>
              </w:rPr>
            </w:pPr>
            <w:r w:rsidRPr="009C5011">
              <w:rPr>
                <w:rFonts w:asciiTheme="majorHAnsi" w:eastAsia="Cambria" w:hAnsiTheme="majorHAnsi" w:cs="Arial"/>
                <w:b/>
                <w:szCs w:val="22"/>
              </w:rPr>
              <w:t xml:space="preserve">Садржаји: </w:t>
            </w:r>
            <w:r w:rsidRPr="009C5011">
              <w:rPr>
                <w:rFonts w:asciiTheme="majorHAnsi" w:eastAsia="Cambria" w:hAnsiTheme="majorHAnsi" w:cs="Arial"/>
                <w:szCs w:val="22"/>
              </w:rPr>
              <w:t xml:space="preserve">Полазак испред </w:t>
            </w:r>
            <w:r>
              <w:rPr>
                <w:rFonts w:asciiTheme="majorHAnsi" w:eastAsia="Cambria" w:hAnsiTheme="majorHAnsi" w:cs="Arial"/>
                <w:szCs w:val="22"/>
                <w:lang w:val="sr-Cyrl-CS"/>
              </w:rPr>
              <w:t>школе у ул. Прва пролетерска бр.</w:t>
            </w:r>
            <w:r w:rsidR="000040F0">
              <w:rPr>
                <w:rFonts w:asciiTheme="majorHAnsi" w:eastAsia="Cambria" w:hAnsiTheme="majorHAnsi" w:cs="Arial"/>
                <w:szCs w:val="22"/>
                <w:lang w:val="sr-Cyrl-CS"/>
              </w:rPr>
              <w:t xml:space="preserve"> </w:t>
            </w:r>
            <w:r>
              <w:rPr>
                <w:rFonts w:asciiTheme="majorHAnsi" w:eastAsia="Cambria" w:hAnsiTheme="majorHAnsi" w:cs="Arial"/>
                <w:szCs w:val="22"/>
                <w:lang w:val="sr-Cyrl-CS"/>
              </w:rPr>
              <w:t>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 у 08.00 сати, посета манастиру </w:t>
            </w:r>
            <w:r w:rsidRPr="009C5011">
              <w:rPr>
                <w:rFonts w:asciiTheme="majorHAnsi" w:eastAsia="Cambria" w:hAnsiTheme="majorHAnsi" w:cs="Arial"/>
                <w:szCs w:val="22"/>
                <w:lang w:val="sr-Cyrl-CS"/>
              </w:rPr>
              <w:t xml:space="preserve">Хопово, посета манастиру </w:t>
            </w:r>
            <w:r w:rsidRPr="009C5011">
              <w:rPr>
                <w:rFonts w:asciiTheme="majorHAnsi" w:eastAsia="Cambria" w:hAnsiTheme="majorHAnsi" w:cs="Arial"/>
                <w:szCs w:val="22"/>
              </w:rPr>
              <w:t>Крушедол, Сремски Карловци- Посета Патријаршиј</w:t>
            </w:r>
            <w:r w:rsidRPr="009C5011">
              <w:rPr>
                <w:rFonts w:asciiTheme="majorHAnsi" w:eastAsia="Cambria" w:hAnsiTheme="majorHAnsi" w:cs="Arial"/>
                <w:szCs w:val="22"/>
                <w:lang w:val="sr-Cyrl-CS"/>
              </w:rPr>
              <w:t xml:space="preserve">и, улазница </w:t>
            </w:r>
            <w:r>
              <w:rPr>
                <w:rFonts w:asciiTheme="majorHAnsi" w:eastAsia="Cambria" w:hAnsiTheme="majorHAnsi" w:cs="Arial"/>
                <w:szCs w:val="22"/>
                <w:lang w:val="sr-Cyrl-CS"/>
              </w:rPr>
              <w:t>–</w:t>
            </w:r>
            <w:r w:rsidRPr="009C5011">
              <w:rPr>
                <w:rFonts w:asciiTheme="majorHAnsi" w:eastAsia="Cambria" w:hAnsiTheme="majorHAnsi" w:cs="Arial"/>
                <w:szCs w:val="22"/>
              </w:rPr>
              <w:t xml:space="preserve"> </w:t>
            </w:r>
            <w:r>
              <w:rPr>
                <w:rFonts w:asciiTheme="majorHAnsi" w:eastAsia="Cambria" w:hAnsiTheme="majorHAnsi" w:cs="Arial"/>
                <w:szCs w:val="22"/>
                <w:lang w:val="sr-Cyrl-CS"/>
              </w:rPr>
              <w:t>Стражиловио С</w:t>
            </w:r>
            <w:r w:rsidRPr="009C5011">
              <w:rPr>
                <w:rFonts w:asciiTheme="majorHAnsi" w:eastAsia="Cambria" w:hAnsiTheme="majorHAnsi" w:cs="Arial"/>
                <w:szCs w:val="22"/>
                <w:lang w:val="sr-Cyrl-CS"/>
              </w:rPr>
              <w:t xml:space="preserve">ремска Каменица, посета Музеју Јована Јовановића Змаја, улазница, Петроварадин – Нови Сад, </w:t>
            </w:r>
            <w:r w:rsidRPr="009C5011">
              <w:rPr>
                <w:rFonts w:asciiTheme="majorHAnsi" w:eastAsia="Cambria" w:hAnsiTheme="majorHAnsi" w:cs="Arial"/>
                <w:szCs w:val="22"/>
              </w:rPr>
              <w:t xml:space="preserve">повратак у </w:t>
            </w:r>
            <w:r w:rsidRPr="009C5011">
              <w:rPr>
                <w:rFonts w:asciiTheme="majorHAnsi" w:eastAsia="Cambria" w:hAnsiTheme="majorHAnsi" w:cs="Arial"/>
                <w:szCs w:val="22"/>
                <w:lang w:val="sr-Cyrl-CS"/>
              </w:rPr>
              <w:t>Ваљево</w:t>
            </w:r>
            <w:r w:rsidRPr="009C5011">
              <w:rPr>
                <w:rFonts w:asciiTheme="majorHAnsi" w:eastAsia="Cambria" w:hAnsiTheme="majorHAnsi" w:cs="Arial"/>
                <w:szCs w:val="22"/>
              </w:rPr>
              <w:t xml:space="preserve"> испред </w:t>
            </w:r>
            <w:r>
              <w:rPr>
                <w:rFonts w:asciiTheme="majorHAnsi" w:eastAsia="Cambria" w:hAnsiTheme="majorHAnsi" w:cs="Arial"/>
                <w:szCs w:val="22"/>
                <w:lang w:val="sr-Cyrl-CS"/>
              </w:rPr>
              <w:t>школе у ул. Прва пролетерска бр.6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  у  2</w:t>
            </w:r>
            <w:r w:rsidRPr="009C5011">
              <w:rPr>
                <w:rFonts w:asciiTheme="majorHAnsi" w:eastAsia="Cambria" w:hAnsiTheme="majorHAnsi" w:cs="Arial"/>
                <w:szCs w:val="22"/>
                <w:lang w:val="sr-Cyrl-CS"/>
              </w:rPr>
              <w:t>0</w:t>
            </w:r>
            <w:r w:rsidRPr="009C5011">
              <w:rPr>
                <w:rFonts w:asciiTheme="majorHAnsi" w:eastAsia="Cambria" w:hAnsiTheme="majorHAnsi" w:cs="Arial"/>
                <w:szCs w:val="22"/>
              </w:rPr>
              <w:t xml:space="preserve">.00 сати. </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8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rPr>
                <w:rFonts w:asciiTheme="majorHAnsi" w:hAnsiTheme="majorHAnsi" w:cs="Arial"/>
                <w:szCs w:val="22"/>
              </w:rPr>
            </w:pPr>
            <w:r w:rsidRPr="009C5011">
              <w:rPr>
                <w:rFonts w:asciiTheme="majorHAnsi" w:eastAsia="Cambria" w:hAnsiTheme="majorHAnsi" w:cs="Arial"/>
                <w:b/>
                <w:szCs w:val="22"/>
              </w:rPr>
              <w:t xml:space="preserve">Трајање:  </w:t>
            </w:r>
            <w:r w:rsidRPr="009C5011">
              <w:rPr>
                <w:rFonts w:asciiTheme="majorHAnsi" w:eastAsia="Cambria" w:hAnsiTheme="majorHAnsi" w:cs="Arial"/>
                <w:szCs w:val="22"/>
              </w:rPr>
              <w:t>један дан</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42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rPr>
                <w:rFonts w:asciiTheme="majorHAnsi" w:hAnsiTheme="majorHAnsi" w:cs="Arial"/>
                <w:szCs w:val="22"/>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rPr>
              <w:t xml:space="preserve"> </w:t>
            </w:r>
            <w:r>
              <w:rPr>
                <w:rFonts w:asciiTheme="majorHAnsi" w:eastAsia="Cambria" w:hAnsiTheme="majorHAnsi" w:cs="Arial"/>
                <w:szCs w:val="22"/>
                <w:lang w:val="sr-Cyrl-CS"/>
              </w:rPr>
              <w:t>мај – јун 2020</w:t>
            </w:r>
            <w:r w:rsidRPr="009C5011">
              <w:rPr>
                <w:rFonts w:asciiTheme="majorHAnsi" w:eastAsia="Cambria" w:hAnsiTheme="majorHAnsi" w:cs="Arial"/>
                <w:szCs w:val="22"/>
              </w:rPr>
              <w:t>. године</w:t>
            </w:r>
          </w:p>
        </w:tc>
      </w:tr>
      <w:tr w:rsidR="00386CCB" w:rsidRPr="006F49B9"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40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6F49B9" w:rsidRDefault="00386CCB" w:rsidP="001F1A1D">
            <w:pPr>
              <w:jc w:val="both"/>
              <w:rPr>
                <w:rFonts w:asciiTheme="majorHAnsi" w:eastAsia="Cambria" w:hAnsiTheme="majorHAnsi" w:cs="Arial"/>
                <w:szCs w:val="22"/>
              </w:rPr>
            </w:pPr>
            <w:r w:rsidRPr="009C5011">
              <w:rPr>
                <w:rFonts w:asciiTheme="majorHAnsi" w:eastAsia="Cambria" w:hAnsiTheme="majorHAnsi" w:cs="Arial"/>
                <w:b/>
                <w:szCs w:val="22"/>
              </w:rPr>
              <w:t xml:space="preserve">Превоз : </w:t>
            </w:r>
            <w:r>
              <w:rPr>
                <w:rFonts w:asciiTheme="majorHAnsi" w:eastAsia="Cambria" w:hAnsiTheme="majorHAnsi" w:cs="Arial"/>
                <w:szCs w:val="22"/>
              </w:rPr>
              <w:t xml:space="preserve">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szCs w:val="22"/>
              </w:rPr>
              <w:t>.</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4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jc w:val="both"/>
              <w:rPr>
                <w:rFonts w:asciiTheme="majorHAnsi" w:hAnsiTheme="majorHAnsi" w:cs="Arial"/>
                <w:szCs w:val="22"/>
                <w:lang w:val="sr-Cyrl-CS"/>
              </w:rPr>
            </w:pPr>
            <w:r w:rsidRPr="009C5011">
              <w:rPr>
                <w:rFonts w:asciiTheme="majorHAnsi" w:eastAsia="Cambria" w:hAnsiTheme="majorHAnsi" w:cs="Arial"/>
                <w:b/>
                <w:szCs w:val="22"/>
              </w:rPr>
              <w:t>Аранжман обухвата:</w:t>
            </w:r>
            <w:r w:rsidRPr="009C5011">
              <w:rPr>
                <w:rFonts w:asciiTheme="majorHAnsi" w:eastAsia="Cambria" w:hAnsiTheme="majorHAnsi" w:cs="Arial"/>
                <w:szCs w:val="22"/>
              </w:rPr>
              <w:t xml:space="preserve"> улазнице за све посете уколико се наплаћују</w:t>
            </w:r>
            <w:r w:rsidRPr="009C5011">
              <w:rPr>
                <w:rFonts w:asciiTheme="majorHAnsi" w:eastAsia="Cambria" w:hAnsiTheme="majorHAnsi" w:cs="Arial"/>
                <w:szCs w:val="22"/>
                <w:lang w:val="sr-Cyrl-CS"/>
              </w:rPr>
              <w:t>.</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0040F0" w:rsidP="001F1A1D">
            <w:pPr>
              <w:jc w:val="both"/>
              <w:rPr>
                <w:rFonts w:asciiTheme="majorHAnsi" w:eastAsia="Cambria" w:hAnsiTheme="majorHAnsi" w:cs="Arial"/>
                <w:szCs w:val="22"/>
                <w:lang w:val="sr-Cyrl-CS"/>
              </w:rPr>
            </w:pPr>
            <w:r>
              <w:rPr>
                <w:rFonts w:asciiTheme="majorHAnsi" w:eastAsia="Cambria" w:hAnsiTheme="majorHAnsi" w:cs="Arial"/>
                <w:b/>
                <w:szCs w:val="22"/>
              </w:rPr>
              <w:t>Планирани</w:t>
            </w:r>
            <w:r w:rsidRPr="009C5011">
              <w:rPr>
                <w:rFonts w:asciiTheme="majorHAnsi" w:eastAsia="Cambria" w:hAnsiTheme="majorHAnsi" w:cs="Arial"/>
                <w:b/>
                <w:szCs w:val="22"/>
              </w:rPr>
              <w:t xml:space="preserve"> </w:t>
            </w:r>
            <w:r>
              <w:rPr>
                <w:rFonts w:asciiTheme="majorHAnsi" w:eastAsia="Cambria" w:hAnsiTheme="majorHAnsi" w:cs="Arial"/>
                <w:b/>
                <w:szCs w:val="22"/>
              </w:rPr>
              <w:t>б</w:t>
            </w:r>
            <w:r w:rsidR="00386CCB" w:rsidRPr="009C5011">
              <w:rPr>
                <w:rFonts w:asciiTheme="majorHAnsi" w:eastAsia="Cambria" w:hAnsiTheme="majorHAnsi" w:cs="Arial"/>
                <w:b/>
                <w:szCs w:val="22"/>
              </w:rPr>
              <w:t>рој ученика:</w:t>
            </w:r>
            <w:r w:rsidR="00386CCB" w:rsidRPr="009C5011">
              <w:rPr>
                <w:rFonts w:asciiTheme="majorHAnsi" w:eastAsia="Cambria" w:hAnsiTheme="majorHAnsi" w:cs="Arial"/>
                <w:szCs w:val="22"/>
              </w:rPr>
              <w:t xml:space="preserve"> </w:t>
            </w:r>
            <w:r w:rsidR="00386CCB">
              <w:rPr>
                <w:rFonts w:asciiTheme="majorHAnsi" w:eastAsia="Cambria" w:hAnsiTheme="majorHAnsi" w:cs="Arial"/>
                <w:szCs w:val="22"/>
                <w:lang w:val="sr-Cyrl-CS"/>
              </w:rPr>
              <w:t>104</w:t>
            </w:r>
            <w:r w:rsidR="00386CCB" w:rsidRPr="009C5011">
              <w:rPr>
                <w:rFonts w:asciiTheme="majorHAnsi" w:eastAsia="Cambria" w:hAnsiTheme="majorHAnsi" w:cs="Arial"/>
                <w:szCs w:val="22"/>
              </w:rPr>
              <w:t xml:space="preserve"> ученика, тачан број</w:t>
            </w:r>
            <w:r w:rsidR="00386CCB">
              <w:rPr>
                <w:rFonts w:asciiTheme="majorHAnsi" w:eastAsia="Cambria" w:hAnsiTheme="majorHAnsi" w:cs="Arial"/>
                <w:szCs w:val="22"/>
              </w:rPr>
              <w:t xml:space="preserve"> биће познат по добијању писане</w:t>
            </w:r>
            <w:r w:rsidR="00386CCB" w:rsidRPr="009C5011">
              <w:rPr>
                <w:rFonts w:asciiTheme="majorHAnsi" w:eastAsia="Cambria" w:hAnsiTheme="majorHAnsi" w:cs="Arial"/>
                <w:szCs w:val="22"/>
              </w:rPr>
              <w:t xml:space="preserve"> саг</w:t>
            </w:r>
            <w:r>
              <w:rPr>
                <w:rFonts w:asciiTheme="majorHAnsi" w:eastAsia="Cambria" w:hAnsiTheme="majorHAnsi" w:cs="Arial"/>
                <w:szCs w:val="22"/>
              </w:rPr>
              <w:t>ласности родитеља или старатеља</w:t>
            </w:r>
            <w:r w:rsidR="00386CCB" w:rsidRPr="009C5011">
              <w:rPr>
                <w:rFonts w:asciiTheme="majorHAnsi" w:eastAsia="Cambria" w:hAnsiTheme="majorHAnsi" w:cs="Arial"/>
                <w:szCs w:val="22"/>
                <w:lang w:val="sr-Cyrl-CS"/>
              </w:rPr>
              <w:t>.</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6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jc w:val="both"/>
              <w:rPr>
                <w:rFonts w:asciiTheme="majorHAnsi" w:hAnsiTheme="majorHAnsi" w:cs="Arial"/>
                <w:szCs w:val="22"/>
              </w:rPr>
            </w:pPr>
            <w:r w:rsidRPr="009C5011">
              <w:rPr>
                <w:rFonts w:asciiTheme="majorHAnsi" w:eastAsia="Cambria" w:hAnsiTheme="majorHAnsi" w:cs="Arial"/>
                <w:b/>
                <w:szCs w:val="22"/>
              </w:rPr>
              <w:t>Број одељенских старешина:</w:t>
            </w:r>
            <w:r w:rsidRPr="009C5011">
              <w:rPr>
                <w:rFonts w:asciiTheme="majorHAnsi" w:eastAsia="Cambria" w:hAnsiTheme="majorHAnsi" w:cs="Arial"/>
                <w:szCs w:val="22"/>
              </w:rPr>
              <w:t xml:space="preserve"> </w:t>
            </w:r>
            <w:r>
              <w:rPr>
                <w:rFonts w:asciiTheme="majorHAnsi" w:eastAsia="Cambria" w:hAnsiTheme="majorHAnsi" w:cs="Arial"/>
                <w:szCs w:val="22"/>
              </w:rPr>
              <w:t>че</w:t>
            </w:r>
            <w:r w:rsidRPr="009C5011">
              <w:rPr>
                <w:rFonts w:asciiTheme="majorHAnsi" w:eastAsia="Cambria" w:hAnsiTheme="majorHAnsi" w:cs="Arial"/>
                <w:szCs w:val="22"/>
                <w:lang w:val="sr-Cyrl-CS"/>
              </w:rPr>
              <w:t>т</w:t>
            </w:r>
            <w:r>
              <w:rPr>
                <w:rFonts w:asciiTheme="majorHAnsi" w:eastAsia="Cambria" w:hAnsiTheme="majorHAnsi" w:cs="Arial"/>
                <w:szCs w:val="22"/>
                <w:lang w:val="sr-Cyrl-CS"/>
              </w:rPr>
              <w:t>и</w:t>
            </w:r>
            <w:r w:rsidRPr="009C5011">
              <w:rPr>
                <w:rFonts w:asciiTheme="majorHAnsi" w:eastAsia="Cambria" w:hAnsiTheme="majorHAnsi" w:cs="Arial"/>
                <w:szCs w:val="22"/>
                <w:lang w:val="sr-Cyrl-CS"/>
              </w:rPr>
              <w:t>ри</w:t>
            </w:r>
            <w:r w:rsidRPr="009C5011">
              <w:rPr>
                <w:rFonts w:asciiTheme="majorHAnsi" w:eastAsia="Cambria" w:hAnsiTheme="majorHAnsi" w:cs="Arial"/>
                <w:szCs w:val="22"/>
              </w:rPr>
              <w:t xml:space="preserve"> – по сваком одељењу један</w:t>
            </w:r>
            <w:r w:rsidRPr="009C5011">
              <w:rPr>
                <w:rFonts w:asciiTheme="majorHAnsi" w:eastAsia="Cambria" w:hAnsiTheme="majorHAnsi" w:cs="Arial"/>
                <w:szCs w:val="22"/>
                <w:lang w:val="sr-Cyrl-CS"/>
              </w:rPr>
              <w:t xml:space="preserve"> + стручни вођа пута испред школе</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6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jc w:val="both"/>
              <w:rPr>
                <w:rFonts w:asciiTheme="majorHAnsi" w:eastAsia="Cambria" w:hAnsiTheme="majorHAnsi" w:cs="Arial"/>
                <w:b/>
              </w:rPr>
            </w:pPr>
            <w:r>
              <w:rPr>
                <w:rFonts w:asciiTheme="majorHAnsi" w:eastAsia="Cambria" w:hAnsiTheme="majorHAnsi" w:cs="Arial"/>
                <w:b/>
                <w:szCs w:val="22"/>
              </w:rPr>
              <w:t xml:space="preserve">Агенција обезбеђује: </w:t>
            </w:r>
            <w:r w:rsidRPr="009C5011">
              <w:rPr>
                <w:rFonts w:asciiTheme="majorHAnsi" w:eastAsia="Cambria" w:hAnsiTheme="majorHAnsi" w:cs="Arial"/>
                <w:b/>
                <w:szCs w:val="22"/>
                <w:lang w:val="sr-Cyrl-CS"/>
              </w:rPr>
              <w:t xml:space="preserve"> </w:t>
            </w:r>
            <w:r>
              <w:rPr>
                <w:rFonts w:asciiTheme="majorHAnsi" w:eastAsia="Cambria" w:hAnsiTheme="majorHAnsi" w:cs="Arial"/>
                <w:szCs w:val="22"/>
              </w:rPr>
              <w:t>Туристичког</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водич</w:t>
            </w:r>
            <w:r>
              <w:rPr>
                <w:rFonts w:asciiTheme="majorHAnsi" w:eastAsia="Cambria" w:hAnsiTheme="majorHAnsi" w:cs="Arial"/>
                <w:szCs w:val="22"/>
                <w:lang w:val="sr-Cyrl-CS"/>
              </w:rPr>
              <w:t>а-пратиоца.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jc w:val="both"/>
              <w:rPr>
                <w:rFonts w:asciiTheme="majorHAnsi" w:hAnsiTheme="majorHAnsi" w:cs="Arial"/>
                <w:szCs w:val="22"/>
              </w:rPr>
            </w:pPr>
            <w:r>
              <w:rPr>
                <w:rFonts w:asciiTheme="majorHAnsi" w:eastAsia="Cambria" w:hAnsiTheme="majorHAnsi" w:cs="Arial"/>
                <w:b/>
              </w:rPr>
              <w:t xml:space="preserve">Осигурање </w:t>
            </w:r>
            <w:r w:rsidRPr="00636328">
              <w:rPr>
                <w:rFonts w:asciiTheme="majorHAnsi" w:eastAsia="Cambria" w:hAnsiTheme="majorHAnsi" w:cs="Arial"/>
              </w:rPr>
              <w:t>ученика и наставног особља</w:t>
            </w:r>
            <w:r>
              <w:rPr>
                <w:rFonts w:asciiTheme="majorHAnsi" w:eastAsia="Cambria" w:hAnsiTheme="majorHAnsi" w:cs="Arial"/>
              </w:rPr>
              <w:t xml:space="preserve"> </w:t>
            </w:r>
            <w:r w:rsidRPr="00636328">
              <w:rPr>
                <w:rFonts w:asciiTheme="majorHAnsi" w:eastAsia="Cambria" w:hAnsiTheme="majorHAnsi" w:cs="Arial"/>
              </w:rPr>
              <w:t>за време трајања путовања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55"/>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auto"/>
              <w:right w:val="single" w:sz="4" w:space="0" w:color="000000"/>
            </w:tcBorders>
            <w:hideMark/>
          </w:tcPr>
          <w:p w:rsidR="00386CCB" w:rsidRPr="009C5011" w:rsidRDefault="00386CCB" w:rsidP="00E67346">
            <w:pPr>
              <w:rPr>
                <w:rFonts w:asciiTheme="majorHAnsi" w:hAnsiTheme="majorHAnsi" w:cs="Arial"/>
                <w:szCs w:val="22"/>
                <w:lang w:val="sr-Cyrl-CS"/>
              </w:rPr>
            </w:pPr>
            <w:r w:rsidRPr="009C5011">
              <w:rPr>
                <w:rFonts w:asciiTheme="majorHAnsi" w:eastAsia="Cambria" w:hAnsiTheme="majorHAnsi" w:cs="Arial"/>
                <w:b/>
                <w:szCs w:val="22"/>
              </w:rPr>
              <w:t>Број гратиса:</w:t>
            </w:r>
            <w:r w:rsidRPr="009C5011">
              <w:rPr>
                <w:rFonts w:asciiTheme="majorHAnsi" w:eastAsia="Cambria" w:hAnsiTheme="majorHAnsi" w:cs="Arial"/>
                <w:szCs w:val="22"/>
              </w:rPr>
              <w:t xml:space="preserve"> </w:t>
            </w:r>
            <w:r w:rsidR="00E67346">
              <w:rPr>
                <w:rFonts w:asciiTheme="majorHAnsi" w:eastAsia="Cambria" w:hAnsiTheme="majorHAnsi" w:cs="Arial"/>
                <w:szCs w:val="22"/>
              </w:rPr>
              <w:t>одељењски</w:t>
            </w:r>
            <w:r w:rsidRPr="009C5011">
              <w:rPr>
                <w:rFonts w:asciiTheme="majorHAnsi" w:eastAsia="Cambria" w:hAnsiTheme="majorHAnsi" w:cs="Arial"/>
                <w:szCs w:val="22"/>
              </w:rPr>
              <w:t xml:space="preserve"> старешин</w:t>
            </w:r>
            <w:r w:rsidR="00E67346">
              <w:rPr>
                <w:rFonts w:asciiTheme="majorHAnsi" w:eastAsia="Cambria" w:hAnsiTheme="majorHAnsi" w:cs="Arial"/>
                <w:szCs w:val="22"/>
                <w:lang w:val="sr-Cyrl-CS"/>
              </w:rPr>
              <w:t>а</w:t>
            </w:r>
            <w:r w:rsidRPr="009C5011">
              <w:rPr>
                <w:rFonts w:asciiTheme="majorHAnsi" w:eastAsia="Cambria" w:hAnsiTheme="majorHAnsi" w:cs="Arial"/>
                <w:szCs w:val="22"/>
              </w:rPr>
              <w:t xml:space="preserve"> или наставник по </w:t>
            </w:r>
            <w:r w:rsidR="00E67346">
              <w:rPr>
                <w:rFonts w:asciiTheme="majorHAnsi" w:eastAsia="Cambria" w:hAnsiTheme="majorHAnsi" w:cs="Arial"/>
                <w:szCs w:val="22"/>
              </w:rPr>
              <w:t>одељењу и једнан   гратис ученик</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на 15 плативих ученика.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04"/>
        </w:trPr>
        <w:tc>
          <w:tcPr>
            <w:tcW w:w="2353" w:type="dxa"/>
            <w:vMerge/>
            <w:tcBorders>
              <w:left w:val="single" w:sz="4" w:space="0" w:color="000000"/>
              <w:bottom w:val="single" w:sz="4" w:space="0" w:color="000000"/>
              <w:right w:val="single" w:sz="4" w:space="0" w:color="000000"/>
            </w:tcBorders>
            <w:vAlign w:val="center"/>
            <w:hideMark/>
          </w:tcPr>
          <w:p w:rsidR="00386CCB" w:rsidRPr="009C5011" w:rsidRDefault="00386CCB" w:rsidP="001F1A1D">
            <w:pPr>
              <w:rPr>
                <w:rFonts w:asciiTheme="majorHAnsi" w:hAnsiTheme="majorHAnsi" w:cs="Arial"/>
              </w:rPr>
            </w:pPr>
          </w:p>
        </w:tc>
        <w:tc>
          <w:tcPr>
            <w:tcW w:w="7392" w:type="dxa"/>
            <w:tcBorders>
              <w:top w:val="single" w:sz="4" w:space="0" w:color="auto"/>
              <w:left w:val="single" w:sz="4" w:space="0" w:color="000000"/>
              <w:bottom w:val="single" w:sz="4" w:space="0" w:color="000000"/>
              <w:right w:val="single" w:sz="4" w:space="0" w:color="000000"/>
            </w:tcBorders>
            <w:hideMark/>
          </w:tcPr>
          <w:p w:rsidR="00386CCB" w:rsidRDefault="00386CCB" w:rsidP="003A5B45">
            <w:pPr>
              <w:pStyle w:val="Default"/>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386CCB" w:rsidRPr="002A4B38" w:rsidRDefault="00386CCB" w:rsidP="003A5B45">
            <w:pPr>
              <w:pStyle w:val="Default"/>
              <w:jc w:val="both"/>
              <w:rPr>
                <w:rFonts w:asciiTheme="majorHAnsi" w:hAnsiTheme="majorHAnsi"/>
                <w:sz w:val="22"/>
                <w:szCs w:val="22"/>
              </w:rPr>
            </w:pPr>
            <w:r>
              <w:rPr>
                <w:rFonts w:asciiTheme="majorHAnsi" w:hAnsiTheme="majorHAnsi"/>
                <w:sz w:val="22"/>
                <w:szCs w:val="22"/>
              </w:rPr>
              <w:t>-</w:t>
            </w:r>
            <w:r w:rsidRPr="002A4B38">
              <w:rPr>
                <w:rFonts w:asciiTheme="majorHAnsi" w:hAnsiTheme="majorHAnsi"/>
                <w:sz w:val="22"/>
                <w:szCs w:val="22"/>
              </w:rPr>
              <w:t xml:space="preserve"> 15 % од уговореног новчаног износа, Наручилац ће уплатити на рачун пружаоца услуге 10 дана пре реализације услуге </w:t>
            </w:r>
          </w:p>
          <w:p w:rsidR="00386CCB" w:rsidRPr="002A4B38" w:rsidRDefault="00386CCB" w:rsidP="003A5B45">
            <w:pPr>
              <w:pStyle w:val="Default"/>
              <w:jc w:val="both"/>
              <w:rPr>
                <w:rFonts w:asciiTheme="majorHAnsi" w:hAnsiTheme="majorHAnsi"/>
                <w:sz w:val="22"/>
                <w:szCs w:val="22"/>
              </w:rPr>
            </w:pPr>
            <w:r w:rsidRPr="002A4B38">
              <w:rPr>
                <w:rFonts w:asciiTheme="majorHAnsi" w:hAnsiTheme="majorHAnsi"/>
                <w:sz w:val="22"/>
                <w:szCs w:val="22"/>
              </w:rPr>
              <w:t xml:space="preserve">- преостали износ од 85 % од уговореног новчаног износа, наручилац ће пружаоцу услуга уплатити након извршења услуге </w:t>
            </w:r>
          </w:p>
        </w:tc>
      </w:tr>
    </w:tbl>
    <w:p w:rsidR="00344393" w:rsidRDefault="00344393" w:rsidP="00344393">
      <w:pPr>
        <w:pStyle w:val="Default"/>
        <w:rPr>
          <w:rFonts w:asciiTheme="majorHAnsi" w:hAnsiTheme="majorHAnsi"/>
          <w:b/>
          <w:bCs/>
          <w:sz w:val="22"/>
          <w:szCs w:val="22"/>
        </w:rPr>
      </w:pPr>
    </w:p>
    <w:p w:rsidR="00344393" w:rsidRDefault="00344393" w:rsidP="00344393">
      <w:pPr>
        <w:pStyle w:val="Default"/>
        <w:rPr>
          <w:rFonts w:asciiTheme="majorHAnsi" w:hAnsiTheme="majorHAnsi"/>
          <w:b/>
          <w:bCs/>
          <w:sz w:val="22"/>
          <w:szCs w:val="22"/>
        </w:rPr>
      </w:pPr>
      <w:r>
        <w:rPr>
          <w:rFonts w:asciiTheme="majorHAnsi" w:hAnsiTheme="majorHAnsi"/>
          <w:b/>
          <w:bCs/>
          <w:sz w:val="22"/>
          <w:szCs w:val="22"/>
        </w:rPr>
        <w:t>Партија бр. 6</w:t>
      </w:r>
      <w:r w:rsidRPr="009C5011">
        <w:rPr>
          <w:rFonts w:asciiTheme="majorHAnsi" w:hAnsiTheme="majorHAnsi"/>
          <w:b/>
          <w:bCs/>
          <w:sz w:val="22"/>
          <w:szCs w:val="22"/>
        </w:rPr>
        <w:t xml:space="preserve">.- Екскурзија ученика </w:t>
      </w:r>
      <w:r>
        <w:rPr>
          <w:rFonts w:asciiTheme="majorHAnsi" w:hAnsiTheme="majorHAnsi"/>
          <w:b/>
          <w:bCs/>
          <w:sz w:val="22"/>
          <w:szCs w:val="22"/>
        </w:rPr>
        <w:t>6.</w:t>
      </w:r>
      <w:r w:rsidRPr="009C5011">
        <w:rPr>
          <w:rFonts w:asciiTheme="majorHAnsi" w:hAnsiTheme="majorHAnsi"/>
          <w:b/>
          <w:bCs/>
          <w:sz w:val="22"/>
          <w:szCs w:val="22"/>
        </w:rPr>
        <w:t xml:space="preserve"> разреда</w:t>
      </w:r>
    </w:p>
    <w:p w:rsidR="00D05A34" w:rsidRPr="00D05A34" w:rsidRDefault="00D05A34" w:rsidP="00344393">
      <w:pPr>
        <w:pStyle w:val="Default"/>
        <w:rPr>
          <w:rFonts w:asciiTheme="majorHAnsi" w:hAnsiTheme="majorHAnsi"/>
          <w:b/>
          <w:bCs/>
          <w:sz w:val="22"/>
          <w:szCs w:val="22"/>
        </w:rPr>
      </w:pPr>
    </w:p>
    <w:tbl>
      <w:tblPr>
        <w:tblStyle w:val="34"/>
        <w:tblW w:w="97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3"/>
        <w:gridCol w:w="7392"/>
      </w:tblGrid>
      <w:tr w:rsidR="00D05A34" w:rsidTr="00D05A34">
        <w:trPr>
          <w:gridBefore w:val="1"/>
          <w:wBefore w:w="2353" w:type="dxa"/>
          <w:trHeight w:val="315"/>
        </w:trPr>
        <w:tc>
          <w:tcPr>
            <w:tcW w:w="7392" w:type="dxa"/>
          </w:tcPr>
          <w:p w:rsidR="00D05A34" w:rsidRDefault="00D05A34" w:rsidP="00D05A34">
            <w:pPr>
              <w:pStyle w:val="Default"/>
              <w:jc w:val="center"/>
              <w:rPr>
                <w:rFonts w:asciiTheme="majorHAnsi" w:hAnsiTheme="majorHAnsi"/>
                <w:b/>
                <w:bCs/>
                <w:sz w:val="22"/>
                <w:szCs w:val="22"/>
              </w:rPr>
            </w:pPr>
            <w:r w:rsidRPr="009C5011">
              <w:rPr>
                <w:rFonts w:asciiTheme="majorHAnsi" w:eastAsia="Cambria" w:hAnsiTheme="majorHAnsi"/>
                <w:b/>
                <w:szCs w:val="22"/>
              </w:rPr>
              <w:t>Захтеви наручиоца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60"/>
        </w:trPr>
        <w:tc>
          <w:tcPr>
            <w:tcW w:w="2353" w:type="dxa"/>
            <w:vMerge w:val="restart"/>
            <w:tcBorders>
              <w:top w:val="single" w:sz="4" w:space="0" w:color="000000"/>
              <w:left w:val="single" w:sz="4" w:space="0" w:color="000000"/>
              <w:right w:val="single" w:sz="4" w:space="0" w:color="000000"/>
            </w:tcBorders>
          </w:tcPr>
          <w:p w:rsidR="00386CCB" w:rsidRPr="009C5011" w:rsidRDefault="00386CCB" w:rsidP="001F1A1D">
            <w:pPr>
              <w:jc w:val="center"/>
              <w:rPr>
                <w:rFonts w:asciiTheme="majorHAnsi" w:hAnsiTheme="majorHAnsi" w:cs="Arial"/>
                <w:szCs w:val="22"/>
              </w:rPr>
            </w:pPr>
            <w:r w:rsidRPr="009C5011">
              <w:rPr>
                <w:rFonts w:asciiTheme="majorHAnsi" w:eastAsia="Cambria" w:hAnsiTheme="majorHAnsi" w:cs="Arial"/>
                <w:b/>
                <w:szCs w:val="22"/>
              </w:rPr>
              <w:lastRenderedPageBreak/>
              <w:t>Шести</w:t>
            </w:r>
          </w:p>
          <w:p w:rsidR="00386CCB" w:rsidRPr="009C5011" w:rsidRDefault="00386CCB" w:rsidP="001F1A1D">
            <w:pPr>
              <w:jc w:val="center"/>
              <w:rPr>
                <w:rFonts w:asciiTheme="majorHAnsi" w:hAnsiTheme="majorHAnsi" w:cs="Arial"/>
                <w:szCs w:val="22"/>
              </w:rPr>
            </w:pPr>
            <w:r w:rsidRPr="009C5011">
              <w:rPr>
                <w:rFonts w:asciiTheme="majorHAnsi" w:eastAsia="Cambria" w:hAnsiTheme="majorHAnsi" w:cs="Arial"/>
                <w:b/>
                <w:szCs w:val="22"/>
              </w:rPr>
              <w:t>разред</w:t>
            </w:r>
          </w:p>
          <w:p w:rsidR="00386CCB" w:rsidRPr="009C5011" w:rsidRDefault="00386CCB" w:rsidP="001F1A1D">
            <w:pPr>
              <w:jc w:val="center"/>
              <w:rPr>
                <w:rFonts w:asciiTheme="majorHAnsi" w:hAnsiTheme="majorHAnsi" w:cs="Arial"/>
                <w:szCs w:val="22"/>
              </w:rPr>
            </w:pPr>
            <w:r w:rsidRPr="009C5011">
              <w:rPr>
                <w:rFonts w:asciiTheme="majorHAnsi" w:eastAsia="Cambria" w:hAnsiTheme="majorHAnsi" w:cs="Arial"/>
                <w:b/>
                <w:szCs w:val="22"/>
              </w:rPr>
              <w:t>Број одељења: 3</w:t>
            </w:r>
          </w:p>
          <w:p w:rsidR="00386CCB" w:rsidRPr="00DD054D" w:rsidRDefault="00386CCB" w:rsidP="001F1A1D">
            <w:pPr>
              <w:jc w:val="center"/>
              <w:rPr>
                <w:rFonts w:asciiTheme="majorHAnsi" w:hAnsiTheme="majorHAnsi" w:cs="Arial"/>
                <w:szCs w:val="22"/>
              </w:rPr>
            </w:pPr>
            <w:r>
              <w:rPr>
                <w:rFonts w:asciiTheme="majorHAnsi" w:eastAsia="Cambria" w:hAnsiTheme="majorHAnsi" w:cs="Arial"/>
                <w:b/>
                <w:szCs w:val="22"/>
              </w:rPr>
              <w:t>Број ученика: 80</w:t>
            </w:r>
          </w:p>
          <w:p w:rsidR="00386CCB" w:rsidRPr="009C5011" w:rsidRDefault="00386CCB" w:rsidP="001F1A1D">
            <w:pPr>
              <w:jc w:val="center"/>
              <w:rPr>
                <w:rFonts w:asciiTheme="majorHAnsi" w:hAnsiTheme="majorHAnsi" w:cs="Arial"/>
                <w:szCs w:val="22"/>
              </w:rPr>
            </w:pPr>
          </w:p>
          <w:p w:rsidR="00386CCB" w:rsidRPr="009C5011" w:rsidRDefault="00386CCB" w:rsidP="001F1A1D">
            <w:pPr>
              <w:rPr>
                <w:rFonts w:asciiTheme="majorHAnsi" w:hAnsiTheme="majorHAnsi" w:cs="Arial"/>
                <w:szCs w:val="22"/>
              </w:rPr>
            </w:pPr>
          </w:p>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shd w:val="clear" w:color="auto" w:fill="FDEADA"/>
            <w:hideMark/>
          </w:tcPr>
          <w:p w:rsidR="00386CCB" w:rsidRPr="009C5011" w:rsidRDefault="00386CCB" w:rsidP="001F1A1D">
            <w:pPr>
              <w:rPr>
                <w:rFonts w:asciiTheme="majorHAnsi" w:hAnsiTheme="majorHAnsi" w:cs="Arial"/>
                <w:szCs w:val="22"/>
              </w:rPr>
            </w:pPr>
            <w:r w:rsidRPr="009C5011">
              <w:rPr>
                <w:rFonts w:asciiTheme="majorHAnsi" w:eastAsia="Cambria" w:hAnsiTheme="majorHAnsi" w:cs="Arial"/>
                <w:b/>
                <w:szCs w:val="22"/>
              </w:rPr>
              <w:t xml:space="preserve">Дестинација: </w:t>
            </w:r>
            <w:r w:rsidRPr="009C5011">
              <w:rPr>
                <w:rFonts w:asciiTheme="majorHAnsi" w:hAnsiTheme="majorHAnsi" w:cs="Arial"/>
                <w:szCs w:val="22"/>
                <w:lang w:val="sr-Cyrl-CS"/>
              </w:rPr>
              <w:t xml:space="preserve">Ваљево  - </w:t>
            </w:r>
            <w:r>
              <w:rPr>
                <w:rFonts w:asciiTheme="majorHAnsi" w:hAnsiTheme="majorHAnsi" w:cs="Arial"/>
                <w:szCs w:val="22"/>
                <w:lang w:val="sr-Cyrl-CS"/>
              </w:rPr>
              <w:t xml:space="preserve">Таково – Чачак -  Пожега – Ариље – Ивањица – Увац -  Ивањица – Пожега – Косјерић </w:t>
            </w:r>
            <w:r w:rsidRPr="009C5011">
              <w:rPr>
                <w:rFonts w:asciiTheme="majorHAnsi" w:hAnsiTheme="majorHAnsi" w:cs="Arial"/>
                <w:szCs w:val="22"/>
                <w:lang w:val="sr-Cyrl-CS"/>
              </w:rPr>
              <w:t xml:space="preserve">- Ваљево </w:t>
            </w:r>
          </w:p>
        </w:tc>
      </w:tr>
      <w:tr w:rsidR="00386CCB" w:rsidRPr="00052273"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052273" w:rsidRDefault="00386CCB" w:rsidP="001F1A1D">
            <w:pPr>
              <w:snapToGrid w:val="0"/>
              <w:jc w:val="both"/>
              <w:rPr>
                <w:rFonts w:asciiTheme="majorHAnsi" w:eastAsia="Cambria" w:hAnsiTheme="majorHAnsi" w:cs="Arial"/>
                <w:szCs w:val="22"/>
              </w:rPr>
            </w:pPr>
            <w:r w:rsidRPr="009C5011">
              <w:rPr>
                <w:rFonts w:asciiTheme="majorHAnsi" w:eastAsia="Cambria" w:hAnsiTheme="majorHAnsi" w:cs="Arial"/>
                <w:b/>
                <w:szCs w:val="22"/>
              </w:rPr>
              <w:t>Садржаји</w:t>
            </w:r>
            <w:r w:rsidRPr="009C5011">
              <w:rPr>
                <w:rFonts w:asciiTheme="majorHAnsi" w:eastAsia="Cambria" w:hAnsiTheme="majorHAnsi" w:cs="Arial"/>
                <w:szCs w:val="22"/>
              </w:rPr>
              <w:t>:  Полазак испред</w:t>
            </w:r>
            <w:r>
              <w:rPr>
                <w:rFonts w:asciiTheme="majorHAnsi" w:eastAsia="Cambria" w:hAnsiTheme="majorHAnsi" w:cs="Arial"/>
                <w:szCs w:val="22"/>
                <w:lang w:val="sr-Cyrl-CS"/>
              </w:rPr>
              <w:t xml:space="preserve"> школе у ул. Прва пролетерска бр.6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 </w:t>
            </w:r>
            <w:r w:rsidRPr="009C5011">
              <w:rPr>
                <w:rFonts w:asciiTheme="majorHAnsi" w:hAnsiTheme="majorHAnsi" w:cs="Arial"/>
                <w:szCs w:val="22"/>
                <w:lang w:val="sr-Cyrl-CS"/>
              </w:rPr>
              <w:t xml:space="preserve"> </w:t>
            </w:r>
            <w:r w:rsidRPr="009C5011">
              <w:rPr>
                <w:rFonts w:asciiTheme="majorHAnsi" w:eastAsia="Cambria" w:hAnsiTheme="majorHAnsi" w:cs="Arial"/>
                <w:szCs w:val="22"/>
              </w:rPr>
              <w:t xml:space="preserve">у 08.00 сати, </w:t>
            </w:r>
            <w:r>
              <w:rPr>
                <w:rFonts w:asciiTheme="majorHAnsi" w:eastAsia="Cambria" w:hAnsiTheme="majorHAnsi" w:cs="Arial"/>
                <w:szCs w:val="22"/>
              </w:rPr>
              <w:t xml:space="preserve">Таково меморијални комплекс Таковски грм, улазница-Ариље ка Ивањици манастир Клисура, Увац резерват природе, улазница, Пожега, Косјерић, </w:t>
            </w:r>
            <w:r w:rsidRPr="009C5011">
              <w:rPr>
                <w:rFonts w:asciiTheme="majorHAnsi" w:eastAsia="Cambria" w:hAnsiTheme="majorHAnsi" w:cs="Arial"/>
                <w:szCs w:val="22"/>
              </w:rPr>
              <w:t xml:space="preserve">повратак у </w:t>
            </w:r>
            <w:r w:rsidRPr="009C5011">
              <w:rPr>
                <w:rFonts w:asciiTheme="majorHAnsi" w:eastAsia="Cambria" w:hAnsiTheme="majorHAnsi" w:cs="Arial"/>
                <w:szCs w:val="22"/>
                <w:lang w:val="sr-Cyrl-CS"/>
              </w:rPr>
              <w:t>Ваљево</w:t>
            </w:r>
            <w:r w:rsidRPr="009C5011">
              <w:rPr>
                <w:rFonts w:asciiTheme="majorHAnsi" w:eastAsia="Cambria" w:hAnsiTheme="majorHAnsi" w:cs="Arial"/>
                <w:szCs w:val="22"/>
              </w:rPr>
              <w:t xml:space="preserve"> испред </w:t>
            </w:r>
            <w:r>
              <w:rPr>
                <w:rFonts w:asciiTheme="majorHAnsi" w:eastAsia="Cambria" w:hAnsiTheme="majorHAnsi" w:cs="Arial"/>
                <w:szCs w:val="22"/>
                <w:lang w:val="sr-Cyrl-CS"/>
              </w:rPr>
              <w:t>школе у ул. Прва пролетерска бр.6</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 до 2</w:t>
            </w:r>
            <w:r w:rsidRPr="009C5011">
              <w:rPr>
                <w:rFonts w:asciiTheme="majorHAnsi" w:eastAsia="Cambria" w:hAnsiTheme="majorHAnsi" w:cs="Arial"/>
                <w:szCs w:val="22"/>
                <w:lang w:val="sr-Cyrl-CS"/>
              </w:rPr>
              <w:t>0</w:t>
            </w:r>
            <w:r w:rsidRPr="009C5011">
              <w:rPr>
                <w:rFonts w:asciiTheme="majorHAnsi" w:eastAsia="Cambria" w:hAnsiTheme="majorHAnsi" w:cs="Arial"/>
                <w:szCs w:val="22"/>
              </w:rPr>
              <w:t xml:space="preserve">.00 сати. </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40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rPr>
                <w:rFonts w:asciiTheme="majorHAnsi" w:hAnsiTheme="majorHAnsi" w:cs="Arial"/>
                <w:szCs w:val="22"/>
              </w:rPr>
            </w:pPr>
            <w:r w:rsidRPr="009C5011">
              <w:rPr>
                <w:rFonts w:asciiTheme="majorHAnsi" w:eastAsia="Cambria" w:hAnsiTheme="majorHAnsi" w:cs="Arial"/>
                <w:b/>
                <w:szCs w:val="22"/>
              </w:rPr>
              <w:t>Трајање:</w:t>
            </w:r>
            <w:r w:rsidRPr="009C5011">
              <w:rPr>
                <w:rFonts w:asciiTheme="majorHAnsi" w:eastAsia="Cambria" w:hAnsiTheme="majorHAnsi" w:cs="Arial"/>
                <w:szCs w:val="22"/>
              </w:rPr>
              <w:t xml:space="preserve">  један дан</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6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rPr>
                <w:rFonts w:asciiTheme="majorHAnsi" w:hAnsiTheme="majorHAnsi" w:cs="Arial"/>
                <w:szCs w:val="22"/>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rPr>
              <w:t xml:space="preserve"> </w:t>
            </w:r>
            <w:r>
              <w:rPr>
                <w:rFonts w:asciiTheme="majorHAnsi" w:eastAsia="Cambria" w:hAnsiTheme="majorHAnsi" w:cs="Arial"/>
                <w:szCs w:val="22"/>
                <w:lang w:val="sr-Cyrl-CS"/>
              </w:rPr>
              <w:t xml:space="preserve"> мај – јун 2020</w:t>
            </w:r>
            <w:r w:rsidRPr="009C5011">
              <w:rPr>
                <w:rFonts w:asciiTheme="majorHAnsi" w:eastAsia="Cambria" w:hAnsiTheme="majorHAnsi" w:cs="Arial"/>
                <w:szCs w:val="22"/>
              </w:rPr>
              <w:t>. године</w:t>
            </w:r>
          </w:p>
        </w:tc>
      </w:tr>
      <w:tr w:rsidR="00386CCB" w:rsidRPr="006F49B9"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42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6F49B9" w:rsidRDefault="00386CCB" w:rsidP="001F1A1D">
            <w:pPr>
              <w:jc w:val="both"/>
              <w:rPr>
                <w:rFonts w:asciiTheme="majorHAnsi" w:hAnsiTheme="majorHAnsi" w:cs="Arial"/>
                <w:szCs w:val="22"/>
              </w:rPr>
            </w:pPr>
            <w:r w:rsidRPr="009C5011">
              <w:rPr>
                <w:rFonts w:asciiTheme="majorHAnsi" w:eastAsia="Cambria" w:hAnsiTheme="majorHAnsi" w:cs="Arial"/>
                <w:b/>
                <w:szCs w:val="22"/>
              </w:rPr>
              <w:t>Превоз :</w:t>
            </w:r>
            <w:r>
              <w:rPr>
                <w:rFonts w:asciiTheme="majorHAnsi" w:eastAsia="Cambria" w:hAnsiTheme="majorHAnsi" w:cs="Arial"/>
                <w:szCs w:val="22"/>
              </w:rPr>
              <w:t xml:space="preserve">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szCs w:val="22"/>
              </w:rPr>
              <w:t>.</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4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jc w:val="both"/>
              <w:rPr>
                <w:rFonts w:asciiTheme="majorHAnsi" w:hAnsiTheme="majorHAnsi" w:cs="Arial"/>
                <w:szCs w:val="22"/>
                <w:lang w:val="sr-Cyrl-CS"/>
              </w:rPr>
            </w:pPr>
            <w:r w:rsidRPr="009C5011">
              <w:rPr>
                <w:rFonts w:asciiTheme="majorHAnsi" w:eastAsia="Cambria" w:hAnsiTheme="majorHAnsi" w:cs="Arial"/>
                <w:b/>
                <w:szCs w:val="22"/>
              </w:rPr>
              <w:t>Аранжман обухвата:</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улазнице за све посете уколико се наплаћују</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044F23" w:rsidP="001F1A1D">
            <w:pPr>
              <w:jc w:val="both"/>
              <w:rPr>
                <w:rFonts w:asciiTheme="majorHAnsi" w:eastAsia="Cambria" w:hAnsiTheme="majorHAnsi" w:cs="Arial"/>
                <w:szCs w:val="22"/>
                <w:lang w:val="sr-Cyrl-CS"/>
              </w:rPr>
            </w:pPr>
            <w:r>
              <w:rPr>
                <w:rFonts w:asciiTheme="majorHAnsi" w:eastAsia="Cambria" w:hAnsiTheme="majorHAnsi" w:cs="Arial"/>
                <w:b/>
                <w:szCs w:val="22"/>
              </w:rPr>
              <w:t>Планирани</w:t>
            </w:r>
            <w:r w:rsidRPr="009C5011">
              <w:rPr>
                <w:rFonts w:asciiTheme="majorHAnsi" w:eastAsia="Cambria" w:hAnsiTheme="majorHAnsi" w:cs="Arial"/>
                <w:b/>
                <w:szCs w:val="22"/>
              </w:rPr>
              <w:t xml:space="preserve"> </w:t>
            </w:r>
            <w:r>
              <w:rPr>
                <w:rFonts w:asciiTheme="majorHAnsi" w:eastAsia="Cambria" w:hAnsiTheme="majorHAnsi" w:cs="Arial"/>
                <w:b/>
                <w:szCs w:val="22"/>
              </w:rPr>
              <w:t>б</w:t>
            </w:r>
            <w:r w:rsidR="00386CCB" w:rsidRPr="009C5011">
              <w:rPr>
                <w:rFonts w:asciiTheme="majorHAnsi" w:eastAsia="Cambria" w:hAnsiTheme="majorHAnsi" w:cs="Arial"/>
                <w:b/>
                <w:szCs w:val="22"/>
              </w:rPr>
              <w:t>рој ученика</w:t>
            </w:r>
            <w:r w:rsidR="00386CCB" w:rsidRPr="009C5011">
              <w:rPr>
                <w:rFonts w:asciiTheme="majorHAnsi" w:eastAsia="Cambria" w:hAnsiTheme="majorHAnsi" w:cs="Arial"/>
                <w:szCs w:val="22"/>
              </w:rPr>
              <w:t xml:space="preserve">: </w:t>
            </w:r>
            <w:r w:rsidR="00386CCB">
              <w:rPr>
                <w:rFonts w:asciiTheme="majorHAnsi" w:eastAsia="Cambria" w:hAnsiTheme="majorHAnsi" w:cs="Arial"/>
                <w:szCs w:val="22"/>
                <w:lang w:val="sr-Cyrl-CS"/>
              </w:rPr>
              <w:t>80</w:t>
            </w:r>
            <w:r w:rsidR="00386CCB" w:rsidRPr="009C5011">
              <w:rPr>
                <w:rFonts w:asciiTheme="majorHAnsi" w:eastAsia="Cambria" w:hAnsiTheme="majorHAnsi" w:cs="Arial"/>
                <w:szCs w:val="22"/>
              </w:rPr>
              <w:t xml:space="preserve"> ученика, тачан број</w:t>
            </w:r>
            <w:r w:rsidR="00386CCB">
              <w:rPr>
                <w:rFonts w:asciiTheme="majorHAnsi" w:eastAsia="Cambria" w:hAnsiTheme="majorHAnsi" w:cs="Arial"/>
                <w:szCs w:val="22"/>
              </w:rPr>
              <w:t xml:space="preserve"> биће познат по добијању писане</w:t>
            </w:r>
            <w:r w:rsidR="00386CCB" w:rsidRPr="009C5011">
              <w:rPr>
                <w:rFonts w:asciiTheme="majorHAnsi" w:eastAsia="Cambria" w:hAnsiTheme="majorHAnsi" w:cs="Arial"/>
                <w:szCs w:val="22"/>
              </w:rPr>
              <w:t xml:space="preserve"> сагласности р</w:t>
            </w:r>
            <w:r>
              <w:rPr>
                <w:rFonts w:asciiTheme="majorHAnsi" w:eastAsia="Cambria" w:hAnsiTheme="majorHAnsi" w:cs="Arial"/>
                <w:szCs w:val="22"/>
              </w:rPr>
              <w:t>одитеља или старатеља</w:t>
            </w:r>
            <w:r w:rsidR="00386CCB" w:rsidRPr="009C5011">
              <w:rPr>
                <w:rFonts w:asciiTheme="majorHAnsi" w:eastAsia="Cambria" w:hAnsiTheme="majorHAnsi" w:cs="Arial"/>
                <w:szCs w:val="22"/>
                <w:lang w:val="sr-Cyrl-CS"/>
              </w:rPr>
              <w:t>.</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42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jc w:val="both"/>
              <w:rPr>
                <w:rFonts w:asciiTheme="majorHAnsi" w:hAnsiTheme="majorHAnsi" w:cs="Arial"/>
                <w:szCs w:val="22"/>
              </w:rPr>
            </w:pPr>
            <w:r w:rsidRPr="009C5011">
              <w:rPr>
                <w:rFonts w:asciiTheme="majorHAnsi" w:eastAsia="Cambria" w:hAnsiTheme="majorHAnsi" w:cs="Arial"/>
                <w:b/>
                <w:szCs w:val="22"/>
              </w:rPr>
              <w:t>Број одељенских старешина:</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три</w:t>
            </w:r>
            <w:r w:rsidRPr="009C5011">
              <w:rPr>
                <w:rFonts w:asciiTheme="majorHAnsi" w:eastAsia="Cambria" w:hAnsiTheme="majorHAnsi" w:cs="Arial"/>
                <w:b/>
                <w:szCs w:val="22"/>
              </w:rPr>
              <w:t xml:space="preserve"> </w:t>
            </w:r>
            <w:r w:rsidRPr="009C5011">
              <w:rPr>
                <w:rFonts w:asciiTheme="majorHAnsi" w:eastAsia="Cambria" w:hAnsiTheme="majorHAnsi" w:cs="Arial"/>
                <w:szCs w:val="22"/>
              </w:rPr>
              <w:t xml:space="preserve">– по сваком одељењу један </w:t>
            </w:r>
            <w:r w:rsidRPr="009C5011">
              <w:rPr>
                <w:rFonts w:asciiTheme="majorHAnsi" w:eastAsia="Cambria" w:hAnsiTheme="majorHAnsi" w:cs="Arial"/>
                <w:szCs w:val="22"/>
                <w:lang w:val="sr-Cyrl-CS"/>
              </w:rPr>
              <w:t xml:space="preserve"> + стручни вођа пута испред школе</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42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jc w:val="both"/>
              <w:rPr>
                <w:rFonts w:asciiTheme="majorHAnsi" w:eastAsia="Cambria" w:hAnsiTheme="majorHAnsi" w:cs="Arial"/>
                <w:b/>
              </w:rPr>
            </w:pPr>
            <w:r>
              <w:rPr>
                <w:rFonts w:asciiTheme="majorHAnsi" w:eastAsia="Cambria" w:hAnsiTheme="majorHAnsi" w:cs="Arial"/>
                <w:b/>
                <w:szCs w:val="22"/>
              </w:rPr>
              <w:t xml:space="preserve">Агенција обезбеђује: </w:t>
            </w:r>
            <w:r w:rsidRPr="009C5011">
              <w:rPr>
                <w:rFonts w:asciiTheme="majorHAnsi" w:eastAsia="Cambria" w:hAnsiTheme="majorHAnsi" w:cs="Arial"/>
                <w:b/>
                <w:szCs w:val="22"/>
                <w:lang w:val="sr-Cyrl-CS"/>
              </w:rPr>
              <w:t xml:space="preserve"> </w:t>
            </w:r>
            <w:r>
              <w:rPr>
                <w:rFonts w:asciiTheme="majorHAnsi" w:eastAsia="Cambria" w:hAnsiTheme="majorHAnsi" w:cs="Arial"/>
                <w:szCs w:val="22"/>
              </w:rPr>
              <w:t>Туристичког</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водич</w:t>
            </w:r>
            <w:r>
              <w:rPr>
                <w:rFonts w:asciiTheme="majorHAnsi" w:eastAsia="Cambria" w:hAnsiTheme="majorHAnsi" w:cs="Arial"/>
                <w:szCs w:val="22"/>
                <w:lang w:val="sr-Cyrl-CS"/>
              </w:rPr>
              <w:t>а-пратиоца.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80"/>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1F1A1D">
            <w:pPr>
              <w:jc w:val="both"/>
              <w:rPr>
                <w:rFonts w:asciiTheme="majorHAnsi" w:hAnsiTheme="majorHAnsi" w:cs="Arial"/>
                <w:szCs w:val="22"/>
                <w:lang w:val="sr-Cyrl-CS"/>
              </w:rPr>
            </w:pPr>
            <w:r>
              <w:rPr>
                <w:rFonts w:asciiTheme="majorHAnsi" w:eastAsia="Cambria" w:hAnsiTheme="majorHAnsi" w:cs="Arial"/>
                <w:b/>
              </w:rPr>
              <w:t xml:space="preserve">Осигурање </w:t>
            </w:r>
            <w:r w:rsidRPr="00636328">
              <w:rPr>
                <w:rFonts w:asciiTheme="majorHAnsi" w:eastAsia="Cambria" w:hAnsiTheme="majorHAnsi" w:cs="Arial"/>
              </w:rPr>
              <w:t>ученика и наставног особља</w:t>
            </w:r>
            <w:r>
              <w:rPr>
                <w:rFonts w:asciiTheme="majorHAnsi" w:eastAsia="Cambria" w:hAnsiTheme="majorHAnsi" w:cs="Arial"/>
              </w:rPr>
              <w:t xml:space="preserve"> </w:t>
            </w:r>
            <w:r w:rsidRPr="00636328">
              <w:rPr>
                <w:rFonts w:asciiTheme="majorHAnsi" w:eastAsia="Cambria" w:hAnsiTheme="majorHAnsi" w:cs="Arial"/>
              </w:rPr>
              <w:t>за време трајања путовања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85"/>
        </w:trPr>
        <w:tc>
          <w:tcPr>
            <w:tcW w:w="2353" w:type="dxa"/>
            <w:vMerge/>
            <w:tcBorders>
              <w:left w:val="single" w:sz="4" w:space="0" w:color="000000"/>
              <w:right w:val="single" w:sz="4" w:space="0" w:color="000000"/>
            </w:tcBorders>
            <w:vAlign w:val="center"/>
            <w:hideMark/>
          </w:tcPr>
          <w:p w:rsidR="00386CCB" w:rsidRPr="009C5011" w:rsidRDefault="00386CCB" w:rsidP="001F1A1D">
            <w:pPr>
              <w:rPr>
                <w:rFonts w:asciiTheme="majorHAnsi" w:hAnsiTheme="majorHAnsi" w:cs="Arial"/>
                <w:szCs w:val="22"/>
              </w:rPr>
            </w:pPr>
          </w:p>
        </w:tc>
        <w:tc>
          <w:tcPr>
            <w:tcW w:w="7392" w:type="dxa"/>
            <w:tcBorders>
              <w:top w:val="single" w:sz="4" w:space="0" w:color="000000"/>
              <w:left w:val="single" w:sz="4" w:space="0" w:color="000000"/>
              <w:bottom w:val="single" w:sz="4" w:space="0" w:color="auto"/>
              <w:right w:val="single" w:sz="4" w:space="0" w:color="000000"/>
            </w:tcBorders>
            <w:hideMark/>
          </w:tcPr>
          <w:p w:rsidR="00386CCB" w:rsidRPr="00386CCB" w:rsidRDefault="00386CCB" w:rsidP="00113FFF">
            <w:pPr>
              <w:rPr>
                <w:rFonts w:asciiTheme="majorHAnsi" w:eastAsia="Cambria" w:hAnsiTheme="majorHAnsi" w:cs="Arial"/>
                <w:szCs w:val="22"/>
                <w:lang w:val="sr-Cyrl-CS"/>
              </w:rPr>
            </w:pPr>
            <w:r w:rsidRPr="009C5011">
              <w:rPr>
                <w:rFonts w:asciiTheme="majorHAnsi" w:eastAsia="Cambria" w:hAnsiTheme="majorHAnsi" w:cs="Arial"/>
                <w:b/>
                <w:szCs w:val="22"/>
              </w:rPr>
              <w:t>Број гратиса</w:t>
            </w:r>
            <w:r w:rsidR="00113FFF">
              <w:rPr>
                <w:rFonts w:asciiTheme="majorHAnsi" w:eastAsia="Cambria" w:hAnsiTheme="majorHAnsi" w:cs="Arial"/>
                <w:szCs w:val="22"/>
                <w:lang w:val="sr-Cyrl-CS"/>
              </w:rPr>
              <w:t>:</w:t>
            </w:r>
            <w:r w:rsidR="00113FFF">
              <w:rPr>
                <w:rFonts w:asciiTheme="majorHAnsi" w:eastAsia="Cambria" w:hAnsiTheme="majorHAnsi" w:cs="Arial"/>
                <w:szCs w:val="22"/>
              </w:rPr>
              <w:t xml:space="preserve"> одељењски</w:t>
            </w:r>
            <w:r w:rsidR="00113FFF" w:rsidRPr="009C5011">
              <w:rPr>
                <w:rFonts w:asciiTheme="majorHAnsi" w:eastAsia="Cambria" w:hAnsiTheme="majorHAnsi" w:cs="Arial"/>
                <w:szCs w:val="22"/>
              </w:rPr>
              <w:t xml:space="preserve"> старешин</w:t>
            </w:r>
            <w:r w:rsidR="00113FFF">
              <w:rPr>
                <w:rFonts w:asciiTheme="majorHAnsi" w:eastAsia="Cambria" w:hAnsiTheme="majorHAnsi" w:cs="Arial"/>
                <w:szCs w:val="22"/>
                <w:lang w:val="sr-Cyrl-CS"/>
              </w:rPr>
              <w:t>а</w:t>
            </w:r>
            <w:r w:rsidR="00113FFF" w:rsidRPr="009C5011">
              <w:rPr>
                <w:rFonts w:asciiTheme="majorHAnsi" w:eastAsia="Cambria" w:hAnsiTheme="majorHAnsi" w:cs="Arial"/>
                <w:szCs w:val="22"/>
              </w:rPr>
              <w:t xml:space="preserve"> или наставник по </w:t>
            </w:r>
            <w:r w:rsidR="00113FFF">
              <w:rPr>
                <w:rFonts w:asciiTheme="majorHAnsi" w:eastAsia="Cambria" w:hAnsiTheme="majorHAnsi" w:cs="Arial"/>
                <w:szCs w:val="22"/>
              </w:rPr>
              <w:t>одељењу и једнан   гратис ученик</w:t>
            </w:r>
            <w:r w:rsidR="00113FFF" w:rsidRPr="009C5011">
              <w:rPr>
                <w:rFonts w:asciiTheme="majorHAnsi" w:eastAsia="Cambria" w:hAnsiTheme="majorHAnsi" w:cs="Arial"/>
                <w:szCs w:val="22"/>
              </w:rPr>
              <w:t xml:space="preserve"> </w:t>
            </w:r>
            <w:r w:rsidR="00113FFF" w:rsidRPr="009C5011">
              <w:rPr>
                <w:rFonts w:asciiTheme="majorHAnsi" w:eastAsia="Cambria" w:hAnsiTheme="majorHAnsi" w:cs="Arial"/>
                <w:szCs w:val="22"/>
                <w:lang w:val="sr-Cyrl-CS"/>
              </w:rPr>
              <w:t>на 15 плативих ученика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174"/>
        </w:trPr>
        <w:tc>
          <w:tcPr>
            <w:tcW w:w="2353" w:type="dxa"/>
            <w:vMerge/>
            <w:tcBorders>
              <w:left w:val="single" w:sz="4" w:space="0" w:color="000000"/>
              <w:bottom w:val="single" w:sz="4" w:space="0" w:color="000000"/>
              <w:right w:val="single" w:sz="4" w:space="0" w:color="000000"/>
            </w:tcBorders>
            <w:vAlign w:val="center"/>
            <w:hideMark/>
          </w:tcPr>
          <w:p w:rsidR="00386CCB" w:rsidRPr="009C5011" w:rsidRDefault="00386CCB" w:rsidP="001F1A1D">
            <w:pPr>
              <w:rPr>
                <w:rFonts w:asciiTheme="majorHAnsi" w:hAnsiTheme="majorHAnsi" w:cs="Arial"/>
              </w:rPr>
            </w:pPr>
          </w:p>
        </w:tc>
        <w:tc>
          <w:tcPr>
            <w:tcW w:w="7392" w:type="dxa"/>
            <w:tcBorders>
              <w:top w:val="single" w:sz="4" w:space="0" w:color="auto"/>
              <w:left w:val="single" w:sz="4" w:space="0" w:color="000000"/>
              <w:bottom w:val="single" w:sz="4" w:space="0" w:color="000000"/>
              <w:right w:val="single" w:sz="4" w:space="0" w:color="000000"/>
            </w:tcBorders>
            <w:hideMark/>
          </w:tcPr>
          <w:p w:rsidR="00386CCB" w:rsidRDefault="00386CCB" w:rsidP="003A5B45">
            <w:pPr>
              <w:pStyle w:val="Default"/>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386CCB" w:rsidRPr="002A4B38" w:rsidRDefault="00386CCB" w:rsidP="003A5B45">
            <w:pPr>
              <w:pStyle w:val="Default"/>
              <w:jc w:val="both"/>
              <w:rPr>
                <w:rFonts w:asciiTheme="majorHAnsi" w:hAnsiTheme="majorHAnsi"/>
                <w:sz w:val="22"/>
                <w:szCs w:val="22"/>
              </w:rPr>
            </w:pPr>
            <w:r>
              <w:rPr>
                <w:rFonts w:asciiTheme="majorHAnsi" w:hAnsiTheme="majorHAnsi"/>
                <w:sz w:val="22"/>
                <w:szCs w:val="22"/>
              </w:rPr>
              <w:t>-</w:t>
            </w:r>
            <w:r w:rsidRPr="002A4B38">
              <w:rPr>
                <w:rFonts w:asciiTheme="majorHAnsi" w:hAnsiTheme="majorHAnsi"/>
                <w:sz w:val="22"/>
                <w:szCs w:val="22"/>
              </w:rPr>
              <w:t xml:space="preserve"> 15 % од уговореног новчаног износа, Наручилац ће уплатити на рачун пружаоца услуге 10 дана пре реализације услуге </w:t>
            </w:r>
          </w:p>
          <w:p w:rsidR="00386CCB" w:rsidRPr="002A4B38" w:rsidRDefault="00386CCB" w:rsidP="003A5B45">
            <w:pPr>
              <w:pStyle w:val="Default"/>
              <w:jc w:val="both"/>
              <w:rPr>
                <w:rFonts w:asciiTheme="majorHAnsi" w:hAnsiTheme="majorHAnsi"/>
                <w:sz w:val="22"/>
                <w:szCs w:val="22"/>
              </w:rPr>
            </w:pPr>
            <w:r w:rsidRPr="002A4B38">
              <w:rPr>
                <w:rFonts w:asciiTheme="majorHAnsi" w:hAnsiTheme="majorHAnsi"/>
                <w:sz w:val="22"/>
                <w:szCs w:val="22"/>
              </w:rPr>
              <w:t xml:space="preserve">- преостали износ од 85 % од уговореног новчаног износа, наручилац ће пружаоцу услуга уплатити након извршења услуге </w:t>
            </w:r>
          </w:p>
        </w:tc>
      </w:tr>
    </w:tbl>
    <w:p w:rsidR="00344393" w:rsidRPr="00344393" w:rsidRDefault="00344393" w:rsidP="00344393">
      <w:pPr>
        <w:pStyle w:val="Default"/>
        <w:rPr>
          <w:rFonts w:asciiTheme="majorHAnsi" w:hAnsiTheme="majorHAnsi"/>
          <w:b/>
          <w:bCs/>
          <w:sz w:val="22"/>
          <w:szCs w:val="22"/>
        </w:rPr>
      </w:pPr>
    </w:p>
    <w:p w:rsidR="00344393" w:rsidRDefault="00344393" w:rsidP="00344393">
      <w:pPr>
        <w:pStyle w:val="Default"/>
        <w:rPr>
          <w:rFonts w:asciiTheme="majorHAnsi" w:hAnsiTheme="majorHAnsi"/>
          <w:b/>
          <w:bCs/>
          <w:sz w:val="22"/>
          <w:szCs w:val="22"/>
        </w:rPr>
      </w:pPr>
      <w:r>
        <w:rPr>
          <w:rFonts w:asciiTheme="majorHAnsi" w:hAnsiTheme="majorHAnsi"/>
          <w:b/>
          <w:bCs/>
          <w:sz w:val="22"/>
          <w:szCs w:val="22"/>
        </w:rPr>
        <w:t>Партија бр. 7</w:t>
      </w:r>
      <w:r w:rsidRPr="009C5011">
        <w:rPr>
          <w:rFonts w:asciiTheme="majorHAnsi" w:hAnsiTheme="majorHAnsi"/>
          <w:b/>
          <w:bCs/>
          <w:sz w:val="22"/>
          <w:szCs w:val="22"/>
        </w:rPr>
        <w:t xml:space="preserve">.- Екскурзија ученика </w:t>
      </w:r>
      <w:r w:rsidR="00757D7E">
        <w:rPr>
          <w:rFonts w:asciiTheme="majorHAnsi" w:hAnsiTheme="majorHAnsi"/>
          <w:b/>
          <w:bCs/>
          <w:sz w:val="22"/>
          <w:szCs w:val="22"/>
        </w:rPr>
        <w:t xml:space="preserve">7. </w:t>
      </w:r>
      <w:r w:rsidRPr="009C5011">
        <w:rPr>
          <w:rFonts w:asciiTheme="majorHAnsi" w:hAnsiTheme="majorHAnsi"/>
          <w:b/>
          <w:bCs/>
          <w:sz w:val="22"/>
          <w:szCs w:val="22"/>
        </w:rPr>
        <w:t>разреда</w:t>
      </w:r>
    </w:p>
    <w:p w:rsidR="00CC5AD2" w:rsidRPr="009C5011" w:rsidRDefault="00CC5AD2" w:rsidP="00C95692">
      <w:pPr>
        <w:spacing w:after="0" w:line="240" w:lineRule="auto"/>
        <w:rPr>
          <w:rFonts w:asciiTheme="majorHAnsi" w:hAnsiTheme="majorHAnsi"/>
          <w:lang w:val="sr-Cyrl-CS"/>
        </w:rPr>
      </w:pPr>
    </w:p>
    <w:tbl>
      <w:tblPr>
        <w:tblStyle w:val="33"/>
        <w:tblW w:w="975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3"/>
        <w:gridCol w:w="7397"/>
      </w:tblGrid>
      <w:tr w:rsidR="00D05A34" w:rsidTr="00D05A34">
        <w:trPr>
          <w:gridBefore w:val="1"/>
          <w:wBefore w:w="2353" w:type="dxa"/>
          <w:trHeight w:val="375"/>
        </w:trPr>
        <w:tc>
          <w:tcPr>
            <w:tcW w:w="7397" w:type="dxa"/>
          </w:tcPr>
          <w:p w:rsidR="00D05A34" w:rsidRDefault="00D05A34" w:rsidP="00D05A34">
            <w:pPr>
              <w:jc w:val="center"/>
              <w:rPr>
                <w:rFonts w:asciiTheme="majorHAnsi" w:hAnsiTheme="majorHAnsi"/>
                <w:lang w:val="sr-Cyrl-CS"/>
              </w:rPr>
            </w:pPr>
            <w:r w:rsidRPr="009C5011">
              <w:rPr>
                <w:rFonts w:asciiTheme="majorHAnsi" w:eastAsia="Cambria" w:hAnsiTheme="majorHAnsi" w:cs="Arial"/>
                <w:b/>
                <w:szCs w:val="22"/>
              </w:rPr>
              <w:t>Захтеви наручиоца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40"/>
        </w:trPr>
        <w:tc>
          <w:tcPr>
            <w:tcW w:w="2353" w:type="dxa"/>
            <w:vMerge w:val="restart"/>
            <w:tcBorders>
              <w:top w:val="single" w:sz="4" w:space="0" w:color="000000"/>
              <w:left w:val="single" w:sz="4" w:space="0" w:color="000000"/>
              <w:right w:val="single" w:sz="4" w:space="0" w:color="000000"/>
            </w:tcBorders>
            <w:shd w:val="clear" w:color="auto" w:fill="FDEADA"/>
          </w:tcPr>
          <w:p w:rsidR="00386CCB" w:rsidRPr="00251B29" w:rsidRDefault="00386CCB" w:rsidP="00251B29">
            <w:pPr>
              <w:jc w:val="center"/>
              <w:rPr>
                <w:rFonts w:asciiTheme="majorHAnsi" w:hAnsiTheme="majorHAnsi" w:cs="Arial"/>
                <w:szCs w:val="22"/>
              </w:rPr>
            </w:pPr>
            <w:r w:rsidRPr="009C5011">
              <w:rPr>
                <w:rFonts w:asciiTheme="majorHAnsi" w:eastAsia="Cambria" w:hAnsiTheme="majorHAnsi" w:cs="Arial"/>
                <w:b/>
                <w:szCs w:val="22"/>
              </w:rPr>
              <w:t>Седми</w:t>
            </w:r>
            <w:r>
              <w:rPr>
                <w:rFonts w:asciiTheme="majorHAnsi" w:hAnsiTheme="majorHAnsi" w:cs="Arial"/>
                <w:szCs w:val="22"/>
              </w:rPr>
              <w:t xml:space="preserve">  </w:t>
            </w:r>
            <w:r w:rsidRPr="009C5011">
              <w:rPr>
                <w:rFonts w:asciiTheme="majorHAnsi" w:eastAsia="Cambria" w:hAnsiTheme="majorHAnsi" w:cs="Arial"/>
                <w:b/>
                <w:szCs w:val="22"/>
              </w:rPr>
              <w:t>разред</w:t>
            </w:r>
          </w:p>
          <w:p w:rsidR="00386CCB" w:rsidRPr="00757D7E" w:rsidRDefault="00386CCB" w:rsidP="00E43EF4">
            <w:pPr>
              <w:jc w:val="center"/>
              <w:rPr>
                <w:rFonts w:asciiTheme="majorHAnsi" w:eastAsia="Cambria" w:hAnsiTheme="majorHAnsi" w:cs="Arial"/>
                <w:b/>
                <w:szCs w:val="22"/>
              </w:rPr>
            </w:pPr>
            <w:r w:rsidRPr="009C5011">
              <w:rPr>
                <w:rFonts w:asciiTheme="majorHAnsi" w:eastAsia="Cambria" w:hAnsiTheme="majorHAnsi" w:cs="Arial"/>
                <w:b/>
                <w:szCs w:val="22"/>
              </w:rPr>
              <w:t xml:space="preserve">Број одељења: </w:t>
            </w:r>
            <w:r w:rsidR="00757D7E">
              <w:rPr>
                <w:rFonts w:asciiTheme="majorHAnsi" w:eastAsia="Cambria" w:hAnsiTheme="majorHAnsi" w:cs="Arial"/>
                <w:b/>
                <w:szCs w:val="22"/>
              </w:rPr>
              <w:t>3</w:t>
            </w:r>
          </w:p>
          <w:p w:rsidR="00386CCB" w:rsidRPr="00757D7E" w:rsidRDefault="00386CCB" w:rsidP="00E43EF4">
            <w:pPr>
              <w:jc w:val="center"/>
              <w:rPr>
                <w:rFonts w:asciiTheme="majorHAnsi" w:hAnsiTheme="majorHAnsi" w:cs="Arial"/>
                <w:szCs w:val="22"/>
              </w:rPr>
            </w:pPr>
            <w:r>
              <w:rPr>
                <w:rFonts w:asciiTheme="majorHAnsi" w:eastAsia="Cambria" w:hAnsiTheme="majorHAnsi" w:cs="Arial"/>
                <w:b/>
                <w:szCs w:val="22"/>
              </w:rPr>
              <w:t>Број ученика: 80</w:t>
            </w:r>
          </w:p>
          <w:p w:rsidR="00386CCB" w:rsidRPr="009C5011" w:rsidRDefault="00386CCB" w:rsidP="008F697C">
            <w:pPr>
              <w:jc w:val="center"/>
              <w:rPr>
                <w:rFonts w:asciiTheme="majorHAnsi" w:eastAsia="Cambria" w:hAnsiTheme="majorHAnsi" w:cs="Arial"/>
                <w:b/>
                <w:szCs w:val="22"/>
              </w:rPr>
            </w:pPr>
          </w:p>
          <w:p w:rsidR="00386CCB" w:rsidRPr="009C5011" w:rsidRDefault="00386CCB" w:rsidP="00251B29">
            <w:pPr>
              <w:jc w:val="center"/>
              <w:rPr>
                <w:rFonts w:asciiTheme="majorHAnsi" w:hAnsiTheme="majorHAnsi" w:cs="Arial"/>
                <w:szCs w:val="22"/>
              </w:rPr>
            </w:pPr>
          </w:p>
          <w:p w:rsidR="00386CCB" w:rsidRPr="009C5011" w:rsidRDefault="00386CCB" w:rsidP="008957B4">
            <w:pPr>
              <w:jc w:val="cente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shd w:val="clear" w:color="auto" w:fill="FDEADA"/>
            <w:hideMark/>
          </w:tcPr>
          <w:p w:rsidR="00386CCB" w:rsidRPr="009C5011" w:rsidRDefault="00386CCB" w:rsidP="00251B29">
            <w:pPr>
              <w:snapToGrid w:val="0"/>
              <w:jc w:val="both"/>
              <w:rPr>
                <w:rFonts w:asciiTheme="majorHAnsi" w:hAnsiTheme="majorHAnsi" w:cs="Arial"/>
                <w:b/>
                <w:i/>
                <w:szCs w:val="22"/>
                <w:lang w:val="sr-Cyrl-CS"/>
              </w:rPr>
            </w:pPr>
            <w:r w:rsidRPr="009C5011">
              <w:rPr>
                <w:rFonts w:asciiTheme="majorHAnsi" w:eastAsia="Cambria" w:hAnsiTheme="majorHAnsi" w:cs="Arial"/>
                <w:b/>
                <w:szCs w:val="22"/>
              </w:rPr>
              <w:t>Дестинација</w:t>
            </w:r>
            <w:r w:rsidRPr="009C5011">
              <w:rPr>
                <w:rFonts w:asciiTheme="majorHAnsi" w:eastAsia="Cambria" w:hAnsiTheme="majorHAnsi" w:cs="Arial"/>
                <w:b/>
                <w:i/>
                <w:szCs w:val="22"/>
              </w:rPr>
              <w:t xml:space="preserve">:  </w:t>
            </w:r>
            <w:r>
              <w:rPr>
                <w:rFonts w:asciiTheme="majorHAnsi" w:hAnsiTheme="majorHAnsi" w:cs="Arial"/>
                <w:szCs w:val="22"/>
                <w:lang w:val="sr-Cyrl-CS"/>
              </w:rPr>
              <w:t>Ваљево – Пожаревац – Костолац - Кладово  - Ђердап</w:t>
            </w:r>
            <w:r w:rsidRPr="009C5011">
              <w:rPr>
                <w:rFonts w:asciiTheme="majorHAnsi" w:hAnsiTheme="majorHAnsi" w:cs="Arial"/>
                <w:szCs w:val="22"/>
                <w:lang w:val="sr-Cyrl-CS"/>
              </w:rPr>
              <w:t xml:space="preserve"> – </w:t>
            </w:r>
            <w:r>
              <w:rPr>
                <w:rFonts w:asciiTheme="majorHAnsi" w:hAnsiTheme="majorHAnsi" w:cs="Arial"/>
                <w:szCs w:val="22"/>
                <w:lang w:val="sr-Cyrl-CS"/>
              </w:rPr>
              <w:t xml:space="preserve">Лепенски вир </w:t>
            </w:r>
            <w:r w:rsidRPr="009C5011">
              <w:rPr>
                <w:rFonts w:asciiTheme="majorHAnsi" w:hAnsiTheme="majorHAnsi" w:cs="Arial"/>
                <w:szCs w:val="22"/>
                <w:lang w:val="sr-Cyrl-CS"/>
              </w:rPr>
              <w:t xml:space="preserve"> – </w:t>
            </w:r>
            <w:r>
              <w:rPr>
                <w:rFonts w:asciiTheme="majorHAnsi" w:hAnsiTheme="majorHAnsi" w:cs="Arial"/>
                <w:szCs w:val="22"/>
                <w:lang w:val="sr-Cyrl-CS"/>
              </w:rPr>
              <w:t xml:space="preserve">Голубац </w:t>
            </w:r>
            <w:r w:rsidRPr="009C5011">
              <w:rPr>
                <w:rFonts w:asciiTheme="majorHAnsi" w:hAnsiTheme="majorHAnsi" w:cs="Arial"/>
                <w:szCs w:val="22"/>
                <w:lang w:val="sr-Cyrl-CS"/>
              </w:rPr>
              <w:t>-  Ваљево.</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pPr>
              <w:rPr>
                <w:rFonts w:asciiTheme="majorHAnsi" w:eastAsia="Cambria" w:hAnsiTheme="majorHAnsi" w:cs="Arial"/>
                <w:szCs w:val="22"/>
                <w:lang w:val="sr-Cyrl-CS"/>
              </w:rPr>
            </w:pPr>
            <w:r w:rsidRPr="009C5011">
              <w:rPr>
                <w:rFonts w:asciiTheme="majorHAnsi" w:eastAsia="Cambria" w:hAnsiTheme="majorHAnsi" w:cs="Arial"/>
                <w:b/>
                <w:szCs w:val="22"/>
              </w:rPr>
              <w:t>Садржаји:</w:t>
            </w:r>
            <w:r w:rsidRPr="009C5011">
              <w:rPr>
                <w:rFonts w:asciiTheme="majorHAnsi" w:eastAsia="Cambria" w:hAnsiTheme="majorHAnsi" w:cs="Arial"/>
                <w:szCs w:val="22"/>
              </w:rPr>
              <w:t xml:space="preserve"> </w:t>
            </w:r>
          </w:p>
          <w:p w:rsidR="00386CCB" w:rsidRPr="00CA4C5C" w:rsidRDefault="00386CCB">
            <w:pPr>
              <w:snapToGrid w:val="0"/>
              <w:jc w:val="both"/>
              <w:rPr>
                <w:rFonts w:asciiTheme="majorHAnsi" w:hAnsiTheme="majorHAnsi" w:cs="Arial"/>
                <w:szCs w:val="22"/>
                <w:lang w:val="sr-Cyrl-CS"/>
              </w:rPr>
            </w:pPr>
            <w:r w:rsidRPr="009C5011">
              <w:rPr>
                <w:rFonts w:asciiTheme="majorHAnsi" w:eastAsia="Cambria" w:hAnsiTheme="majorHAnsi" w:cs="Arial"/>
                <w:szCs w:val="22"/>
                <w:u w:val="single"/>
                <w:lang w:val="sr-Cyrl-CS"/>
              </w:rPr>
              <w:t>Први дан</w:t>
            </w:r>
            <w:r w:rsidRPr="009C5011">
              <w:rPr>
                <w:rFonts w:asciiTheme="majorHAnsi" w:eastAsia="Cambria" w:hAnsiTheme="majorHAnsi" w:cs="Arial"/>
                <w:szCs w:val="22"/>
                <w:lang w:val="sr-Cyrl-CS"/>
              </w:rPr>
              <w:t xml:space="preserve"> - </w:t>
            </w:r>
            <w:r w:rsidRPr="009C5011">
              <w:rPr>
                <w:rFonts w:asciiTheme="majorHAnsi" w:eastAsia="Cambria" w:hAnsiTheme="majorHAnsi" w:cs="Arial"/>
                <w:szCs w:val="22"/>
              </w:rPr>
              <w:t xml:space="preserve">Полазак испред </w:t>
            </w:r>
            <w:r>
              <w:rPr>
                <w:rFonts w:asciiTheme="majorHAnsi" w:eastAsia="Cambria" w:hAnsiTheme="majorHAnsi" w:cs="Arial"/>
                <w:szCs w:val="22"/>
                <w:lang w:val="sr-Cyrl-CS"/>
              </w:rPr>
              <w:t>школе у ул. Прва пролетерска бр. 6</w:t>
            </w:r>
            <w:r w:rsidRPr="009C5011">
              <w:rPr>
                <w:rFonts w:asciiTheme="majorHAnsi" w:eastAsia="Cambria" w:hAnsiTheme="majorHAnsi" w:cs="Arial"/>
                <w:szCs w:val="22"/>
              </w:rPr>
              <w:t xml:space="preserve"> у 08.00 сати,</w:t>
            </w:r>
            <w:r w:rsidRPr="009C5011">
              <w:rPr>
                <w:rFonts w:asciiTheme="majorHAnsi" w:hAnsiTheme="majorHAnsi" w:cs="Arial"/>
                <w:szCs w:val="22"/>
                <w:lang w:val="sr-Cyrl-CS"/>
              </w:rPr>
              <w:t xml:space="preserve">  </w:t>
            </w:r>
            <w:r>
              <w:rPr>
                <w:rFonts w:asciiTheme="majorHAnsi" w:hAnsiTheme="majorHAnsi" w:cs="Arial"/>
                <w:szCs w:val="22"/>
                <w:lang w:val="sr-Cyrl-CS"/>
              </w:rPr>
              <w:t xml:space="preserve">Пожаревац посета: гарелија Барили, Љубичево ергела – Костолац посета: Археолошки парк Виминацијум - Кладово  </w:t>
            </w:r>
            <w:r w:rsidRPr="009C5011">
              <w:rPr>
                <w:rFonts w:asciiTheme="majorHAnsi" w:hAnsiTheme="majorHAnsi" w:cs="Arial"/>
                <w:b/>
                <w:szCs w:val="22"/>
                <w:lang w:val="sr-Cyrl-CS"/>
              </w:rPr>
              <w:t xml:space="preserve">Ноћење у </w:t>
            </w:r>
            <w:r>
              <w:rPr>
                <w:rFonts w:asciiTheme="majorHAnsi" w:hAnsiTheme="majorHAnsi" w:cs="Arial"/>
                <w:b/>
                <w:szCs w:val="22"/>
                <w:lang w:val="sr-Cyrl-CS"/>
              </w:rPr>
              <w:t xml:space="preserve">Кладову </w:t>
            </w:r>
            <w:r w:rsidRPr="009C5011">
              <w:rPr>
                <w:rFonts w:asciiTheme="majorHAnsi" w:hAnsiTheme="majorHAnsi" w:cs="Arial"/>
                <w:b/>
                <w:szCs w:val="22"/>
                <w:lang w:val="sr-Cyrl-CS"/>
              </w:rPr>
              <w:t xml:space="preserve"> у хотелу  са </w:t>
            </w:r>
            <w:r w:rsidR="00E273DD" w:rsidRPr="00CA4C5C">
              <w:rPr>
                <w:rFonts w:asciiTheme="majorHAnsi" w:hAnsiTheme="majorHAnsi" w:cs="Arial"/>
                <w:b/>
                <w:szCs w:val="22"/>
                <w:lang w:val="sr-Cyrl-CS"/>
              </w:rPr>
              <w:t>три звез</w:t>
            </w:r>
            <w:r w:rsidR="00CA4C5C">
              <w:rPr>
                <w:rFonts w:asciiTheme="majorHAnsi" w:hAnsiTheme="majorHAnsi" w:cs="Arial"/>
                <w:b/>
                <w:szCs w:val="22"/>
                <w:lang w:val="sr-Cyrl-CS"/>
              </w:rPr>
              <w:t>д</w:t>
            </w:r>
            <w:r w:rsidR="00E273DD" w:rsidRPr="00CA4C5C">
              <w:rPr>
                <w:rFonts w:asciiTheme="majorHAnsi" w:hAnsiTheme="majorHAnsi" w:cs="Arial"/>
                <w:b/>
                <w:szCs w:val="22"/>
                <w:lang w:val="sr-Cyrl-CS"/>
              </w:rPr>
              <w:t>ице</w:t>
            </w:r>
            <w:r w:rsidR="00E273DD" w:rsidRPr="00CA4C5C">
              <w:rPr>
                <w:rFonts w:asciiTheme="majorHAnsi" w:hAnsiTheme="majorHAnsi" w:cs="Arial"/>
                <w:szCs w:val="22"/>
                <w:lang w:val="sr-Cyrl-CS"/>
              </w:rPr>
              <w:t xml:space="preserve"> капацитета који задовољава п</w:t>
            </w:r>
            <w:r w:rsidR="00CA4C5C" w:rsidRPr="00CA4C5C">
              <w:rPr>
                <w:rFonts w:asciiTheme="majorHAnsi" w:hAnsiTheme="majorHAnsi" w:cs="Arial"/>
                <w:szCs w:val="22"/>
                <w:lang w:val="sr-Cyrl-CS"/>
              </w:rPr>
              <w:t>ланирани број ученика</w:t>
            </w:r>
            <w:r w:rsidRPr="00CA4C5C">
              <w:rPr>
                <w:rFonts w:asciiTheme="majorHAnsi" w:eastAsia="Cambria" w:hAnsiTheme="majorHAnsi" w:cs="Arial"/>
                <w:szCs w:val="22"/>
                <w:lang w:val="sr-Cyrl-CS"/>
              </w:rPr>
              <w:t>.</w:t>
            </w:r>
          </w:p>
          <w:p w:rsidR="00386CCB" w:rsidRPr="009C5011" w:rsidRDefault="00386CCB" w:rsidP="000F498F">
            <w:pPr>
              <w:jc w:val="both"/>
              <w:rPr>
                <w:rFonts w:asciiTheme="majorHAnsi" w:hAnsiTheme="majorHAnsi" w:cs="Arial"/>
                <w:szCs w:val="22"/>
                <w:lang w:val="sr-Cyrl-CS"/>
              </w:rPr>
            </w:pPr>
            <w:r w:rsidRPr="009C5011">
              <w:rPr>
                <w:rFonts w:asciiTheme="majorHAnsi" w:eastAsia="Cambria" w:hAnsiTheme="majorHAnsi" w:cs="Arial"/>
                <w:szCs w:val="22"/>
                <w:u w:val="single"/>
                <w:lang w:val="sr-Cyrl-CS"/>
              </w:rPr>
              <w:t>Други дан</w:t>
            </w:r>
            <w:r w:rsidRPr="009C5011">
              <w:rPr>
                <w:rFonts w:asciiTheme="majorHAnsi" w:eastAsia="Cambria" w:hAnsiTheme="majorHAnsi" w:cs="Arial"/>
                <w:szCs w:val="22"/>
                <w:lang w:val="sr-Cyrl-CS"/>
              </w:rPr>
              <w:t xml:space="preserve"> </w:t>
            </w:r>
            <w:r>
              <w:rPr>
                <w:rFonts w:asciiTheme="majorHAnsi" w:eastAsia="Cambria" w:hAnsiTheme="majorHAnsi" w:cs="Arial"/>
                <w:szCs w:val="22"/>
                <w:lang w:val="sr-Cyrl-CS"/>
              </w:rPr>
              <w:t>–</w:t>
            </w:r>
            <w:r w:rsidRPr="009C5011">
              <w:rPr>
                <w:rFonts w:asciiTheme="majorHAnsi" w:eastAsia="Cambria" w:hAnsiTheme="majorHAnsi" w:cs="Arial"/>
                <w:szCs w:val="22"/>
              </w:rPr>
              <w:t xml:space="preserve"> </w:t>
            </w:r>
            <w:r>
              <w:rPr>
                <w:rFonts w:asciiTheme="majorHAnsi" w:hAnsiTheme="majorHAnsi" w:cs="Arial"/>
                <w:szCs w:val="22"/>
                <w:lang w:val="sr-Cyrl-CS"/>
              </w:rPr>
              <w:t>Хидроцентрала Ђердап</w:t>
            </w:r>
            <w:r w:rsidRPr="009C5011">
              <w:rPr>
                <w:rFonts w:asciiTheme="majorHAnsi" w:hAnsiTheme="majorHAnsi" w:cs="Arial"/>
                <w:szCs w:val="22"/>
                <w:lang w:val="sr-Cyrl-CS"/>
              </w:rPr>
              <w:t xml:space="preserve">– </w:t>
            </w:r>
            <w:r>
              <w:rPr>
                <w:rFonts w:asciiTheme="majorHAnsi" w:hAnsiTheme="majorHAnsi" w:cs="Arial"/>
                <w:szCs w:val="22"/>
                <w:lang w:val="sr-Cyrl-CS"/>
              </w:rPr>
              <w:t xml:space="preserve">Налазиште Лепенски вир </w:t>
            </w:r>
            <w:r w:rsidRPr="009C5011">
              <w:rPr>
                <w:rFonts w:asciiTheme="majorHAnsi" w:hAnsiTheme="majorHAnsi" w:cs="Arial"/>
                <w:szCs w:val="22"/>
                <w:lang w:val="sr-Cyrl-CS"/>
              </w:rPr>
              <w:t xml:space="preserve"> – </w:t>
            </w:r>
            <w:r>
              <w:rPr>
                <w:rFonts w:asciiTheme="majorHAnsi" w:hAnsiTheme="majorHAnsi" w:cs="Arial"/>
                <w:szCs w:val="22"/>
                <w:lang w:val="sr-Cyrl-CS"/>
              </w:rPr>
              <w:t>Голубачки град,</w:t>
            </w:r>
            <w:r w:rsidRPr="009C5011">
              <w:rPr>
                <w:rFonts w:asciiTheme="majorHAnsi" w:eastAsia="Cambria" w:hAnsiTheme="majorHAnsi" w:cs="Arial"/>
                <w:szCs w:val="22"/>
              </w:rPr>
              <w:t xml:space="preserve"> повратак у </w:t>
            </w:r>
            <w:r w:rsidRPr="009C5011">
              <w:rPr>
                <w:rFonts w:asciiTheme="majorHAnsi" w:eastAsia="Cambria" w:hAnsiTheme="majorHAnsi" w:cs="Arial"/>
                <w:szCs w:val="22"/>
                <w:lang w:val="sr-Cyrl-CS"/>
              </w:rPr>
              <w:t xml:space="preserve">Ваљево </w:t>
            </w:r>
            <w:r w:rsidRPr="009C5011">
              <w:rPr>
                <w:rFonts w:asciiTheme="majorHAnsi" w:eastAsia="Cambria" w:hAnsiTheme="majorHAnsi" w:cs="Arial"/>
                <w:szCs w:val="22"/>
              </w:rPr>
              <w:t xml:space="preserve">испред </w:t>
            </w:r>
            <w:r>
              <w:rPr>
                <w:rFonts w:asciiTheme="majorHAnsi" w:eastAsia="Cambria" w:hAnsiTheme="majorHAnsi" w:cs="Arial"/>
                <w:szCs w:val="22"/>
              </w:rPr>
              <w:t xml:space="preserve"> </w:t>
            </w:r>
            <w:r>
              <w:rPr>
                <w:rFonts w:asciiTheme="majorHAnsi" w:eastAsia="Cambria" w:hAnsiTheme="majorHAnsi" w:cs="Arial"/>
                <w:szCs w:val="22"/>
                <w:lang w:val="sr-Cyrl-CS"/>
              </w:rPr>
              <w:t>школе у ул. Прва пролетерска бр. 6</w:t>
            </w:r>
            <w:r w:rsidRPr="009C5011">
              <w:rPr>
                <w:rFonts w:asciiTheme="majorHAnsi" w:eastAsia="Cambria" w:hAnsiTheme="majorHAnsi" w:cs="Arial"/>
                <w:szCs w:val="22"/>
              </w:rPr>
              <w:t xml:space="preserve"> до 2</w:t>
            </w:r>
            <w:r w:rsidRPr="009C5011">
              <w:rPr>
                <w:rFonts w:asciiTheme="majorHAnsi" w:eastAsia="Cambria" w:hAnsiTheme="majorHAnsi" w:cs="Arial"/>
                <w:szCs w:val="22"/>
                <w:lang w:val="sr-Cyrl-CS"/>
              </w:rPr>
              <w:t>1</w:t>
            </w:r>
            <w:r w:rsidRPr="009C5011">
              <w:rPr>
                <w:rFonts w:asciiTheme="majorHAnsi" w:eastAsia="Cambria" w:hAnsiTheme="majorHAnsi" w:cs="Arial"/>
                <w:szCs w:val="22"/>
              </w:rPr>
              <w:t>.00 сати</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4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pPr>
              <w:rPr>
                <w:rFonts w:asciiTheme="majorHAnsi" w:hAnsiTheme="majorHAnsi" w:cs="Arial"/>
                <w:szCs w:val="22"/>
              </w:rPr>
            </w:pPr>
            <w:r w:rsidRPr="009C5011">
              <w:rPr>
                <w:rFonts w:asciiTheme="majorHAnsi" w:eastAsia="Cambria" w:hAnsiTheme="majorHAnsi" w:cs="Arial"/>
                <w:b/>
                <w:szCs w:val="22"/>
              </w:rPr>
              <w:t xml:space="preserve">Трајање:  </w:t>
            </w:r>
            <w:r w:rsidRPr="009C5011">
              <w:rPr>
                <w:rFonts w:asciiTheme="majorHAnsi" w:eastAsia="Cambria" w:hAnsiTheme="majorHAnsi" w:cs="Arial"/>
                <w:szCs w:val="22"/>
              </w:rPr>
              <w:t>два  дана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CA4C5C">
            <w:pPr>
              <w:rPr>
                <w:rFonts w:asciiTheme="majorHAnsi" w:hAnsiTheme="majorHAnsi" w:cs="Arial"/>
                <w:szCs w:val="22"/>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 xml:space="preserve"> </w:t>
            </w:r>
            <w:r w:rsidR="00CA4C5C">
              <w:rPr>
                <w:rFonts w:asciiTheme="majorHAnsi" w:eastAsia="Cambria" w:hAnsiTheme="majorHAnsi" w:cs="Arial"/>
                <w:szCs w:val="22"/>
                <w:lang w:val="sr-Cyrl-CS"/>
              </w:rPr>
              <w:t>прва</w:t>
            </w:r>
            <w:r>
              <w:rPr>
                <w:rFonts w:asciiTheme="majorHAnsi" w:eastAsia="Cambria" w:hAnsiTheme="majorHAnsi" w:cs="Arial"/>
                <w:szCs w:val="22"/>
                <w:lang w:val="sr-Cyrl-CS"/>
              </w:rPr>
              <w:t xml:space="preserve"> половина </w:t>
            </w:r>
            <w:r w:rsidR="00CA4C5C">
              <w:rPr>
                <w:rFonts w:asciiTheme="majorHAnsi" w:eastAsia="Cambria" w:hAnsiTheme="majorHAnsi" w:cs="Arial"/>
                <w:szCs w:val="22"/>
                <w:lang w:val="sr-Cyrl-CS"/>
              </w:rPr>
              <w:t>јуна</w:t>
            </w:r>
            <w:r>
              <w:rPr>
                <w:rFonts w:asciiTheme="majorHAnsi" w:eastAsia="Cambria" w:hAnsiTheme="majorHAnsi" w:cs="Arial"/>
                <w:szCs w:val="22"/>
                <w:lang w:val="sr-Cyrl-CS"/>
              </w:rPr>
              <w:t xml:space="preserve">  2020</w:t>
            </w:r>
            <w:r w:rsidRPr="009C5011">
              <w:rPr>
                <w:rFonts w:asciiTheme="majorHAnsi" w:eastAsia="Cambria" w:hAnsiTheme="majorHAnsi" w:cs="Arial"/>
                <w:szCs w:val="22"/>
              </w:rPr>
              <w:t>. године</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86CCB" w:rsidRPr="006F49B9" w:rsidRDefault="00386CCB" w:rsidP="006F49B9">
            <w:pPr>
              <w:jc w:val="both"/>
              <w:rPr>
                <w:rFonts w:asciiTheme="majorHAnsi" w:hAnsiTheme="majorHAnsi" w:cs="Arial"/>
                <w:szCs w:val="22"/>
              </w:rPr>
            </w:pPr>
            <w:r w:rsidRPr="009C5011">
              <w:rPr>
                <w:rFonts w:asciiTheme="majorHAnsi" w:eastAsia="Cambria" w:hAnsiTheme="majorHAnsi" w:cs="Arial"/>
                <w:b/>
                <w:szCs w:val="22"/>
              </w:rPr>
              <w:t xml:space="preserve">Превоз: </w:t>
            </w:r>
            <w:r>
              <w:rPr>
                <w:rFonts w:asciiTheme="majorHAnsi" w:eastAsia="Cambria" w:hAnsiTheme="majorHAnsi" w:cs="Arial"/>
                <w:szCs w:val="22"/>
              </w:rPr>
              <w:t xml:space="preserve">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szCs w:val="22"/>
              </w:rPr>
              <w:t>.</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tcPr>
          <w:p w:rsidR="00386CCB" w:rsidRPr="009C5011" w:rsidRDefault="00386CCB">
            <w:pPr>
              <w:jc w:val="both"/>
              <w:rPr>
                <w:rFonts w:asciiTheme="majorHAnsi" w:hAnsiTheme="majorHAnsi" w:cs="Arial"/>
                <w:szCs w:val="22"/>
                <w:lang w:val="sr-Cyrl-CS"/>
              </w:rPr>
            </w:pPr>
            <w:r w:rsidRPr="009C5011">
              <w:rPr>
                <w:rFonts w:asciiTheme="majorHAnsi" w:eastAsia="Cambria" w:hAnsiTheme="majorHAnsi" w:cs="Arial"/>
                <w:b/>
                <w:szCs w:val="22"/>
              </w:rPr>
              <w:t xml:space="preserve">Аранжман обухвата: </w:t>
            </w:r>
            <w:r w:rsidRPr="009C5011">
              <w:rPr>
                <w:rFonts w:asciiTheme="majorHAnsi" w:eastAsia="Cambria" w:hAnsiTheme="majorHAnsi" w:cs="Arial"/>
                <w:szCs w:val="22"/>
              </w:rPr>
              <w:t>осигурање свих учесника путовања од последица несрећног случаја за време трајања путовања, екскурзије, улазнице за све посете уколико се наплаћују, први дан, ноћење у хотелу</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 пун пансион (вечера, доручак, ручак),</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60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86CCB" w:rsidRPr="009C5011" w:rsidRDefault="00DA2771" w:rsidP="00DA2771">
            <w:pPr>
              <w:jc w:val="both"/>
              <w:rPr>
                <w:rFonts w:asciiTheme="majorHAnsi" w:eastAsia="Cambria" w:hAnsiTheme="majorHAnsi" w:cs="Arial"/>
                <w:szCs w:val="22"/>
                <w:lang w:val="sr-Cyrl-CS"/>
              </w:rPr>
            </w:pPr>
            <w:r>
              <w:rPr>
                <w:rFonts w:asciiTheme="majorHAnsi" w:eastAsia="Cambria" w:hAnsiTheme="majorHAnsi" w:cs="Arial"/>
                <w:b/>
                <w:szCs w:val="22"/>
              </w:rPr>
              <w:t>Планирани б</w:t>
            </w:r>
            <w:r w:rsidR="00386CCB" w:rsidRPr="009C5011">
              <w:rPr>
                <w:rFonts w:asciiTheme="majorHAnsi" w:eastAsia="Cambria" w:hAnsiTheme="majorHAnsi" w:cs="Arial"/>
                <w:b/>
                <w:szCs w:val="22"/>
              </w:rPr>
              <w:t>рој ученика:</w:t>
            </w:r>
            <w:r w:rsidR="00386CCB" w:rsidRPr="009C5011">
              <w:rPr>
                <w:rFonts w:asciiTheme="majorHAnsi" w:eastAsia="Cambria" w:hAnsiTheme="majorHAnsi" w:cs="Arial"/>
                <w:szCs w:val="22"/>
              </w:rPr>
              <w:t xml:space="preserve">  </w:t>
            </w:r>
            <w:r>
              <w:rPr>
                <w:rFonts w:asciiTheme="majorHAnsi" w:eastAsia="Cambria" w:hAnsiTheme="majorHAnsi" w:cs="Arial"/>
                <w:szCs w:val="22"/>
              </w:rPr>
              <w:t>80</w:t>
            </w:r>
            <w:r w:rsidR="00386CCB" w:rsidRPr="009C5011">
              <w:rPr>
                <w:rFonts w:asciiTheme="majorHAnsi" w:eastAsia="Cambria" w:hAnsiTheme="majorHAnsi" w:cs="Arial"/>
                <w:szCs w:val="22"/>
                <w:lang w:val="sr-Cyrl-CS"/>
              </w:rPr>
              <w:t xml:space="preserve"> </w:t>
            </w:r>
            <w:r w:rsidR="00386CCB" w:rsidRPr="009C5011">
              <w:rPr>
                <w:rFonts w:asciiTheme="majorHAnsi" w:eastAsia="Cambria" w:hAnsiTheme="majorHAnsi" w:cs="Arial"/>
                <w:szCs w:val="22"/>
              </w:rPr>
              <w:t>ученика, тачан број</w:t>
            </w:r>
            <w:r w:rsidR="00386CCB">
              <w:rPr>
                <w:rFonts w:asciiTheme="majorHAnsi" w:eastAsia="Cambria" w:hAnsiTheme="majorHAnsi" w:cs="Arial"/>
                <w:szCs w:val="22"/>
              </w:rPr>
              <w:t xml:space="preserve"> биће познат по добијању писане</w:t>
            </w:r>
            <w:r w:rsidR="00386CCB" w:rsidRPr="009C5011">
              <w:rPr>
                <w:rFonts w:asciiTheme="majorHAnsi" w:eastAsia="Cambria" w:hAnsiTheme="majorHAnsi" w:cs="Arial"/>
                <w:szCs w:val="22"/>
              </w:rPr>
              <w:t xml:space="preserve"> сагласности р</w:t>
            </w:r>
            <w:r>
              <w:rPr>
                <w:rFonts w:asciiTheme="majorHAnsi" w:eastAsia="Cambria" w:hAnsiTheme="majorHAnsi" w:cs="Arial"/>
                <w:szCs w:val="22"/>
              </w:rPr>
              <w:t>одитеља или старатеља</w:t>
            </w:r>
            <w:r w:rsidR="00386CCB" w:rsidRPr="009C5011">
              <w:rPr>
                <w:rFonts w:asciiTheme="majorHAnsi" w:eastAsia="Cambria" w:hAnsiTheme="majorHAnsi" w:cs="Arial"/>
                <w:szCs w:val="22"/>
                <w:lang w:val="sr-Cyrl-CS"/>
              </w:rPr>
              <w:t>.</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41500A">
            <w:pPr>
              <w:rPr>
                <w:rFonts w:asciiTheme="majorHAnsi" w:hAnsiTheme="majorHAnsi" w:cs="Arial"/>
                <w:szCs w:val="22"/>
              </w:rPr>
            </w:pPr>
            <w:r w:rsidRPr="009C5011">
              <w:rPr>
                <w:rFonts w:asciiTheme="majorHAnsi" w:eastAsia="Cambria" w:hAnsiTheme="majorHAnsi" w:cs="Arial"/>
                <w:b/>
                <w:szCs w:val="22"/>
              </w:rPr>
              <w:t>Број одељењских старешина:</w:t>
            </w:r>
            <w:r w:rsidRPr="009C5011">
              <w:rPr>
                <w:rFonts w:asciiTheme="majorHAnsi" w:eastAsia="Cambria" w:hAnsiTheme="majorHAnsi" w:cs="Arial"/>
                <w:szCs w:val="22"/>
                <w:lang w:val="sr-Cyrl-CS"/>
              </w:rPr>
              <w:t xml:space="preserve"> </w:t>
            </w:r>
            <w:r w:rsidR="0041500A">
              <w:rPr>
                <w:rFonts w:asciiTheme="majorHAnsi" w:eastAsia="Cambria" w:hAnsiTheme="majorHAnsi" w:cs="Arial"/>
                <w:szCs w:val="22"/>
                <w:lang w:val="sr-Cyrl-CS"/>
              </w:rPr>
              <w:t>три</w:t>
            </w:r>
            <w:r>
              <w:rPr>
                <w:rFonts w:asciiTheme="majorHAnsi" w:eastAsia="Cambria" w:hAnsiTheme="majorHAnsi" w:cs="Arial"/>
                <w:szCs w:val="22"/>
                <w:lang w:val="sr-Cyrl-CS"/>
              </w:rPr>
              <w:t xml:space="preserve"> </w:t>
            </w:r>
            <w:r w:rsidRPr="009C5011">
              <w:rPr>
                <w:rFonts w:asciiTheme="majorHAnsi" w:eastAsia="Cambria" w:hAnsiTheme="majorHAnsi" w:cs="Arial"/>
                <w:b/>
                <w:szCs w:val="22"/>
                <w:lang w:val="sr-Cyrl-CS"/>
              </w:rPr>
              <w:t xml:space="preserve"> </w:t>
            </w:r>
            <w:r w:rsidRPr="009C5011">
              <w:rPr>
                <w:rFonts w:asciiTheme="majorHAnsi" w:eastAsia="Cambria" w:hAnsiTheme="majorHAnsi" w:cs="Arial"/>
                <w:b/>
                <w:szCs w:val="22"/>
              </w:rPr>
              <w:t xml:space="preserve"> </w:t>
            </w:r>
            <w:r w:rsidRPr="009C5011">
              <w:rPr>
                <w:rFonts w:asciiTheme="majorHAnsi" w:eastAsia="Cambria" w:hAnsiTheme="majorHAnsi" w:cs="Arial"/>
                <w:szCs w:val="22"/>
              </w:rPr>
              <w:t>– по сваком одељењу један</w:t>
            </w:r>
            <w:r w:rsidRPr="009C5011">
              <w:rPr>
                <w:rFonts w:asciiTheme="majorHAnsi" w:eastAsia="Cambria" w:hAnsiTheme="majorHAnsi" w:cs="Arial"/>
                <w:szCs w:val="22"/>
                <w:lang w:val="sr-Cyrl-CS"/>
              </w:rPr>
              <w:t xml:space="preserve"> + стручни вођа пута испред школе</w:t>
            </w:r>
            <w:r w:rsidRPr="009C5011">
              <w:rPr>
                <w:rFonts w:asciiTheme="majorHAnsi" w:eastAsia="Cambria" w:hAnsiTheme="majorHAnsi" w:cs="Arial"/>
                <w:szCs w:val="22"/>
              </w:rPr>
              <w:t>.</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rPr>
            </w:pPr>
          </w:p>
        </w:tc>
        <w:tc>
          <w:tcPr>
            <w:tcW w:w="7397"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rsidP="0035550A">
            <w:pPr>
              <w:rPr>
                <w:rFonts w:asciiTheme="majorHAnsi" w:eastAsia="Cambria" w:hAnsiTheme="majorHAnsi" w:cs="Arial"/>
                <w:b/>
              </w:rPr>
            </w:pPr>
            <w:r>
              <w:rPr>
                <w:rFonts w:asciiTheme="majorHAnsi" w:eastAsia="Cambria" w:hAnsiTheme="majorHAnsi" w:cs="Arial"/>
                <w:b/>
                <w:szCs w:val="22"/>
              </w:rPr>
              <w:t xml:space="preserve">Агенција обезбеђује: </w:t>
            </w:r>
            <w:r w:rsidRPr="009C5011">
              <w:rPr>
                <w:rFonts w:asciiTheme="majorHAnsi" w:eastAsia="Cambria" w:hAnsiTheme="majorHAnsi" w:cs="Arial"/>
                <w:b/>
                <w:szCs w:val="22"/>
                <w:lang w:val="sr-Cyrl-CS"/>
              </w:rPr>
              <w:t xml:space="preserve"> </w:t>
            </w:r>
            <w:r>
              <w:rPr>
                <w:rFonts w:asciiTheme="majorHAnsi" w:eastAsia="Cambria" w:hAnsiTheme="majorHAnsi" w:cs="Arial"/>
                <w:szCs w:val="22"/>
              </w:rPr>
              <w:t>Туристичког</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водич</w:t>
            </w:r>
            <w:r>
              <w:rPr>
                <w:rFonts w:asciiTheme="majorHAnsi" w:eastAsia="Cambria" w:hAnsiTheme="majorHAnsi" w:cs="Arial"/>
                <w:szCs w:val="22"/>
                <w:lang w:val="sr-Cyrl-CS"/>
              </w:rPr>
              <w:t>а-пратиоца.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8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86CCB" w:rsidRPr="009C5011" w:rsidRDefault="00386CCB">
            <w:pPr>
              <w:jc w:val="both"/>
              <w:rPr>
                <w:rFonts w:asciiTheme="majorHAnsi" w:hAnsiTheme="majorHAnsi" w:cs="Arial"/>
                <w:szCs w:val="22"/>
              </w:rPr>
            </w:pPr>
            <w:r>
              <w:rPr>
                <w:rFonts w:asciiTheme="majorHAnsi" w:eastAsia="Cambria" w:hAnsiTheme="majorHAnsi" w:cs="Arial"/>
                <w:b/>
              </w:rPr>
              <w:t xml:space="preserve">Осигурање </w:t>
            </w:r>
            <w:r w:rsidRPr="00636328">
              <w:rPr>
                <w:rFonts w:asciiTheme="majorHAnsi" w:eastAsia="Cambria" w:hAnsiTheme="majorHAnsi" w:cs="Arial"/>
              </w:rPr>
              <w:t>ученика и наставног особља</w:t>
            </w:r>
            <w:r>
              <w:rPr>
                <w:rFonts w:asciiTheme="majorHAnsi" w:eastAsia="Cambria" w:hAnsiTheme="majorHAnsi" w:cs="Arial"/>
              </w:rPr>
              <w:t xml:space="preserve"> </w:t>
            </w:r>
            <w:r w:rsidRPr="00636328">
              <w:rPr>
                <w:rFonts w:asciiTheme="majorHAnsi" w:eastAsia="Cambria" w:hAnsiTheme="majorHAnsi" w:cs="Arial"/>
              </w:rPr>
              <w:t>за време трајања путовања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40"/>
        </w:trPr>
        <w:tc>
          <w:tcPr>
            <w:tcW w:w="2353" w:type="dxa"/>
            <w:vMerge/>
            <w:tcBorders>
              <w:left w:val="single" w:sz="4" w:space="0" w:color="000000"/>
              <w:right w:val="single" w:sz="4" w:space="0" w:color="000000"/>
            </w:tcBorders>
            <w:vAlign w:val="center"/>
            <w:hideMark/>
          </w:tcPr>
          <w:p w:rsidR="00386CCB" w:rsidRPr="009C5011" w:rsidRDefault="00386CCB">
            <w:pPr>
              <w:rPr>
                <w:rFonts w:asciiTheme="majorHAnsi" w:hAnsiTheme="majorHAnsi" w:cs="Arial"/>
                <w:szCs w:val="22"/>
              </w:rPr>
            </w:pPr>
          </w:p>
        </w:tc>
        <w:tc>
          <w:tcPr>
            <w:tcW w:w="7397" w:type="dxa"/>
            <w:tcBorders>
              <w:top w:val="single" w:sz="4" w:space="0" w:color="000000"/>
              <w:left w:val="single" w:sz="4" w:space="0" w:color="000000"/>
              <w:bottom w:val="single" w:sz="4" w:space="0" w:color="auto"/>
              <w:right w:val="single" w:sz="4" w:space="0" w:color="000000"/>
            </w:tcBorders>
            <w:hideMark/>
          </w:tcPr>
          <w:p w:rsidR="00386CCB" w:rsidRPr="009C5011" w:rsidRDefault="00386CCB" w:rsidP="00372896">
            <w:pPr>
              <w:rPr>
                <w:rFonts w:asciiTheme="majorHAnsi" w:hAnsiTheme="majorHAnsi" w:cs="Arial"/>
                <w:szCs w:val="22"/>
                <w:lang w:val="sr-Cyrl-CS"/>
              </w:rPr>
            </w:pPr>
            <w:r w:rsidRPr="009C5011">
              <w:rPr>
                <w:rFonts w:asciiTheme="majorHAnsi" w:eastAsia="Cambria" w:hAnsiTheme="majorHAnsi" w:cs="Arial"/>
                <w:b/>
                <w:szCs w:val="22"/>
              </w:rPr>
              <w:t>Број гратиса:</w:t>
            </w:r>
            <w:r w:rsidRPr="009C5011">
              <w:rPr>
                <w:rFonts w:asciiTheme="majorHAnsi" w:eastAsia="Cambria" w:hAnsiTheme="majorHAnsi" w:cs="Arial"/>
                <w:szCs w:val="22"/>
              </w:rPr>
              <w:t xml:space="preserve"> одељењски старешина или наставник по одељењу и један гратис ученик </w:t>
            </w:r>
            <w:r w:rsidRPr="009C5011">
              <w:rPr>
                <w:rFonts w:asciiTheme="majorHAnsi" w:eastAsia="Cambria" w:hAnsiTheme="majorHAnsi" w:cs="Arial"/>
                <w:szCs w:val="22"/>
                <w:lang w:val="sr-Cyrl-CS"/>
              </w:rPr>
              <w:t xml:space="preserve"> на 15 плативих ученика</w:t>
            </w:r>
          </w:p>
        </w:tc>
      </w:tr>
      <w:tr w:rsidR="00386CCB" w:rsidRPr="009C5011" w:rsidTr="003A5B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19"/>
        </w:trPr>
        <w:tc>
          <w:tcPr>
            <w:tcW w:w="2353" w:type="dxa"/>
            <w:vMerge/>
            <w:tcBorders>
              <w:left w:val="single" w:sz="4" w:space="0" w:color="000000"/>
              <w:bottom w:val="single" w:sz="4" w:space="0" w:color="000000"/>
              <w:right w:val="single" w:sz="4" w:space="0" w:color="000000"/>
            </w:tcBorders>
            <w:vAlign w:val="center"/>
            <w:hideMark/>
          </w:tcPr>
          <w:p w:rsidR="00386CCB" w:rsidRPr="009C5011" w:rsidRDefault="00386CCB">
            <w:pPr>
              <w:rPr>
                <w:rFonts w:asciiTheme="majorHAnsi" w:hAnsiTheme="majorHAnsi" w:cs="Arial"/>
              </w:rPr>
            </w:pPr>
          </w:p>
        </w:tc>
        <w:tc>
          <w:tcPr>
            <w:tcW w:w="7397" w:type="dxa"/>
            <w:tcBorders>
              <w:top w:val="single" w:sz="4" w:space="0" w:color="auto"/>
              <w:left w:val="single" w:sz="4" w:space="0" w:color="000000"/>
              <w:bottom w:val="single" w:sz="4" w:space="0" w:color="000000"/>
              <w:right w:val="single" w:sz="4" w:space="0" w:color="000000"/>
            </w:tcBorders>
            <w:hideMark/>
          </w:tcPr>
          <w:p w:rsidR="00386CCB" w:rsidRDefault="00386CCB" w:rsidP="003A5B45">
            <w:pPr>
              <w:pStyle w:val="Default"/>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386CCB" w:rsidRPr="002A4B38" w:rsidRDefault="00386CCB" w:rsidP="003A5B45">
            <w:pPr>
              <w:pStyle w:val="Default"/>
              <w:jc w:val="both"/>
              <w:rPr>
                <w:rFonts w:asciiTheme="majorHAnsi" w:hAnsiTheme="majorHAnsi"/>
                <w:sz w:val="22"/>
                <w:szCs w:val="22"/>
              </w:rPr>
            </w:pPr>
            <w:r>
              <w:rPr>
                <w:rFonts w:asciiTheme="majorHAnsi" w:hAnsiTheme="majorHAnsi"/>
                <w:sz w:val="22"/>
                <w:szCs w:val="22"/>
              </w:rPr>
              <w:t>-</w:t>
            </w:r>
            <w:r w:rsidRPr="002A4B38">
              <w:rPr>
                <w:rFonts w:asciiTheme="majorHAnsi" w:hAnsiTheme="majorHAnsi"/>
                <w:sz w:val="22"/>
                <w:szCs w:val="22"/>
              </w:rPr>
              <w:t xml:space="preserve"> 15 % од уговореног новчаног износа, Наручилац ће уплатити на рачун пружаоца услуге 10 дана пре реализације услуге </w:t>
            </w:r>
          </w:p>
          <w:p w:rsidR="00386CCB" w:rsidRPr="002A4B38" w:rsidRDefault="00386CCB" w:rsidP="003A5B45">
            <w:pPr>
              <w:pStyle w:val="Default"/>
              <w:jc w:val="both"/>
              <w:rPr>
                <w:rFonts w:asciiTheme="majorHAnsi" w:hAnsiTheme="majorHAnsi"/>
                <w:sz w:val="22"/>
                <w:szCs w:val="22"/>
              </w:rPr>
            </w:pPr>
            <w:r w:rsidRPr="002A4B38">
              <w:rPr>
                <w:rFonts w:asciiTheme="majorHAnsi" w:hAnsiTheme="majorHAnsi"/>
                <w:sz w:val="22"/>
                <w:szCs w:val="22"/>
              </w:rPr>
              <w:t xml:space="preserve">- преостали износ од 85 % од уговореног новчаног износа, наручилац ће пружаоцу услуга уплатити након извршења услуге </w:t>
            </w:r>
          </w:p>
        </w:tc>
      </w:tr>
    </w:tbl>
    <w:p w:rsidR="00D57610" w:rsidRPr="009C5011" w:rsidRDefault="00D57610" w:rsidP="00FF5341">
      <w:pPr>
        <w:pStyle w:val="Default"/>
        <w:rPr>
          <w:rFonts w:asciiTheme="majorHAnsi" w:hAnsiTheme="majorHAnsi"/>
          <w:b/>
          <w:bCs/>
          <w:sz w:val="22"/>
          <w:szCs w:val="22"/>
          <w:u w:val="single"/>
        </w:rPr>
      </w:pPr>
    </w:p>
    <w:p w:rsidR="00863A2C" w:rsidRPr="00372896" w:rsidRDefault="00863A2C" w:rsidP="00FF5341">
      <w:pPr>
        <w:pStyle w:val="Default"/>
        <w:rPr>
          <w:rFonts w:asciiTheme="majorHAnsi" w:hAnsiTheme="majorHAnsi"/>
          <w:b/>
          <w:bCs/>
          <w:sz w:val="22"/>
          <w:szCs w:val="22"/>
          <w:u w:val="single"/>
        </w:rPr>
      </w:pPr>
    </w:p>
    <w:p w:rsidR="003A1F36" w:rsidRDefault="00372896" w:rsidP="003A1F36">
      <w:pPr>
        <w:pStyle w:val="Default"/>
        <w:rPr>
          <w:rFonts w:asciiTheme="majorHAnsi" w:hAnsiTheme="majorHAnsi"/>
          <w:b/>
          <w:bCs/>
          <w:sz w:val="22"/>
          <w:szCs w:val="22"/>
        </w:rPr>
      </w:pPr>
      <w:r>
        <w:rPr>
          <w:rFonts w:asciiTheme="majorHAnsi" w:hAnsiTheme="majorHAnsi"/>
          <w:b/>
          <w:bCs/>
          <w:sz w:val="22"/>
          <w:szCs w:val="22"/>
        </w:rPr>
        <w:t>Партија бр. 8</w:t>
      </w:r>
      <w:r w:rsidR="003A1F36" w:rsidRPr="009C5011">
        <w:rPr>
          <w:rFonts w:asciiTheme="majorHAnsi" w:hAnsiTheme="majorHAnsi"/>
          <w:b/>
          <w:bCs/>
          <w:sz w:val="22"/>
          <w:szCs w:val="22"/>
        </w:rPr>
        <w:t xml:space="preserve">.- Екскурзија ученика </w:t>
      </w:r>
      <w:r w:rsidR="003A1F36">
        <w:rPr>
          <w:rFonts w:asciiTheme="majorHAnsi" w:hAnsiTheme="majorHAnsi"/>
          <w:b/>
          <w:bCs/>
          <w:sz w:val="22"/>
          <w:szCs w:val="22"/>
        </w:rPr>
        <w:t>8.</w:t>
      </w:r>
      <w:r w:rsidR="003A1F36" w:rsidRPr="009C5011">
        <w:rPr>
          <w:rFonts w:asciiTheme="majorHAnsi" w:hAnsiTheme="majorHAnsi"/>
          <w:b/>
          <w:bCs/>
          <w:sz w:val="22"/>
          <w:szCs w:val="22"/>
        </w:rPr>
        <w:t xml:space="preserve"> разреда</w:t>
      </w:r>
    </w:p>
    <w:p w:rsidR="003A1F36" w:rsidRPr="009C5011" w:rsidRDefault="003A1F36" w:rsidP="003A1F36">
      <w:pPr>
        <w:spacing w:after="0" w:line="240" w:lineRule="auto"/>
        <w:rPr>
          <w:rFonts w:asciiTheme="majorHAnsi" w:hAnsiTheme="majorHAnsi"/>
          <w:lang w:val="sr-Cyrl-CS"/>
        </w:rPr>
      </w:pPr>
    </w:p>
    <w:tbl>
      <w:tblPr>
        <w:tblStyle w:val="33"/>
        <w:tblW w:w="975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3"/>
        <w:gridCol w:w="7397"/>
      </w:tblGrid>
      <w:tr w:rsidR="003A1F36" w:rsidTr="00D1743A">
        <w:trPr>
          <w:gridBefore w:val="1"/>
          <w:wBefore w:w="2353" w:type="dxa"/>
          <w:trHeight w:val="375"/>
        </w:trPr>
        <w:tc>
          <w:tcPr>
            <w:tcW w:w="7397" w:type="dxa"/>
          </w:tcPr>
          <w:p w:rsidR="003A1F36" w:rsidRDefault="003A1F36" w:rsidP="00D1743A">
            <w:pPr>
              <w:jc w:val="center"/>
              <w:rPr>
                <w:rFonts w:asciiTheme="majorHAnsi" w:hAnsiTheme="majorHAnsi"/>
                <w:lang w:val="sr-Cyrl-CS"/>
              </w:rPr>
            </w:pPr>
            <w:r w:rsidRPr="009C5011">
              <w:rPr>
                <w:rFonts w:asciiTheme="majorHAnsi" w:eastAsia="Cambria" w:hAnsiTheme="majorHAnsi" w:cs="Arial"/>
                <w:b/>
                <w:szCs w:val="22"/>
              </w:rPr>
              <w:t>Захтеви наручиоца</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40"/>
        </w:trPr>
        <w:tc>
          <w:tcPr>
            <w:tcW w:w="2353" w:type="dxa"/>
            <w:vMerge w:val="restart"/>
            <w:tcBorders>
              <w:top w:val="single" w:sz="4" w:space="0" w:color="000000"/>
              <w:left w:val="single" w:sz="4" w:space="0" w:color="000000"/>
              <w:right w:val="single" w:sz="4" w:space="0" w:color="000000"/>
            </w:tcBorders>
            <w:shd w:val="clear" w:color="auto" w:fill="FDEADA"/>
          </w:tcPr>
          <w:p w:rsidR="003A1F36" w:rsidRPr="00251B29" w:rsidRDefault="00372896" w:rsidP="00D1743A">
            <w:pPr>
              <w:jc w:val="center"/>
              <w:rPr>
                <w:rFonts w:asciiTheme="majorHAnsi" w:hAnsiTheme="majorHAnsi" w:cs="Arial"/>
                <w:szCs w:val="22"/>
              </w:rPr>
            </w:pPr>
            <w:r>
              <w:rPr>
                <w:rFonts w:asciiTheme="majorHAnsi" w:hAnsiTheme="majorHAnsi" w:cs="Arial"/>
                <w:b/>
                <w:szCs w:val="22"/>
              </w:rPr>
              <w:t>О</w:t>
            </w:r>
            <w:r w:rsidR="003A1F36" w:rsidRPr="00F6226F">
              <w:rPr>
                <w:rFonts w:asciiTheme="majorHAnsi" w:hAnsiTheme="majorHAnsi" w:cs="Arial"/>
                <w:b/>
                <w:szCs w:val="22"/>
              </w:rPr>
              <w:t>сми</w:t>
            </w:r>
            <w:r w:rsidR="003A1F36">
              <w:rPr>
                <w:rFonts w:asciiTheme="majorHAnsi" w:hAnsiTheme="majorHAnsi" w:cs="Arial"/>
                <w:szCs w:val="22"/>
              </w:rPr>
              <w:t xml:space="preserve"> </w:t>
            </w:r>
            <w:r w:rsidR="003A1F36" w:rsidRPr="009C5011">
              <w:rPr>
                <w:rFonts w:asciiTheme="majorHAnsi" w:eastAsia="Cambria" w:hAnsiTheme="majorHAnsi" w:cs="Arial"/>
                <w:b/>
                <w:szCs w:val="22"/>
              </w:rPr>
              <w:t>разред</w:t>
            </w:r>
          </w:p>
          <w:p w:rsidR="003A1F36" w:rsidRPr="00372896" w:rsidRDefault="003A1F36" w:rsidP="00D1743A">
            <w:pPr>
              <w:jc w:val="center"/>
              <w:rPr>
                <w:rFonts w:asciiTheme="majorHAnsi" w:eastAsia="Cambria" w:hAnsiTheme="majorHAnsi" w:cs="Arial"/>
                <w:b/>
                <w:szCs w:val="22"/>
              </w:rPr>
            </w:pPr>
            <w:r w:rsidRPr="009C5011">
              <w:rPr>
                <w:rFonts w:asciiTheme="majorHAnsi" w:eastAsia="Cambria" w:hAnsiTheme="majorHAnsi" w:cs="Arial"/>
                <w:b/>
                <w:szCs w:val="22"/>
              </w:rPr>
              <w:t xml:space="preserve">Број одељења: </w:t>
            </w:r>
            <w:r w:rsidR="00372896">
              <w:rPr>
                <w:rFonts w:asciiTheme="majorHAnsi" w:eastAsia="Cambria" w:hAnsiTheme="majorHAnsi" w:cs="Arial"/>
                <w:b/>
                <w:szCs w:val="22"/>
              </w:rPr>
              <w:t>3</w:t>
            </w:r>
          </w:p>
          <w:p w:rsidR="003A1F36" w:rsidRPr="00372896" w:rsidRDefault="00372896" w:rsidP="00D1743A">
            <w:pPr>
              <w:jc w:val="center"/>
              <w:rPr>
                <w:rFonts w:asciiTheme="majorHAnsi" w:hAnsiTheme="majorHAnsi" w:cs="Arial"/>
                <w:szCs w:val="22"/>
              </w:rPr>
            </w:pPr>
            <w:r>
              <w:rPr>
                <w:rFonts w:asciiTheme="majorHAnsi" w:eastAsia="Cambria" w:hAnsiTheme="majorHAnsi" w:cs="Arial"/>
                <w:b/>
                <w:szCs w:val="22"/>
              </w:rPr>
              <w:t xml:space="preserve">Број ученика: </w:t>
            </w:r>
            <w:r w:rsidR="003A1F36">
              <w:rPr>
                <w:rFonts w:asciiTheme="majorHAnsi" w:eastAsia="Cambria" w:hAnsiTheme="majorHAnsi" w:cs="Arial"/>
                <w:b/>
                <w:szCs w:val="22"/>
              </w:rPr>
              <w:t>75</w:t>
            </w:r>
          </w:p>
          <w:p w:rsidR="003A1F36" w:rsidRPr="009C5011" w:rsidRDefault="003A1F36" w:rsidP="00D1743A">
            <w:pPr>
              <w:jc w:val="center"/>
              <w:rPr>
                <w:rFonts w:asciiTheme="majorHAnsi" w:eastAsia="Cambria" w:hAnsiTheme="majorHAnsi" w:cs="Arial"/>
                <w:b/>
                <w:szCs w:val="22"/>
              </w:rPr>
            </w:pPr>
          </w:p>
          <w:p w:rsidR="003A1F36" w:rsidRPr="009C5011" w:rsidRDefault="003A1F36" w:rsidP="00D1743A">
            <w:pPr>
              <w:jc w:val="center"/>
              <w:rPr>
                <w:rFonts w:asciiTheme="majorHAnsi" w:hAnsiTheme="majorHAnsi" w:cs="Arial"/>
                <w:szCs w:val="22"/>
              </w:rPr>
            </w:pPr>
          </w:p>
          <w:p w:rsidR="003A1F36" w:rsidRPr="009C5011" w:rsidRDefault="003A1F36" w:rsidP="00D1743A">
            <w:pPr>
              <w:jc w:val="cente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shd w:val="clear" w:color="auto" w:fill="FDEADA"/>
            <w:hideMark/>
          </w:tcPr>
          <w:p w:rsidR="003A1F36" w:rsidRPr="009C5011" w:rsidRDefault="003A1F36" w:rsidP="00D1743A">
            <w:pPr>
              <w:snapToGrid w:val="0"/>
              <w:jc w:val="both"/>
              <w:rPr>
                <w:rFonts w:asciiTheme="majorHAnsi" w:hAnsiTheme="majorHAnsi" w:cs="Arial"/>
                <w:b/>
                <w:i/>
                <w:szCs w:val="22"/>
                <w:lang w:val="sr-Cyrl-CS"/>
              </w:rPr>
            </w:pPr>
            <w:r w:rsidRPr="009C5011">
              <w:rPr>
                <w:rFonts w:asciiTheme="majorHAnsi" w:eastAsia="Cambria" w:hAnsiTheme="majorHAnsi" w:cs="Arial"/>
                <w:b/>
                <w:szCs w:val="22"/>
              </w:rPr>
              <w:t>Дестинација</w:t>
            </w:r>
            <w:r w:rsidRPr="009C5011">
              <w:rPr>
                <w:rFonts w:asciiTheme="majorHAnsi" w:eastAsia="Cambria" w:hAnsiTheme="majorHAnsi" w:cs="Arial"/>
                <w:b/>
                <w:i/>
                <w:szCs w:val="22"/>
              </w:rPr>
              <w:t xml:space="preserve">:  </w:t>
            </w:r>
            <w:r>
              <w:rPr>
                <w:rFonts w:asciiTheme="majorHAnsi" w:hAnsiTheme="majorHAnsi" w:cs="Arial"/>
                <w:szCs w:val="22"/>
                <w:lang w:val="sr-Cyrl-CS"/>
              </w:rPr>
              <w:t>Ваљево – Пожаревац – Костолац - Кладово  - Ђердап</w:t>
            </w:r>
            <w:r w:rsidRPr="009C5011">
              <w:rPr>
                <w:rFonts w:asciiTheme="majorHAnsi" w:hAnsiTheme="majorHAnsi" w:cs="Arial"/>
                <w:szCs w:val="22"/>
                <w:lang w:val="sr-Cyrl-CS"/>
              </w:rPr>
              <w:t xml:space="preserve"> – </w:t>
            </w:r>
            <w:r>
              <w:rPr>
                <w:rFonts w:asciiTheme="majorHAnsi" w:hAnsiTheme="majorHAnsi" w:cs="Arial"/>
                <w:szCs w:val="22"/>
                <w:lang w:val="sr-Cyrl-CS"/>
              </w:rPr>
              <w:t xml:space="preserve">Лепенски вир </w:t>
            </w:r>
            <w:r w:rsidRPr="009C5011">
              <w:rPr>
                <w:rFonts w:asciiTheme="majorHAnsi" w:hAnsiTheme="majorHAnsi" w:cs="Arial"/>
                <w:szCs w:val="22"/>
                <w:lang w:val="sr-Cyrl-CS"/>
              </w:rPr>
              <w:t xml:space="preserve"> – </w:t>
            </w:r>
            <w:r>
              <w:rPr>
                <w:rFonts w:asciiTheme="majorHAnsi" w:hAnsiTheme="majorHAnsi" w:cs="Arial"/>
                <w:szCs w:val="22"/>
                <w:lang w:val="sr-Cyrl-CS"/>
              </w:rPr>
              <w:t xml:space="preserve">Голубац </w:t>
            </w:r>
            <w:r w:rsidRPr="009C5011">
              <w:rPr>
                <w:rFonts w:asciiTheme="majorHAnsi" w:hAnsiTheme="majorHAnsi" w:cs="Arial"/>
                <w:szCs w:val="22"/>
                <w:lang w:val="sr-Cyrl-CS"/>
              </w:rPr>
              <w:t>-  Ваљево.</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A1F36" w:rsidRPr="009C5011" w:rsidRDefault="003A1F36" w:rsidP="00D1743A">
            <w:pPr>
              <w:rPr>
                <w:rFonts w:asciiTheme="majorHAnsi" w:eastAsia="Cambria" w:hAnsiTheme="majorHAnsi" w:cs="Arial"/>
                <w:szCs w:val="22"/>
                <w:lang w:val="sr-Cyrl-CS"/>
              </w:rPr>
            </w:pPr>
            <w:r w:rsidRPr="009C5011">
              <w:rPr>
                <w:rFonts w:asciiTheme="majorHAnsi" w:eastAsia="Cambria" w:hAnsiTheme="majorHAnsi" w:cs="Arial"/>
                <w:b/>
                <w:szCs w:val="22"/>
              </w:rPr>
              <w:t>Садржаји:</w:t>
            </w:r>
            <w:r w:rsidRPr="009C5011">
              <w:rPr>
                <w:rFonts w:asciiTheme="majorHAnsi" w:eastAsia="Cambria" w:hAnsiTheme="majorHAnsi" w:cs="Arial"/>
                <w:szCs w:val="22"/>
              </w:rPr>
              <w:t xml:space="preserve"> </w:t>
            </w:r>
          </w:p>
          <w:p w:rsidR="003A1F36" w:rsidRPr="005A318B" w:rsidRDefault="003A1F36" w:rsidP="00D1743A">
            <w:pPr>
              <w:snapToGrid w:val="0"/>
              <w:jc w:val="both"/>
              <w:rPr>
                <w:rFonts w:asciiTheme="majorHAnsi" w:hAnsiTheme="majorHAnsi" w:cs="Arial"/>
                <w:szCs w:val="22"/>
                <w:lang w:val="sr-Cyrl-CS"/>
              </w:rPr>
            </w:pPr>
            <w:r w:rsidRPr="009C5011">
              <w:rPr>
                <w:rFonts w:asciiTheme="majorHAnsi" w:eastAsia="Cambria" w:hAnsiTheme="majorHAnsi" w:cs="Arial"/>
                <w:szCs w:val="22"/>
                <w:u w:val="single"/>
                <w:lang w:val="sr-Cyrl-CS"/>
              </w:rPr>
              <w:t>Први дан</w:t>
            </w:r>
            <w:r w:rsidRPr="009C5011">
              <w:rPr>
                <w:rFonts w:asciiTheme="majorHAnsi" w:eastAsia="Cambria" w:hAnsiTheme="majorHAnsi" w:cs="Arial"/>
                <w:szCs w:val="22"/>
                <w:lang w:val="sr-Cyrl-CS"/>
              </w:rPr>
              <w:t xml:space="preserve"> - </w:t>
            </w:r>
            <w:r w:rsidRPr="009C5011">
              <w:rPr>
                <w:rFonts w:asciiTheme="majorHAnsi" w:eastAsia="Cambria" w:hAnsiTheme="majorHAnsi" w:cs="Arial"/>
                <w:szCs w:val="22"/>
              </w:rPr>
              <w:t xml:space="preserve">Полазак испред </w:t>
            </w:r>
            <w:r>
              <w:rPr>
                <w:rFonts w:asciiTheme="majorHAnsi" w:eastAsia="Cambria" w:hAnsiTheme="majorHAnsi" w:cs="Arial"/>
                <w:szCs w:val="22"/>
                <w:lang w:val="sr-Cyrl-CS"/>
              </w:rPr>
              <w:t>школе у ул. Прва пролетерска бр. 6</w:t>
            </w:r>
            <w:r w:rsidRPr="009C5011">
              <w:rPr>
                <w:rFonts w:asciiTheme="majorHAnsi" w:eastAsia="Cambria" w:hAnsiTheme="majorHAnsi" w:cs="Arial"/>
                <w:szCs w:val="22"/>
              </w:rPr>
              <w:t xml:space="preserve"> у 08.00 сати,</w:t>
            </w:r>
            <w:r w:rsidRPr="009C5011">
              <w:rPr>
                <w:rFonts w:asciiTheme="majorHAnsi" w:hAnsiTheme="majorHAnsi" w:cs="Arial"/>
                <w:szCs w:val="22"/>
                <w:lang w:val="sr-Cyrl-CS"/>
              </w:rPr>
              <w:t xml:space="preserve">  </w:t>
            </w:r>
            <w:r>
              <w:rPr>
                <w:rFonts w:asciiTheme="majorHAnsi" w:hAnsiTheme="majorHAnsi" w:cs="Arial"/>
                <w:szCs w:val="22"/>
                <w:lang w:val="sr-Cyrl-CS"/>
              </w:rPr>
              <w:t xml:space="preserve">Пожаревац посета: гарелија Барили, Љубичево ергела – Костолац посета: Археолошки парк Виминацијум - Кладово  </w:t>
            </w:r>
            <w:r w:rsidRPr="009C5011">
              <w:rPr>
                <w:rFonts w:asciiTheme="majorHAnsi" w:hAnsiTheme="majorHAnsi" w:cs="Arial"/>
                <w:b/>
                <w:szCs w:val="22"/>
                <w:lang w:val="sr-Cyrl-CS"/>
              </w:rPr>
              <w:t xml:space="preserve">Ноћење у </w:t>
            </w:r>
            <w:r>
              <w:rPr>
                <w:rFonts w:asciiTheme="majorHAnsi" w:hAnsiTheme="majorHAnsi" w:cs="Arial"/>
                <w:b/>
                <w:szCs w:val="22"/>
                <w:lang w:val="sr-Cyrl-CS"/>
              </w:rPr>
              <w:t xml:space="preserve">Кладову </w:t>
            </w:r>
            <w:r w:rsidRPr="009C5011">
              <w:rPr>
                <w:rFonts w:asciiTheme="majorHAnsi" w:hAnsiTheme="majorHAnsi" w:cs="Arial"/>
                <w:b/>
                <w:szCs w:val="22"/>
                <w:lang w:val="sr-Cyrl-CS"/>
              </w:rPr>
              <w:t xml:space="preserve"> </w:t>
            </w:r>
            <w:r w:rsidR="00372896" w:rsidRPr="009C5011">
              <w:rPr>
                <w:rFonts w:asciiTheme="majorHAnsi" w:hAnsiTheme="majorHAnsi" w:cs="Arial"/>
                <w:b/>
                <w:szCs w:val="22"/>
                <w:lang w:val="sr-Cyrl-CS"/>
              </w:rPr>
              <w:t xml:space="preserve">у хотелу  са </w:t>
            </w:r>
            <w:r w:rsidR="00372896" w:rsidRPr="00CA4C5C">
              <w:rPr>
                <w:rFonts w:asciiTheme="majorHAnsi" w:hAnsiTheme="majorHAnsi" w:cs="Arial"/>
                <w:b/>
                <w:szCs w:val="22"/>
                <w:lang w:val="sr-Cyrl-CS"/>
              </w:rPr>
              <w:t>три звез</w:t>
            </w:r>
            <w:r w:rsidR="00372896">
              <w:rPr>
                <w:rFonts w:asciiTheme="majorHAnsi" w:hAnsiTheme="majorHAnsi" w:cs="Arial"/>
                <w:b/>
                <w:szCs w:val="22"/>
                <w:lang w:val="sr-Cyrl-CS"/>
              </w:rPr>
              <w:t>д</w:t>
            </w:r>
            <w:r w:rsidR="00372896" w:rsidRPr="00CA4C5C">
              <w:rPr>
                <w:rFonts w:asciiTheme="majorHAnsi" w:hAnsiTheme="majorHAnsi" w:cs="Arial"/>
                <w:b/>
                <w:szCs w:val="22"/>
                <w:lang w:val="sr-Cyrl-CS"/>
              </w:rPr>
              <w:t>ице</w:t>
            </w:r>
            <w:r w:rsidR="00372896" w:rsidRPr="00CA4C5C">
              <w:rPr>
                <w:rFonts w:asciiTheme="majorHAnsi" w:hAnsiTheme="majorHAnsi" w:cs="Arial"/>
                <w:szCs w:val="22"/>
                <w:lang w:val="sr-Cyrl-CS"/>
              </w:rPr>
              <w:t xml:space="preserve"> капацитета који задовољава планирани број ученика</w:t>
            </w:r>
            <w:r w:rsidRPr="009C5011">
              <w:rPr>
                <w:rFonts w:asciiTheme="majorHAnsi" w:eastAsia="Cambria" w:hAnsiTheme="majorHAnsi" w:cs="Arial"/>
                <w:b/>
                <w:szCs w:val="22"/>
                <w:lang w:val="sr-Cyrl-CS"/>
              </w:rPr>
              <w:t>.</w:t>
            </w:r>
          </w:p>
          <w:p w:rsidR="003A1F36" w:rsidRPr="009C5011" w:rsidRDefault="003A1F36" w:rsidP="00D1743A">
            <w:pPr>
              <w:jc w:val="both"/>
              <w:rPr>
                <w:rFonts w:asciiTheme="majorHAnsi" w:hAnsiTheme="majorHAnsi" w:cs="Arial"/>
                <w:szCs w:val="22"/>
                <w:lang w:val="sr-Cyrl-CS"/>
              </w:rPr>
            </w:pPr>
            <w:r w:rsidRPr="009C5011">
              <w:rPr>
                <w:rFonts w:asciiTheme="majorHAnsi" w:eastAsia="Cambria" w:hAnsiTheme="majorHAnsi" w:cs="Arial"/>
                <w:szCs w:val="22"/>
                <w:u w:val="single"/>
                <w:lang w:val="sr-Cyrl-CS"/>
              </w:rPr>
              <w:t>Други дан</w:t>
            </w:r>
            <w:r w:rsidRPr="009C5011">
              <w:rPr>
                <w:rFonts w:asciiTheme="majorHAnsi" w:eastAsia="Cambria" w:hAnsiTheme="majorHAnsi" w:cs="Arial"/>
                <w:szCs w:val="22"/>
                <w:lang w:val="sr-Cyrl-CS"/>
              </w:rPr>
              <w:t xml:space="preserve"> </w:t>
            </w:r>
            <w:r>
              <w:rPr>
                <w:rFonts w:asciiTheme="majorHAnsi" w:eastAsia="Cambria" w:hAnsiTheme="majorHAnsi" w:cs="Arial"/>
                <w:szCs w:val="22"/>
                <w:lang w:val="sr-Cyrl-CS"/>
              </w:rPr>
              <w:t>–</w:t>
            </w:r>
            <w:r w:rsidRPr="009C5011">
              <w:rPr>
                <w:rFonts w:asciiTheme="majorHAnsi" w:eastAsia="Cambria" w:hAnsiTheme="majorHAnsi" w:cs="Arial"/>
                <w:szCs w:val="22"/>
              </w:rPr>
              <w:t xml:space="preserve"> </w:t>
            </w:r>
            <w:r>
              <w:rPr>
                <w:rFonts w:asciiTheme="majorHAnsi" w:hAnsiTheme="majorHAnsi" w:cs="Arial"/>
                <w:szCs w:val="22"/>
                <w:lang w:val="sr-Cyrl-CS"/>
              </w:rPr>
              <w:t>Хидроцентрала Ђердап</w:t>
            </w:r>
            <w:r w:rsidRPr="009C5011">
              <w:rPr>
                <w:rFonts w:asciiTheme="majorHAnsi" w:hAnsiTheme="majorHAnsi" w:cs="Arial"/>
                <w:szCs w:val="22"/>
                <w:lang w:val="sr-Cyrl-CS"/>
              </w:rPr>
              <w:t xml:space="preserve">– </w:t>
            </w:r>
            <w:r>
              <w:rPr>
                <w:rFonts w:asciiTheme="majorHAnsi" w:hAnsiTheme="majorHAnsi" w:cs="Arial"/>
                <w:szCs w:val="22"/>
                <w:lang w:val="sr-Cyrl-CS"/>
              </w:rPr>
              <w:t xml:space="preserve">Налазиште Лепенски вир </w:t>
            </w:r>
            <w:r w:rsidRPr="009C5011">
              <w:rPr>
                <w:rFonts w:asciiTheme="majorHAnsi" w:hAnsiTheme="majorHAnsi" w:cs="Arial"/>
                <w:szCs w:val="22"/>
                <w:lang w:val="sr-Cyrl-CS"/>
              </w:rPr>
              <w:t xml:space="preserve"> – </w:t>
            </w:r>
            <w:r>
              <w:rPr>
                <w:rFonts w:asciiTheme="majorHAnsi" w:hAnsiTheme="majorHAnsi" w:cs="Arial"/>
                <w:szCs w:val="22"/>
                <w:lang w:val="sr-Cyrl-CS"/>
              </w:rPr>
              <w:t>Голубачки град,</w:t>
            </w:r>
            <w:r w:rsidRPr="009C5011">
              <w:rPr>
                <w:rFonts w:asciiTheme="majorHAnsi" w:eastAsia="Cambria" w:hAnsiTheme="majorHAnsi" w:cs="Arial"/>
                <w:szCs w:val="22"/>
              </w:rPr>
              <w:t xml:space="preserve"> повратак у </w:t>
            </w:r>
            <w:r w:rsidRPr="009C5011">
              <w:rPr>
                <w:rFonts w:asciiTheme="majorHAnsi" w:eastAsia="Cambria" w:hAnsiTheme="majorHAnsi" w:cs="Arial"/>
                <w:szCs w:val="22"/>
                <w:lang w:val="sr-Cyrl-CS"/>
              </w:rPr>
              <w:t xml:space="preserve">Ваљево </w:t>
            </w:r>
            <w:r w:rsidRPr="009C5011">
              <w:rPr>
                <w:rFonts w:asciiTheme="majorHAnsi" w:eastAsia="Cambria" w:hAnsiTheme="majorHAnsi" w:cs="Arial"/>
                <w:szCs w:val="22"/>
              </w:rPr>
              <w:t xml:space="preserve">испред </w:t>
            </w:r>
            <w:r>
              <w:rPr>
                <w:rFonts w:asciiTheme="majorHAnsi" w:eastAsia="Cambria" w:hAnsiTheme="majorHAnsi" w:cs="Arial"/>
                <w:szCs w:val="22"/>
              </w:rPr>
              <w:t xml:space="preserve"> </w:t>
            </w:r>
            <w:r>
              <w:rPr>
                <w:rFonts w:asciiTheme="majorHAnsi" w:eastAsia="Cambria" w:hAnsiTheme="majorHAnsi" w:cs="Arial"/>
                <w:szCs w:val="22"/>
                <w:lang w:val="sr-Cyrl-CS"/>
              </w:rPr>
              <w:t>школе у ул. Прва пролетерска бр. 6</w:t>
            </w:r>
            <w:r w:rsidRPr="009C5011">
              <w:rPr>
                <w:rFonts w:asciiTheme="majorHAnsi" w:eastAsia="Cambria" w:hAnsiTheme="majorHAnsi" w:cs="Arial"/>
                <w:szCs w:val="22"/>
              </w:rPr>
              <w:t xml:space="preserve"> до 2</w:t>
            </w:r>
            <w:r w:rsidRPr="009C5011">
              <w:rPr>
                <w:rFonts w:asciiTheme="majorHAnsi" w:eastAsia="Cambria" w:hAnsiTheme="majorHAnsi" w:cs="Arial"/>
                <w:szCs w:val="22"/>
                <w:lang w:val="sr-Cyrl-CS"/>
              </w:rPr>
              <w:t>1</w:t>
            </w:r>
            <w:r w:rsidRPr="009C5011">
              <w:rPr>
                <w:rFonts w:asciiTheme="majorHAnsi" w:eastAsia="Cambria" w:hAnsiTheme="majorHAnsi" w:cs="Arial"/>
                <w:szCs w:val="22"/>
              </w:rPr>
              <w:t>.00 сати</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4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A1F36" w:rsidRPr="009C5011" w:rsidRDefault="003A1F36" w:rsidP="00D1743A">
            <w:pPr>
              <w:rPr>
                <w:rFonts w:asciiTheme="majorHAnsi" w:hAnsiTheme="majorHAnsi" w:cs="Arial"/>
                <w:szCs w:val="22"/>
              </w:rPr>
            </w:pPr>
            <w:r w:rsidRPr="009C5011">
              <w:rPr>
                <w:rFonts w:asciiTheme="majorHAnsi" w:eastAsia="Cambria" w:hAnsiTheme="majorHAnsi" w:cs="Arial"/>
                <w:b/>
                <w:szCs w:val="22"/>
              </w:rPr>
              <w:t xml:space="preserve">Трајање:  </w:t>
            </w:r>
            <w:r w:rsidRPr="009C5011">
              <w:rPr>
                <w:rFonts w:asciiTheme="majorHAnsi" w:eastAsia="Cambria" w:hAnsiTheme="majorHAnsi" w:cs="Arial"/>
                <w:szCs w:val="22"/>
              </w:rPr>
              <w:t>два  дана</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A1F36" w:rsidRPr="009C5011" w:rsidRDefault="003A1F36" w:rsidP="00D1743A">
            <w:pPr>
              <w:rPr>
                <w:rFonts w:asciiTheme="majorHAnsi" w:hAnsiTheme="majorHAnsi" w:cs="Arial"/>
                <w:szCs w:val="22"/>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 xml:space="preserve"> </w:t>
            </w:r>
            <w:r w:rsidR="00372896">
              <w:rPr>
                <w:rFonts w:asciiTheme="majorHAnsi" w:eastAsia="Cambria" w:hAnsiTheme="majorHAnsi" w:cs="Arial"/>
                <w:szCs w:val="22"/>
                <w:lang w:val="sr-Cyrl-CS"/>
              </w:rPr>
              <w:t>прв</w:t>
            </w:r>
            <w:r>
              <w:rPr>
                <w:rFonts w:asciiTheme="majorHAnsi" w:eastAsia="Cambria" w:hAnsiTheme="majorHAnsi" w:cs="Arial"/>
                <w:szCs w:val="22"/>
                <w:lang w:val="sr-Cyrl-CS"/>
              </w:rPr>
              <w:t>а половина априла  2020</w:t>
            </w:r>
            <w:r w:rsidRPr="009C5011">
              <w:rPr>
                <w:rFonts w:asciiTheme="majorHAnsi" w:eastAsia="Cambria" w:hAnsiTheme="majorHAnsi" w:cs="Arial"/>
                <w:szCs w:val="22"/>
              </w:rPr>
              <w:t>. године</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2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A1F36" w:rsidRPr="006F49B9" w:rsidRDefault="003A1F36" w:rsidP="00D1743A">
            <w:pPr>
              <w:jc w:val="both"/>
              <w:rPr>
                <w:rFonts w:asciiTheme="majorHAnsi" w:hAnsiTheme="majorHAnsi" w:cs="Arial"/>
                <w:szCs w:val="22"/>
              </w:rPr>
            </w:pPr>
            <w:r w:rsidRPr="009C5011">
              <w:rPr>
                <w:rFonts w:asciiTheme="majorHAnsi" w:eastAsia="Cambria" w:hAnsiTheme="majorHAnsi" w:cs="Arial"/>
                <w:b/>
                <w:szCs w:val="22"/>
              </w:rPr>
              <w:t xml:space="preserve">Превоз: </w:t>
            </w:r>
            <w:r>
              <w:rPr>
                <w:rFonts w:asciiTheme="majorHAnsi" w:eastAsia="Cambria" w:hAnsiTheme="majorHAnsi" w:cs="Arial"/>
                <w:szCs w:val="22"/>
              </w:rPr>
              <w:t xml:space="preserve">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szCs w:val="22"/>
              </w:rPr>
              <w:t>.</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tcPr>
          <w:p w:rsidR="003A1F36" w:rsidRPr="009C5011" w:rsidRDefault="003A1F36" w:rsidP="00D1743A">
            <w:pPr>
              <w:jc w:val="both"/>
              <w:rPr>
                <w:rFonts w:asciiTheme="majorHAnsi" w:hAnsiTheme="majorHAnsi" w:cs="Arial"/>
                <w:szCs w:val="22"/>
                <w:lang w:val="sr-Cyrl-CS"/>
              </w:rPr>
            </w:pPr>
            <w:r w:rsidRPr="009C5011">
              <w:rPr>
                <w:rFonts w:asciiTheme="majorHAnsi" w:eastAsia="Cambria" w:hAnsiTheme="majorHAnsi" w:cs="Arial"/>
                <w:b/>
                <w:szCs w:val="22"/>
              </w:rPr>
              <w:t xml:space="preserve">Аранжман обухвата: </w:t>
            </w:r>
            <w:r w:rsidRPr="009C5011">
              <w:rPr>
                <w:rFonts w:asciiTheme="majorHAnsi" w:eastAsia="Cambria" w:hAnsiTheme="majorHAnsi" w:cs="Arial"/>
                <w:szCs w:val="22"/>
              </w:rPr>
              <w:t>осигурање свих учесника путовања од последица несрећног случаја за време трајања путовања, екскурзије, улазнице за све посете уколико се наплаћују, први дан, ноћење у хотелу</w:t>
            </w:r>
            <w:r w:rsidRPr="009C5011">
              <w:rPr>
                <w:rFonts w:asciiTheme="majorHAnsi" w:eastAsia="Cambria" w:hAnsiTheme="majorHAnsi" w:cs="Arial"/>
                <w:szCs w:val="22"/>
                <w:lang w:val="sr-Cyrl-CS"/>
              </w:rPr>
              <w:t xml:space="preserve">, </w:t>
            </w:r>
            <w:r w:rsidRPr="009C5011">
              <w:rPr>
                <w:rFonts w:asciiTheme="majorHAnsi" w:eastAsia="Cambria" w:hAnsiTheme="majorHAnsi" w:cs="Arial"/>
                <w:szCs w:val="22"/>
              </w:rPr>
              <w:t xml:space="preserve"> пун пансион (вечера, доручак, ручак),</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60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A1F36" w:rsidRPr="009C5011" w:rsidRDefault="0041500A" w:rsidP="00D1743A">
            <w:pPr>
              <w:jc w:val="both"/>
              <w:rPr>
                <w:rFonts w:asciiTheme="majorHAnsi" w:eastAsia="Cambria" w:hAnsiTheme="majorHAnsi" w:cs="Arial"/>
                <w:szCs w:val="22"/>
                <w:lang w:val="sr-Cyrl-CS"/>
              </w:rPr>
            </w:pPr>
            <w:r>
              <w:rPr>
                <w:rFonts w:asciiTheme="majorHAnsi" w:eastAsia="Cambria" w:hAnsiTheme="majorHAnsi" w:cs="Arial"/>
                <w:b/>
                <w:szCs w:val="22"/>
              </w:rPr>
              <w:t>Планирани б</w:t>
            </w:r>
            <w:r w:rsidR="003A1F36" w:rsidRPr="009C5011">
              <w:rPr>
                <w:rFonts w:asciiTheme="majorHAnsi" w:eastAsia="Cambria" w:hAnsiTheme="majorHAnsi" w:cs="Arial"/>
                <w:b/>
                <w:szCs w:val="22"/>
              </w:rPr>
              <w:t>рој ученика:</w:t>
            </w:r>
            <w:r w:rsidR="003A1F36" w:rsidRPr="009C5011">
              <w:rPr>
                <w:rFonts w:asciiTheme="majorHAnsi" w:eastAsia="Cambria" w:hAnsiTheme="majorHAnsi" w:cs="Arial"/>
                <w:szCs w:val="22"/>
              </w:rPr>
              <w:t xml:space="preserve">  </w:t>
            </w:r>
            <w:r>
              <w:rPr>
                <w:rFonts w:asciiTheme="majorHAnsi" w:eastAsia="Cambria" w:hAnsiTheme="majorHAnsi" w:cs="Arial"/>
                <w:szCs w:val="22"/>
              </w:rPr>
              <w:t>7</w:t>
            </w:r>
            <w:r w:rsidR="003A1F36">
              <w:rPr>
                <w:rFonts w:asciiTheme="majorHAnsi" w:eastAsia="Cambria" w:hAnsiTheme="majorHAnsi" w:cs="Arial"/>
                <w:szCs w:val="22"/>
              </w:rPr>
              <w:t>5</w:t>
            </w:r>
            <w:r w:rsidR="003A1F36" w:rsidRPr="009C5011">
              <w:rPr>
                <w:rFonts w:asciiTheme="majorHAnsi" w:eastAsia="Cambria" w:hAnsiTheme="majorHAnsi" w:cs="Arial"/>
                <w:szCs w:val="22"/>
                <w:lang w:val="sr-Cyrl-CS"/>
              </w:rPr>
              <w:t xml:space="preserve"> </w:t>
            </w:r>
            <w:r w:rsidR="003A1F36" w:rsidRPr="009C5011">
              <w:rPr>
                <w:rFonts w:asciiTheme="majorHAnsi" w:eastAsia="Cambria" w:hAnsiTheme="majorHAnsi" w:cs="Arial"/>
                <w:szCs w:val="22"/>
              </w:rPr>
              <w:t>ученика, тачан број</w:t>
            </w:r>
            <w:r w:rsidR="003A1F36">
              <w:rPr>
                <w:rFonts w:asciiTheme="majorHAnsi" w:eastAsia="Cambria" w:hAnsiTheme="majorHAnsi" w:cs="Arial"/>
                <w:szCs w:val="22"/>
              </w:rPr>
              <w:t xml:space="preserve"> биће познат по добијању писане</w:t>
            </w:r>
            <w:r w:rsidR="003A1F36" w:rsidRPr="009C5011">
              <w:rPr>
                <w:rFonts w:asciiTheme="majorHAnsi" w:eastAsia="Cambria" w:hAnsiTheme="majorHAnsi" w:cs="Arial"/>
                <w:szCs w:val="22"/>
              </w:rPr>
              <w:t xml:space="preserve"> сагласности р</w:t>
            </w:r>
            <w:r>
              <w:rPr>
                <w:rFonts w:asciiTheme="majorHAnsi" w:eastAsia="Cambria" w:hAnsiTheme="majorHAnsi" w:cs="Arial"/>
                <w:szCs w:val="22"/>
              </w:rPr>
              <w:t>одитеља или старатеља.</w:t>
            </w:r>
            <w:r w:rsidR="003A1F36" w:rsidRPr="009C5011">
              <w:rPr>
                <w:rFonts w:asciiTheme="majorHAnsi" w:eastAsia="Cambria" w:hAnsiTheme="majorHAnsi" w:cs="Arial"/>
                <w:szCs w:val="22"/>
                <w:lang w:val="sr-Cyrl-CS"/>
              </w:rPr>
              <w:t>.</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A1F36" w:rsidRPr="009C5011" w:rsidRDefault="003A1F36" w:rsidP="0041500A">
            <w:pPr>
              <w:rPr>
                <w:rFonts w:asciiTheme="majorHAnsi" w:hAnsiTheme="majorHAnsi" w:cs="Arial"/>
                <w:szCs w:val="22"/>
              </w:rPr>
            </w:pPr>
            <w:r w:rsidRPr="009C5011">
              <w:rPr>
                <w:rFonts w:asciiTheme="majorHAnsi" w:eastAsia="Cambria" w:hAnsiTheme="majorHAnsi" w:cs="Arial"/>
                <w:b/>
                <w:szCs w:val="22"/>
              </w:rPr>
              <w:t>Број одељењских старешина:</w:t>
            </w:r>
            <w:r w:rsidRPr="009C5011">
              <w:rPr>
                <w:rFonts w:asciiTheme="majorHAnsi" w:eastAsia="Cambria" w:hAnsiTheme="majorHAnsi" w:cs="Arial"/>
                <w:szCs w:val="22"/>
                <w:lang w:val="sr-Cyrl-CS"/>
              </w:rPr>
              <w:t xml:space="preserve"> </w:t>
            </w:r>
            <w:r w:rsidR="0041500A">
              <w:rPr>
                <w:rFonts w:asciiTheme="majorHAnsi" w:eastAsia="Cambria" w:hAnsiTheme="majorHAnsi" w:cs="Arial"/>
                <w:szCs w:val="22"/>
                <w:lang w:val="sr-Cyrl-CS"/>
              </w:rPr>
              <w:t>три</w:t>
            </w:r>
            <w:r>
              <w:rPr>
                <w:rFonts w:asciiTheme="majorHAnsi" w:eastAsia="Cambria" w:hAnsiTheme="majorHAnsi" w:cs="Arial"/>
                <w:szCs w:val="22"/>
                <w:lang w:val="sr-Cyrl-CS"/>
              </w:rPr>
              <w:t xml:space="preserve"> </w:t>
            </w:r>
            <w:r w:rsidRPr="009C5011">
              <w:rPr>
                <w:rFonts w:asciiTheme="majorHAnsi" w:eastAsia="Cambria" w:hAnsiTheme="majorHAnsi" w:cs="Arial"/>
                <w:b/>
                <w:szCs w:val="22"/>
                <w:lang w:val="sr-Cyrl-CS"/>
              </w:rPr>
              <w:t xml:space="preserve"> </w:t>
            </w:r>
            <w:r w:rsidRPr="009C5011">
              <w:rPr>
                <w:rFonts w:asciiTheme="majorHAnsi" w:eastAsia="Cambria" w:hAnsiTheme="majorHAnsi" w:cs="Arial"/>
                <w:b/>
                <w:szCs w:val="22"/>
              </w:rPr>
              <w:t xml:space="preserve"> </w:t>
            </w:r>
            <w:r w:rsidRPr="009C5011">
              <w:rPr>
                <w:rFonts w:asciiTheme="majorHAnsi" w:eastAsia="Cambria" w:hAnsiTheme="majorHAnsi" w:cs="Arial"/>
                <w:szCs w:val="22"/>
              </w:rPr>
              <w:t>– по сваком одељењу један</w:t>
            </w:r>
            <w:r w:rsidRPr="009C5011">
              <w:rPr>
                <w:rFonts w:asciiTheme="majorHAnsi" w:eastAsia="Cambria" w:hAnsiTheme="majorHAnsi" w:cs="Arial"/>
                <w:szCs w:val="22"/>
                <w:lang w:val="sr-Cyrl-CS"/>
              </w:rPr>
              <w:t xml:space="preserve"> + стручни вођа пута испред школе</w:t>
            </w:r>
            <w:r w:rsidRPr="009C5011">
              <w:rPr>
                <w:rFonts w:asciiTheme="majorHAnsi" w:eastAsia="Cambria" w:hAnsiTheme="majorHAnsi" w:cs="Arial"/>
                <w:szCs w:val="22"/>
              </w:rPr>
              <w:t>.</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0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rPr>
            </w:pPr>
          </w:p>
        </w:tc>
        <w:tc>
          <w:tcPr>
            <w:tcW w:w="7397" w:type="dxa"/>
            <w:tcBorders>
              <w:top w:val="single" w:sz="4" w:space="0" w:color="000000"/>
              <w:left w:val="single" w:sz="4" w:space="0" w:color="000000"/>
              <w:bottom w:val="single" w:sz="4" w:space="0" w:color="000000"/>
              <w:right w:val="single" w:sz="4" w:space="0" w:color="000000"/>
            </w:tcBorders>
            <w:hideMark/>
          </w:tcPr>
          <w:p w:rsidR="003A1F36" w:rsidRPr="009C5011" w:rsidRDefault="003A1F36" w:rsidP="00D1743A">
            <w:pPr>
              <w:rPr>
                <w:rFonts w:asciiTheme="majorHAnsi" w:eastAsia="Cambria" w:hAnsiTheme="majorHAnsi" w:cs="Arial"/>
                <w:b/>
              </w:rPr>
            </w:pPr>
            <w:r>
              <w:rPr>
                <w:rFonts w:asciiTheme="majorHAnsi" w:eastAsia="Cambria" w:hAnsiTheme="majorHAnsi" w:cs="Arial"/>
                <w:b/>
                <w:szCs w:val="22"/>
              </w:rPr>
              <w:t xml:space="preserve">Агенција обезбеђује: </w:t>
            </w:r>
            <w:r w:rsidRPr="009C5011">
              <w:rPr>
                <w:rFonts w:asciiTheme="majorHAnsi" w:eastAsia="Cambria" w:hAnsiTheme="majorHAnsi" w:cs="Arial"/>
                <w:b/>
                <w:szCs w:val="22"/>
                <w:lang w:val="sr-Cyrl-CS"/>
              </w:rPr>
              <w:t xml:space="preserve"> </w:t>
            </w:r>
            <w:r>
              <w:rPr>
                <w:rFonts w:asciiTheme="majorHAnsi" w:eastAsia="Cambria" w:hAnsiTheme="majorHAnsi" w:cs="Arial"/>
                <w:szCs w:val="22"/>
              </w:rPr>
              <w:t>Туристичког</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водич</w:t>
            </w:r>
            <w:r>
              <w:rPr>
                <w:rFonts w:asciiTheme="majorHAnsi" w:eastAsia="Cambria" w:hAnsiTheme="majorHAnsi" w:cs="Arial"/>
                <w:szCs w:val="22"/>
                <w:lang w:val="sr-Cyrl-CS"/>
              </w:rPr>
              <w:t>а-пратиоца.</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8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szCs w:val="22"/>
              </w:rPr>
            </w:pPr>
          </w:p>
        </w:tc>
        <w:tc>
          <w:tcPr>
            <w:tcW w:w="7397" w:type="dxa"/>
            <w:tcBorders>
              <w:top w:val="single" w:sz="4" w:space="0" w:color="000000"/>
              <w:left w:val="single" w:sz="4" w:space="0" w:color="000000"/>
              <w:bottom w:val="single" w:sz="4" w:space="0" w:color="000000"/>
              <w:right w:val="single" w:sz="4" w:space="0" w:color="000000"/>
            </w:tcBorders>
            <w:hideMark/>
          </w:tcPr>
          <w:p w:rsidR="003A1F36" w:rsidRPr="009C5011" w:rsidRDefault="003A1F36" w:rsidP="00D1743A">
            <w:pPr>
              <w:jc w:val="both"/>
              <w:rPr>
                <w:rFonts w:asciiTheme="majorHAnsi" w:hAnsiTheme="majorHAnsi" w:cs="Arial"/>
                <w:szCs w:val="22"/>
              </w:rPr>
            </w:pPr>
            <w:r>
              <w:rPr>
                <w:rFonts w:asciiTheme="majorHAnsi" w:eastAsia="Cambria" w:hAnsiTheme="majorHAnsi" w:cs="Arial"/>
                <w:b/>
              </w:rPr>
              <w:t xml:space="preserve">Осигурање </w:t>
            </w:r>
            <w:r w:rsidRPr="00636328">
              <w:rPr>
                <w:rFonts w:asciiTheme="majorHAnsi" w:eastAsia="Cambria" w:hAnsiTheme="majorHAnsi" w:cs="Arial"/>
              </w:rPr>
              <w:t>ученика и наставног особља</w:t>
            </w:r>
            <w:r>
              <w:rPr>
                <w:rFonts w:asciiTheme="majorHAnsi" w:eastAsia="Cambria" w:hAnsiTheme="majorHAnsi" w:cs="Arial"/>
              </w:rPr>
              <w:t xml:space="preserve"> </w:t>
            </w:r>
            <w:r w:rsidRPr="00636328">
              <w:rPr>
                <w:rFonts w:asciiTheme="majorHAnsi" w:eastAsia="Cambria" w:hAnsiTheme="majorHAnsi" w:cs="Arial"/>
              </w:rPr>
              <w:t>за време трајања путовања</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40"/>
        </w:trPr>
        <w:tc>
          <w:tcPr>
            <w:tcW w:w="2353" w:type="dxa"/>
            <w:vMerge/>
            <w:tcBorders>
              <w:left w:val="single" w:sz="4" w:space="0" w:color="000000"/>
              <w:right w:val="single" w:sz="4" w:space="0" w:color="000000"/>
            </w:tcBorders>
            <w:vAlign w:val="center"/>
            <w:hideMark/>
          </w:tcPr>
          <w:p w:rsidR="003A1F36" w:rsidRPr="009C5011" w:rsidRDefault="003A1F36" w:rsidP="00D1743A">
            <w:pPr>
              <w:rPr>
                <w:rFonts w:asciiTheme="majorHAnsi" w:hAnsiTheme="majorHAnsi" w:cs="Arial"/>
                <w:szCs w:val="22"/>
              </w:rPr>
            </w:pPr>
          </w:p>
        </w:tc>
        <w:tc>
          <w:tcPr>
            <w:tcW w:w="7397" w:type="dxa"/>
            <w:tcBorders>
              <w:top w:val="single" w:sz="4" w:space="0" w:color="000000"/>
              <w:left w:val="single" w:sz="4" w:space="0" w:color="000000"/>
              <w:bottom w:val="single" w:sz="4" w:space="0" w:color="auto"/>
              <w:right w:val="single" w:sz="4" w:space="0" w:color="000000"/>
            </w:tcBorders>
            <w:hideMark/>
          </w:tcPr>
          <w:p w:rsidR="003A1F36" w:rsidRPr="009C5011" w:rsidRDefault="003A1F36" w:rsidP="00D1743A">
            <w:pPr>
              <w:rPr>
                <w:rFonts w:asciiTheme="majorHAnsi" w:hAnsiTheme="majorHAnsi" w:cs="Arial"/>
                <w:szCs w:val="22"/>
                <w:lang w:val="sr-Cyrl-CS"/>
              </w:rPr>
            </w:pPr>
            <w:r w:rsidRPr="009C5011">
              <w:rPr>
                <w:rFonts w:asciiTheme="majorHAnsi" w:eastAsia="Cambria" w:hAnsiTheme="majorHAnsi" w:cs="Arial"/>
                <w:b/>
                <w:szCs w:val="22"/>
              </w:rPr>
              <w:t>Број гратиса:</w:t>
            </w:r>
            <w:r w:rsidRPr="009C5011">
              <w:rPr>
                <w:rFonts w:asciiTheme="majorHAnsi" w:eastAsia="Cambria" w:hAnsiTheme="majorHAnsi" w:cs="Arial"/>
                <w:szCs w:val="22"/>
              </w:rPr>
              <w:t xml:space="preserve">одељењски старешина или наставник по одељењу и један гратис ученик </w:t>
            </w:r>
            <w:r w:rsidRPr="009C5011">
              <w:rPr>
                <w:rFonts w:asciiTheme="majorHAnsi" w:eastAsia="Cambria" w:hAnsiTheme="majorHAnsi" w:cs="Arial"/>
                <w:szCs w:val="22"/>
                <w:lang w:val="sr-Cyrl-CS"/>
              </w:rPr>
              <w:t xml:space="preserve"> на 15 плативих ученика</w:t>
            </w:r>
          </w:p>
        </w:tc>
      </w:tr>
      <w:tr w:rsidR="003A1F36" w:rsidRPr="009C5011" w:rsidTr="00D174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19"/>
        </w:trPr>
        <w:tc>
          <w:tcPr>
            <w:tcW w:w="2353" w:type="dxa"/>
            <w:vMerge/>
            <w:tcBorders>
              <w:left w:val="single" w:sz="4" w:space="0" w:color="000000"/>
              <w:bottom w:val="single" w:sz="4" w:space="0" w:color="000000"/>
              <w:right w:val="single" w:sz="4" w:space="0" w:color="000000"/>
            </w:tcBorders>
            <w:vAlign w:val="center"/>
            <w:hideMark/>
          </w:tcPr>
          <w:p w:rsidR="003A1F36" w:rsidRPr="009C5011" w:rsidRDefault="003A1F36" w:rsidP="00D1743A">
            <w:pPr>
              <w:rPr>
                <w:rFonts w:asciiTheme="majorHAnsi" w:hAnsiTheme="majorHAnsi" w:cs="Arial"/>
              </w:rPr>
            </w:pPr>
          </w:p>
        </w:tc>
        <w:tc>
          <w:tcPr>
            <w:tcW w:w="7397" w:type="dxa"/>
            <w:tcBorders>
              <w:top w:val="single" w:sz="4" w:space="0" w:color="auto"/>
              <w:left w:val="single" w:sz="4" w:space="0" w:color="000000"/>
              <w:bottom w:val="single" w:sz="4" w:space="0" w:color="000000"/>
              <w:right w:val="single" w:sz="4" w:space="0" w:color="000000"/>
            </w:tcBorders>
            <w:hideMark/>
          </w:tcPr>
          <w:p w:rsidR="003A1F36" w:rsidRDefault="003A1F36" w:rsidP="00D1743A">
            <w:pPr>
              <w:pStyle w:val="Default"/>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3A1F36" w:rsidRPr="002A4B38" w:rsidRDefault="003A1F36" w:rsidP="00D1743A">
            <w:pPr>
              <w:pStyle w:val="Default"/>
              <w:jc w:val="both"/>
              <w:rPr>
                <w:rFonts w:asciiTheme="majorHAnsi" w:hAnsiTheme="majorHAnsi"/>
                <w:sz w:val="22"/>
                <w:szCs w:val="22"/>
              </w:rPr>
            </w:pPr>
            <w:r>
              <w:rPr>
                <w:rFonts w:asciiTheme="majorHAnsi" w:hAnsiTheme="majorHAnsi"/>
                <w:sz w:val="22"/>
                <w:szCs w:val="22"/>
              </w:rPr>
              <w:t>-</w:t>
            </w:r>
            <w:r w:rsidRPr="002A4B38">
              <w:rPr>
                <w:rFonts w:asciiTheme="majorHAnsi" w:hAnsiTheme="majorHAnsi"/>
                <w:sz w:val="22"/>
                <w:szCs w:val="22"/>
              </w:rPr>
              <w:t xml:space="preserve"> 15 % од уговореног новчаног износа, Наручилац ће уплатити на рачун пружаоца услуге 10 дана пре реализације услуге </w:t>
            </w:r>
          </w:p>
          <w:p w:rsidR="003A1F36" w:rsidRPr="002A4B38" w:rsidRDefault="003A1F36" w:rsidP="00D1743A">
            <w:pPr>
              <w:pStyle w:val="Default"/>
              <w:jc w:val="both"/>
              <w:rPr>
                <w:rFonts w:asciiTheme="majorHAnsi" w:hAnsiTheme="majorHAnsi"/>
                <w:sz w:val="22"/>
                <w:szCs w:val="22"/>
              </w:rPr>
            </w:pPr>
            <w:r w:rsidRPr="002A4B38">
              <w:rPr>
                <w:rFonts w:asciiTheme="majorHAnsi" w:hAnsiTheme="majorHAnsi"/>
                <w:sz w:val="22"/>
                <w:szCs w:val="22"/>
              </w:rPr>
              <w:t xml:space="preserve">- преостали износ од 85 % од уговореног новчаног износа, наручилац ће пружаоцу услуга уплатити након извршења услуге </w:t>
            </w:r>
          </w:p>
        </w:tc>
      </w:tr>
    </w:tbl>
    <w:p w:rsidR="003A1F36" w:rsidRPr="009C5011" w:rsidRDefault="003A1F36" w:rsidP="003A1F36">
      <w:pPr>
        <w:pStyle w:val="Default"/>
        <w:rPr>
          <w:rFonts w:asciiTheme="majorHAnsi" w:hAnsiTheme="majorHAnsi"/>
          <w:b/>
          <w:bCs/>
          <w:sz w:val="22"/>
          <w:szCs w:val="22"/>
          <w:u w:val="single"/>
        </w:rPr>
      </w:pPr>
    </w:p>
    <w:p w:rsidR="003A1F36" w:rsidRDefault="003A1F36" w:rsidP="003A1F36">
      <w:pPr>
        <w:pStyle w:val="Default"/>
        <w:rPr>
          <w:rFonts w:asciiTheme="majorHAnsi" w:hAnsiTheme="majorHAnsi"/>
          <w:b/>
          <w:bCs/>
          <w:sz w:val="22"/>
          <w:szCs w:val="22"/>
          <w:u w:val="single"/>
        </w:rPr>
      </w:pPr>
    </w:p>
    <w:p w:rsidR="00863A2C" w:rsidRDefault="00863A2C" w:rsidP="00FF5341">
      <w:pPr>
        <w:pStyle w:val="Default"/>
        <w:rPr>
          <w:rFonts w:asciiTheme="majorHAnsi" w:hAnsiTheme="majorHAnsi"/>
          <w:b/>
          <w:bCs/>
          <w:sz w:val="22"/>
          <w:szCs w:val="22"/>
          <w:u w:val="single"/>
        </w:rPr>
      </w:pPr>
    </w:p>
    <w:p w:rsidR="00863A2C" w:rsidRDefault="00863A2C" w:rsidP="00FF5341">
      <w:pPr>
        <w:pStyle w:val="Default"/>
        <w:rPr>
          <w:rFonts w:asciiTheme="majorHAnsi" w:hAnsiTheme="majorHAnsi"/>
          <w:b/>
          <w:bCs/>
          <w:sz w:val="22"/>
          <w:szCs w:val="22"/>
          <w:u w:val="single"/>
        </w:rPr>
      </w:pPr>
    </w:p>
    <w:p w:rsidR="00863A2C" w:rsidRPr="00EE5450" w:rsidRDefault="00863A2C" w:rsidP="00FF5341">
      <w:pPr>
        <w:pStyle w:val="Default"/>
        <w:rPr>
          <w:rFonts w:asciiTheme="majorHAnsi" w:hAnsiTheme="majorHAnsi"/>
          <w:b/>
          <w:bCs/>
          <w:sz w:val="22"/>
          <w:szCs w:val="22"/>
          <w:u w:val="single"/>
        </w:rPr>
      </w:pPr>
    </w:p>
    <w:p w:rsidR="00863A2C" w:rsidRPr="00863A2C" w:rsidRDefault="00863A2C" w:rsidP="00FF5341">
      <w:pPr>
        <w:pStyle w:val="Default"/>
        <w:rPr>
          <w:rFonts w:asciiTheme="majorHAnsi" w:hAnsiTheme="majorHAnsi"/>
          <w:b/>
          <w:bCs/>
          <w:sz w:val="22"/>
          <w:szCs w:val="22"/>
          <w:u w:val="single"/>
        </w:rPr>
      </w:pPr>
    </w:p>
    <w:p w:rsidR="008C77F4" w:rsidRDefault="005F0345" w:rsidP="00FF5341">
      <w:pPr>
        <w:pStyle w:val="Default"/>
        <w:rPr>
          <w:rFonts w:asciiTheme="majorHAnsi" w:hAnsiTheme="majorHAnsi"/>
          <w:b/>
          <w:bCs/>
          <w:sz w:val="22"/>
          <w:szCs w:val="22"/>
        </w:rPr>
      </w:pPr>
      <w:r w:rsidRPr="00863A2C">
        <w:rPr>
          <w:rFonts w:asciiTheme="majorHAnsi" w:hAnsiTheme="majorHAnsi"/>
          <w:b/>
          <w:bCs/>
          <w:sz w:val="22"/>
          <w:szCs w:val="22"/>
        </w:rPr>
        <w:t xml:space="preserve">Партија бр. </w:t>
      </w:r>
      <w:r w:rsidR="00EE5450">
        <w:rPr>
          <w:rFonts w:asciiTheme="majorHAnsi" w:hAnsiTheme="majorHAnsi"/>
          <w:b/>
          <w:bCs/>
          <w:sz w:val="22"/>
          <w:szCs w:val="22"/>
        </w:rPr>
        <w:t>9</w:t>
      </w:r>
      <w:r w:rsidR="008C77F4" w:rsidRPr="00863A2C">
        <w:rPr>
          <w:rFonts w:asciiTheme="majorHAnsi" w:hAnsiTheme="majorHAnsi"/>
          <w:b/>
          <w:bCs/>
          <w:sz w:val="22"/>
          <w:szCs w:val="22"/>
        </w:rPr>
        <w:t xml:space="preserve">.- Настава у природи </w:t>
      </w:r>
      <w:r w:rsidR="00863A2C">
        <w:rPr>
          <w:rFonts w:asciiTheme="majorHAnsi" w:hAnsiTheme="majorHAnsi"/>
          <w:b/>
          <w:bCs/>
          <w:sz w:val="22"/>
          <w:szCs w:val="22"/>
        </w:rPr>
        <w:t xml:space="preserve"> </w:t>
      </w:r>
      <w:r w:rsidR="008C77F4" w:rsidRPr="00863A2C">
        <w:rPr>
          <w:rFonts w:asciiTheme="majorHAnsi" w:hAnsiTheme="majorHAnsi"/>
          <w:b/>
          <w:bCs/>
          <w:sz w:val="22"/>
          <w:szCs w:val="22"/>
        </w:rPr>
        <w:t xml:space="preserve">ученика </w:t>
      </w:r>
      <w:r w:rsidR="00863A2C" w:rsidRPr="00863A2C">
        <w:rPr>
          <w:rFonts w:asciiTheme="majorHAnsi" w:hAnsiTheme="majorHAnsi"/>
          <w:b/>
          <w:bCs/>
          <w:sz w:val="22"/>
          <w:szCs w:val="22"/>
        </w:rPr>
        <w:t>1. разреда</w:t>
      </w:r>
    </w:p>
    <w:p w:rsidR="00863A2C" w:rsidRPr="00863A2C" w:rsidRDefault="00863A2C" w:rsidP="00FF5341">
      <w:pPr>
        <w:pStyle w:val="Default"/>
        <w:rPr>
          <w:rFonts w:asciiTheme="majorHAnsi" w:hAnsiTheme="majorHAnsi"/>
          <w:b/>
          <w:bCs/>
          <w:sz w:val="22"/>
          <w:szCs w:val="22"/>
        </w:rPr>
      </w:pPr>
    </w:p>
    <w:tbl>
      <w:tblPr>
        <w:tblStyle w:val="32"/>
        <w:tblW w:w="974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5"/>
        <w:gridCol w:w="7392"/>
      </w:tblGrid>
      <w:tr w:rsidR="00863A2C" w:rsidRPr="009C5011" w:rsidTr="001F1A1D">
        <w:trPr>
          <w:trHeight w:val="435"/>
        </w:trPr>
        <w:tc>
          <w:tcPr>
            <w:tcW w:w="2355" w:type="dxa"/>
          </w:tcPr>
          <w:p w:rsidR="00863A2C" w:rsidRPr="009C5011" w:rsidRDefault="00863A2C" w:rsidP="001F1A1D">
            <w:pPr>
              <w:pStyle w:val="Default"/>
              <w:ind w:left="115"/>
              <w:jc w:val="center"/>
              <w:rPr>
                <w:rFonts w:asciiTheme="majorHAnsi" w:hAnsiTheme="majorHAnsi"/>
                <w:b/>
                <w:bCs/>
                <w:sz w:val="22"/>
                <w:szCs w:val="22"/>
                <w:lang w:val="sr-Cyrl-CS"/>
              </w:rPr>
            </w:pPr>
          </w:p>
        </w:tc>
        <w:tc>
          <w:tcPr>
            <w:tcW w:w="7392" w:type="dxa"/>
          </w:tcPr>
          <w:p w:rsidR="00863A2C" w:rsidRPr="009C5011" w:rsidRDefault="00863A2C" w:rsidP="001F1A1D">
            <w:pPr>
              <w:pStyle w:val="Default"/>
              <w:ind w:left="115"/>
              <w:jc w:val="center"/>
              <w:rPr>
                <w:rFonts w:asciiTheme="majorHAnsi" w:hAnsiTheme="majorHAnsi"/>
                <w:b/>
                <w:bCs/>
                <w:sz w:val="22"/>
                <w:szCs w:val="22"/>
                <w:lang w:val="sr-Cyrl-CS"/>
              </w:rPr>
            </w:pPr>
            <w:r w:rsidRPr="009C5011">
              <w:rPr>
                <w:rFonts w:asciiTheme="majorHAnsi" w:hAnsiTheme="majorHAnsi"/>
                <w:b/>
                <w:bCs/>
                <w:sz w:val="22"/>
                <w:szCs w:val="22"/>
                <w:lang w:val="sr-Cyrl-CS"/>
              </w:rPr>
              <w:t>Захтеви наручиоца</w:t>
            </w:r>
          </w:p>
        </w:tc>
      </w:tr>
      <w:tr w:rsidR="00BA0506" w:rsidRPr="009C5011" w:rsidTr="00C616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840"/>
        </w:trPr>
        <w:tc>
          <w:tcPr>
            <w:tcW w:w="2355" w:type="dxa"/>
            <w:vMerge w:val="restart"/>
            <w:tcBorders>
              <w:left w:val="single" w:sz="4" w:space="0" w:color="000000"/>
            </w:tcBorders>
            <w:shd w:val="clear" w:color="auto" w:fill="FDEADA"/>
          </w:tcPr>
          <w:p w:rsidR="00C616A8" w:rsidRDefault="00C616A8" w:rsidP="00806188">
            <w:pPr>
              <w:jc w:val="center"/>
              <w:rPr>
                <w:rFonts w:asciiTheme="majorHAnsi" w:hAnsiTheme="majorHAnsi" w:cs="Arial"/>
                <w:b/>
                <w:bCs/>
                <w:szCs w:val="22"/>
                <w:lang w:val="sr-Cyrl-CS"/>
              </w:rPr>
            </w:pPr>
            <w:r>
              <w:rPr>
                <w:rFonts w:asciiTheme="majorHAnsi" w:hAnsiTheme="majorHAnsi" w:cs="Arial"/>
                <w:b/>
                <w:bCs/>
                <w:szCs w:val="22"/>
              </w:rPr>
              <w:t>Б</w:t>
            </w:r>
            <w:r w:rsidRPr="009C5011">
              <w:rPr>
                <w:rFonts w:asciiTheme="majorHAnsi" w:hAnsiTheme="majorHAnsi" w:cs="Arial"/>
                <w:b/>
                <w:bCs/>
                <w:szCs w:val="22"/>
              </w:rPr>
              <w:t>рој одељења:</w:t>
            </w:r>
            <w:r w:rsidRPr="009C5011">
              <w:rPr>
                <w:rFonts w:asciiTheme="majorHAnsi" w:hAnsiTheme="majorHAnsi" w:cs="Arial"/>
                <w:b/>
                <w:bCs/>
                <w:szCs w:val="22"/>
                <w:lang w:val="sr-Cyrl-CS"/>
              </w:rPr>
              <w:t>3</w:t>
            </w:r>
          </w:p>
          <w:p w:rsidR="00BA0506" w:rsidRPr="009C5011" w:rsidRDefault="00C616A8" w:rsidP="00806188">
            <w:pPr>
              <w:jc w:val="center"/>
              <w:rPr>
                <w:rFonts w:asciiTheme="majorHAnsi" w:hAnsiTheme="majorHAnsi" w:cs="Arial"/>
                <w:b/>
                <w:szCs w:val="22"/>
                <w:lang w:val="sr-Cyrl-CS"/>
              </w:rPr>
            </w:pPr>
            <w:r>
              <w:rPr>
                <w:rFonts w:asciiTheme="majorHAnsi" w:eastAsia="Cambria" w:hAnsiTheme="majorHAnsi" w:cs="Arial"/>
                <w:b/>
                <w:szCs w:val="22"/>
              </w:rPr>
              <w:t>Број ученика: 78</w:t>
            </w:r>
          </w:p>
          <w:p w:rsidR="00BA0506" w:rsidRPr="009C5011" w:rsidRDefault="00BA0506" w:rsidP="001F1A1D">
            <w:pPr>
              <w:rPr>
                <w:rFonts w:asciiTheme="majorHAnsi" w:hAnsiTheme="majorHAnsi" w:cs="Arial"/>
                <w:b/>
                <w:szCs w:val="22"/>
                <w:lang w:val="sr-Cyrl-CS"/>
              </w:rPr>
            </w:pPr>
          </w:p>
          <w:p w:rsidR="00BA0506" w:rsidRPr="009C5011" w:rsidRDefault="00BA0506" w:rsidP="001F1A1D">
            <w:pPr>
              <w:rPr>
                <w:rFonts w:asciiTheme="majorHAnsi" w:hAnsiTheme="majorHAnsi" w:cs="Arial"/>
                <w:b/>
                <w:szCs w:val="22"/>
                <w:lang w:val="sr-Cyrl-CS"/>
              </w:rPr>
            </w:pPr>
          </w:p>
          <w:p w:rsidR="00BA0506" w:rsidRPr="009C5011" w:rsidRDefault="00BA0506" w:rsidP="001F1A1D">
            <w:pPr>
              <w:rPr>
                <w:rFonts w:asciiTheme="majorHAnsi" w:hAnsiTheme="majorHAnsi" w:cs="Arial"/>
                <w:b/>
                <w:szCs w:val="22"/>
                <w:lang w:val="sr-Cyrl-CS"/>
              </w:rPr>
            </w:pPr>
          </w:p>
        </w:tc>
        <w:tc>
          <w:tcPr>
            <w:tcW w:w="7392" w:type="dxa"/>
            <w:tcBorders>
              <w:bottom w:val="single" w:sz="4" w:space="0" w:color="auto"/>
              <w:right w:val="single" w:sz="4" w:space="0" w:color="000000"/>
            </w:tcBorders>
          </w:tcPr>
          <w:p w:rsidR="00BA0506" w:rsidRPr="00C616A8" w:rsidRDefault="00C616A8" w:rsidP="001F1A1D">
            <w:pPr>
              <w:rPr>
                <w:rFonts w:asciiTheme="majorHAnsi" w:eastAsia="Cambria" w:hAnsiTheme="majorHAnsi" w:cs="Arial"/>
                <w:b/>
                <w:szCs w:val="22"/>
                <w:lang w:val="sr-Cyrl-CS"/>
              </w:rPr>
            </w:pPr>
            <w:r w:rsidRPr="009C5011">
              <w:rPr>
                <w:rFonts w:asciiTheme="majorHAnsi" w:eastAsia="Cambria" w:hAnsiTheme="majorHAnsi" w:cs="Arial"/>
                <w:szCs w:val="22"/>
                <w:lang w:val="sr-Cyrl-CS"/>
              </w:rPr>
              <w:t xml:space="preserve">Седмодневна организација путовања, настава у природи за ученике првог разреда, 6 пуних пансиона са ужином у хотелу са </w:t>
            </w:r>
            <w:r w:rsidRPr="001F6DB1">
              <w:rPr>
                <w:rFonts w:asciiTheme="majorHAnsi" w:eastAsia="Cambria" w:hAnsiTheme="majorHAnsi" w:cs="Arial"/>
                <w:b/>
                <w:i/>
                <w:szCs w:val="22"/>
                <w:lang w:val="sr-Cyrl-CS"/>
              </w:rPr>
              <w:t>2 звездице</w:t>
            </w:r>
            <w:r w:rsidRPr="009C5011">
              <w:rPr>
                <w:rFonts w:asciiTheme="majorHAnsi" w:eastAsia="Cambria" w:hAnsiTheme="majorHAnsi" w:cs="Arial"/>
                <w:szCs w:val="22"/>
                <w:lang w:val="sr-Cyrl-CS"/>
              </w:rPr>
              <w:t xml:space="preserve"> (вечера, доручак, ручак</w:t>
            </w:r>
            <w:r w:rsidR="0080094F" w:rsidRPr="009C5011">
              <w:rPr>
                <w:rFonts w:asciiTheme="majorHAnsi" w:eastAsia="Cambria" w:hAnsiTheme="majorHAnsi" w:cs="Arial"/>
                <w:color w:val="auto"/>
                <w:szCs w:val="22"/>
                <w:lang w:val="sr-Cyrl-CS"/>
              </w:rPr>
              <w:t>+ужина</w:t>
            </w:r>
            <w:r w:rsidRPr="009C5011">
              <w:rPr>
                <w:rFonts w:asciiTheme="majorHAnsi" w:eastAsia="Cambria" w:hAnsiTheme="majorHAnsi" w:cs="Arial"/>
                <w:szCs w:val="22"/>
                <w:lang w:val="sr-Cyrl-CS"/>
              </w:rPr>
              <w:t>)</w:t>
            </w:r>
          </w:p>
        </w:tc>
      </w:tr>
      <w:tr w:rsidR="00C616A8" w:rsidRPr="009C5011" w:rsidTr="00C616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435"/>
        </w:trPr>
        <w:tc>
          <w:tcPr>
            <w:tcW w:w="2355" w:type="dxa"/>
            <w:vMerge/>
            <w:tcBorders>
              <w:left w:val="single" w:sz="4" w:space="0" w:color="000000"/>
            </w:tcBorders>
            <w:shd w:val="clear" w:color="auto" w:fill="FDEADA"/>
          </w:tcPr>
          <w:p w:rsidR="00C616A8" w:rsidRDefault="00C616A8" w:rsidP="00C616A8">
            <w:pPr>
              <w:jc w:val="center"/>
              <w:rPr>
                <w:rFonts w:asciiTheme="majorHAnsi" w:hAnsiTheme="majorHAnsi" w:cs="Arial"/>
                <w:b/>
                <w:bCs/>
              </w:rPr>
            </w:pPr>
          </w:p>
        </w:tc>
        <w:tc>
          <w:tcPr>
            <w:tcW w:w="7392" w:type="dxa"/>
            <w:tcBorders>
              <w:top w:val="single" w:sz="4" w:space="0" w:color="auto"/>
              <w:bottom w:val="single" w:sz="4" w:space="0" w:color="auto"/>
              <w:right w:val="single" w:sz="4" w:space="0" w:color="000000"/>
            </w:tcBorders>
          </w:tcPr>
          <w:p w:rsidR="00C616A8" w:rsidRPr="009C5011" w:rsidRDefault="00C616A8" w:rsidP="001F1A1D">
            <w:pPr>
              <w:rPr>
                <w:rFonts w:asciiTheme="majorHAnsi" w:eastAsia="Cambria" w:hAnsiTheme="majorHAnsi" w:cs="Arial"/>
                <w:lang w:val="sr-Cyrl-CS"/>
              </w:rPr>
            </w:pPr>
            <w:r w:rsidRPr="009C5011">
              <w:rPr>
                <w:rFonts w:asciiTheme="majorHAnsi" w:eastAsia="Cambria" w:hAnsiTheme="majorHAnsi" w:cs="Arial"/>
                <w:b/>
                <w:szCs w:val="22"/>
                <w:lang w:val="sr-Cyrl-CS"/>
              </w:rPr>
              <w:t xml:space="preserve">Дестинација: </w:t>
            </w:r>
            <w:r w:rsidRPr="009C5011">
              <w:rPr>
                <w:rFonts w:asciiTheme="majorHAnsi" w:eastAsia="Cambria" w:hAnsiTheme="majorHAnsi" w:cs="Arial"/>
                <w:szCs w:val="22"/>
                <w:lang w:val="sr-Cyrl-CS"/>
              </w:rPr>
              <w:t>Кушићи</w:t>
            </w:r>
            <w:r>
              <w:rPr>
                <w:rFonts w:asciiTheme="majorHAnsi" w:eastAsia="Cambria" w:hAnsiTheme="majorHAnsi" w:cs="Arial"/>
                <w:szCs w:val="22"/>
                <w:lang w:val="sr-Cyrl-CS"/>
              </w:rPr>
              <w:t xml:space="preserve"> са излетом на Увац</w:t>
            </w:r>
          </w:p>
        </w:tc>
      </w:tr>
      <w:tr w:rsidR="00BA0506" w:rsidRPr="00C148A8" w:rsidTr="001F1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1590"/>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BA0506" w:rsidRPr="009C5011" w:rsidRDefault="00BA0506" w:rsidP="001F1A1D">
            <w:pPr>
              <w:contextualSpacing w:val="0"/>
              <w:rPr>
                <w:rFonts w:asciiTheme="majorHAnsi" w:hAnsiTheme="majorHAnsi" w:cs="Arial"/>
                <w:szCs w:val="22"/>
              </w:rPr>
            </w:pPr>
            <w:r w:rsidRPr="009C5011">
              <w:rPr>
                <w:rFonts w:asciiTheme="majorHAnsi" w:eastAsia="Cambria" w:hAnsiTheme="majorHAnsi" w:cs="Arial"/>
                <w:b/>
                <w:szCs w:val="22"/>
              </w:rPr>
              <w:t>Садржаји:</w:t>
            </w:r>
          </w:p>
          <w:p w:rsidR="00BA0506" w:rsidRPr="009C5011" w:rsidRDefault="00BA0506" w:rsidP="001F1A1D">
            <w:pPr>
              <w:jc w:val="both"/>
              <w:rPr>
                <w:rFonts w:asciiTheme="majorHAnsi" w:hAnsiTheme="majorHAnsi" w:cs="Arial"/>
                <w:szCs w:val="22"/>
                <w:lang w:val="sr-Cyrl-CS"/>
              </w:rPr>
            </w:pPr>
            <w:r w:rsidRPr="009C5011">
              <w:rPr>
                <w:rFonts w:asciiTheme="majorHAnsi" w:eastAsia="Cambria" w:hAnsiTheme="majorHAnsi" w:cs="Arial"/>
                <w:szCs w:val="22"/>
                <w:u w:val="single"/>
              </w:rPr>
              <w:t>Први дан:</w:t>
            </w:r>
            <w:r w:rsidRPr="009C5011">
              <w:rPr>
                <w:rFonts w:asciiTheme="majorHAnsi" w:eastAsia="Cambria" w:hAnsiTheme="majorHAnsi" w:cs="Arial"/>
                <w:szCs w:val="22"/>
              </w:rPr>
              <w:t xml:space="preserve"> Полазак испред </w:t>
            </w:r>
            <w:r>
              <w:rPr>
                <w:rFonts w:asciiTheme="majorHAnsi" w:eastAsia="Cambria" w:hAnsiTheme="majorHAnsi" w:cs="Arial"/>
                <w:szCs w:val="22"/>
                <w:lang w:val="sr-Cyrl-CS"/>
              </w:rPr>
              <w:t>школе у ул. Прва пролетерска бр. 6</w:t>
            </w:r>
            <w:r w:rsidRPr="009C5011">
              <w:rPr>
                <w:rFonts w:asciiTheme="majorHAnsi" w:eastAsia="Cambria" w:hAnsiTheme="majorHAnsi" w:cs="Arial"/>
                <w:szCs w:val="22"/>
              </w:rPr>
              <w:t xml:space="preserve">  у 8.00 сати, </w:t>
            </w:r>
            <w:r w:rsidRPr="009C5011">
              <w:rPr>
                <w:rFonts w:asciiTheme="majorHAnsi" w:eastAsia="Cambria" w:hAnsiTheme="majorHAnsi" w:cs="Arial"/>
                <w:szCs w:val="22"/>
                <w:lang w:val="sr-Cyrl-CS"/>
              </w:rPr>
              <w:t xml:space="preserve">путовање, смештај у хотелу са најмање </w:t>
            </w:r>
            <w:r w:rsidRPr="001F6DB1">
              <w:rPr>
                <w:rFonts w:asciiTheme="majorHAnsi" w:eastAsia="Cambria" w:hAnsiTheme="majorHAnsi" w:cs="Arial"/>
                <w:b/>
                <w:i/>
                <w:szCs w:val="22"/>
                <w:lang w:val="sr-Cyrl-CS"/>
              </w:rPr>
              <w:t>две  звздице</w:t>
            </w:r>
            <w:r w:rsidRPr="001F6DB1">
              <w:rPr>
                <w:rFonts w:asciiTheme="majorHAnsi" w:eastAsia="Cambria" w:hAnsiTheme="majorHAnsi" w:cs="Arial"/>
                <w:szCs w:val="22"/>
                <w:lang w:val="sr-Cyrl-CS"/>
              </w:rPr>
              <w:t>.</w:t>
            </w:r>
          </w:p>
          <w:p w:rsidR="00BA0506" w:rsidRPr="009C5011" w:rsidRDefault="00BA0506" w:rsidP="001F1A1D">
            <w:pPr>
              <w:jc w:val="both"/>
              <w:rPr>
                <w:rFonts w:asciiTheme="majorHAnsi" w:eastAsia="Cambria" w:hAnsiTheme="majorHAnsi" w:cs="Arial"/>
                <w:szCs w:val="22"/>
                <w:lang w:val="sr-Cyrl-CS"/>
              </w:rPr>
            </w:pPr>
            <w:r w:rsidRPr="009C5011">
              <w:rPr>
                <w:rFonts w:asciiTheme="majorHAnsi" w:eastAsia="Cambria" w:hAnsiTheme="majorHAnsi" w:cs="Arial"/>
                <w:szCs w:val="22"/>
                <w:u w:val="single"/>
              </w:rPr>
              <w:t xml:space="preserve">Други </w:t>
            </w:r>
            <w:r w:rsidRPr="009C5011">
              <w:rPr>
                <w:rFonts w:asciiTheme="majorHAnsi" w:eastAsia="Cambria" w:hAnsiTheme="majorHAnsi" w:cs="Arial"/>
                <w:szCs w:val="22"/>
                <w:u w:val="single"/>
                <w:lang w:val="sr-Cyrl-CS"/>
              </w:rPr>
              <w:t xml:space="preserve"> - шести </w:t>
            </w:r>
            <w:r w:rsidRPr="009C5011">
              <w:rPr>
                <w:rFonts w:asciiTheme="majorHAnsi" w:eastAsia="Cambria" w:hAnsiTheme="majorHAnsi" w:cs="Arial"/>
                <w:szCs w:val="22"/>
                <w:u w:val="single"/>
              </w:rPr>
              <w:t>дан:</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 xml:space="preserve"> програм реализације наставе у природи</w:t>
            </w:r>
          </w:p>
          <w:p w:rsidR="00BA0506" w:rsidRPr="00C148A8" w:rsidRDefault="00BA0506" w:rsidP="001F1A1D">
            <w:pPr>
              <w:jc w:val="both"/>
              <w:rPr>
                <w:rFonts w:asciiTheme="majorHAnsi" w:eastAsia="Cambria" w:hAnsiTheme="majorHAnsi" w:cs="Arial"/>
                <w:szCs w:val="22"/>
                <w:lang w:val="sr-Cyrl-CS"/>
              </w:rPr>
            </w:pPr>
            <w:r w:rsidRPr="009C5011">
              <w:rPr>
                <w:rFonts w:asciiTheme="majorHAnsi" w:eastAsia="Cambria" w:hAnsiTheme="majorHAnsi" w:cs="Arial"/>
                <w:szCs w:val="22"/>
                <w:u w:val="single"/>
                <w:lang w:val="sr-Cyrl-CS"/>
              </w:rPr>
              <w:t>Седми дан</w:t>
            </w:r>
            <w:r w:rsidRPr="009C5011">
              <w:rPr>
                <w:rFonts w:asciiTheme="majorHAnsi" w:eastAsia="Cambria" w:hAnsiTheme="majorHAnsi" w:cs="Arial"/>
                <w:szCs w:val="22"/>
                <w:lang w:val="sr-Cyrl-CS"/>
              </w:rPr>
              <w:t>: Доручак, пре подне програм активности. Ручак. После ручка полазак за Ваљево. Долазак у касним поподневним сатима.</w:t>
            </w:r>
          </w:p>
        </w:tc>
      </w:tr>
      <w:tr w:rsidR="00BA0506" w:rsidRPr="00F34124" w:rsidTr="001F1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30"/>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BA0506" w:rsidRPr="00F34124" w:rsidRDefault="00BA0506" w:rsidP="001F1A1D">
            <w:pPr>
              <w:rPr>
                <w:rFonts w:asciiTheme="majorHAnsi" w:eastAsia="Cambria" w:hAnsiTheme="majorHAnsi" w:cs="Arial"/>
                <w:szCs w:val="22"/>
              </w:rPr>
            </w:pPr>
            <w:r w:rsidRPr="009C5011">
              <w:rPr>
                <w:rFonts w:asciiTheme="majorHAnsi" w:eastAsia="Cambria" w:hAnsiTheme="majorHAnsi" w:cs="Arial"/>
                <w:b/>
                <w:szCs w:val="22"/>
              </w:rPr>
              <w:t xml:space="preserve">Трајање:  </w:t>
            </w:r>
            <w:r w:rsidRPr="009C5011">
              <w:rPr>
                <w:rFonts w:asciiTheme="majorHAnsi" w:eastAsia="Cambria" w:hAnsiTheme="majorHAnsi" w:cs="Arial"/>
                <w:szCs w:val="22"/>
                <w:lang w:val="sr-Cyrl-CS"/>
              </w:rPr>
              <w:t>седам</w:t>
            </w:r>
            <w:r w:rsidRPr="009C5011">
              <w:rPr>
                <w:rFonts w:asciiTheme="majorHAnsi" w:eastAsia="Cambria" w:hAnsiTheme="majorHAnsi" w:cs="Arial"/>
                <w:szCs w:val="22"/>
              </w:rPr>
              <w:t xml:space="preserve">  дана</w:t>
            </w:r>
            <w:r>
              <w:rPr>
                <w:rFonts w:asciiTheme="majorHAnsi" w:eastAsia="Cambria" w:hAnsiTheme="majorHAnsi" w:cs="Arial"/>
                <w:szCs w:val="22"/>
              </w:rPr>
              <w:t xml:space="preserve"> /6 ноћења/</w:t>
            </w:r>
          </w:p>
        </w:tc>
      </w:tr>
      <w:tr w:rsidR="00BA0506" w:rsidRPr="009C5011" w:rsidTr="001F1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91"/>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BA0506" w:rsidRPr="009C5011" w:rsidRDefault="00BA0506" w:rsidP="001F1A1D">
            <w:pPr>
              <w:rPr>
                <w:rFonts w:asciiTheme="majorHAnsi" w:eastAsia="Cambria" w:hAnsiTheme="majorHAnsi" w:cs="Arial"/>
                <w:szCs w:val="22"/>
                <w:lang w:val="sr-Cyrl-CS"/>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lang w:val="sr-Cyrl-CS"/>
              </w:rPr>
              <w:t xml:space="preserve">  </w:t>
            </w:r>
            <w:r>
              <w:rPr>
                <w:rFonts w:asciiTheme="majorHAnsi" w:eastAsia="Cambria" w:hAnsiTheme="majorHAnsi" w:cs="Arial"/>
                <w:szCs w:val="22"/>
                <w:lang w:val="sr-Cyrl-CS"/>
              </w:rPr>
              <w:t>м</w:t>
            </w:r>
            <w:r w:rsidRPr="009C5011">
              <w:rPr>
                <w:rFonts w:asciiTheme="majorHAnsi" w:eastAsia="Cambria" w:hAnsiTheme="majorHAnsi" w:cs="Arial"/>
                <w:szCs w:val="22"/>
                <w:lang w:val="sr-Cyrl-CS"/>
              </w:rPr>
              <w:t>ај</w:t>
            </w:r>
            <w:r>
              <w:rPr>
                <w:rFonts w:asciiTheme="majorHAnsi" w:eastAsia="Cambria" w:hAnsiTheme="majorHAnsi" w:cs="Arial"/>
                <w:szCs w:val="22"/>
                <w:lang w:val="sr-Cyrl-CS"/>
              </w:rPr>
              <w:t>-јун</w:t>
            </w:r>
            <w:r w:rsidRPr="009C5011">
              <w:rPr>
                <w:rFonts w:asciiTheme="majorHAnsi" w:eastAsia="Cambria" w:hAnsiTheme="majorHAnsi" w:cs="Arial"/>
                <w:szCs w:val="22"/>
                <w:lang w:val="sr-Cyrl-CS"/>
              </w:rPr>
              <w:t>20</w:t>
            </w:r>
            <w:r>
              <w:rPr>
                <w:rFonts w:asciiTheme="majorHAnsi" w:eastAsia="Cambria" w:hAnsiTheme="majorHAnsi" w:cs="Arial"/>
                <w:szCs w:val="22"/>
                <w:lang w:val="sr-Cyrl-CS"/>
              </w:rPr>
              <w:t>20</w:t>
            </w:r>
            <w:r w:rsidRPr="009C5011">
              <w:rPr>
                <w:rFonts w:asciiTheme="majorHAnsi" w:eastAsia="Cambria" w:hAnsiTheme="majorHAnsi" w:cs="Arial"/>
                <w:color w:val="auto"/>
                <w:szCs w:val="22"/>
              </w:rPr>
              <w:t xml:space="preserve">. </w:t>
            </w:r>
            <w:r w:rsidRPr="009C5011">
              <w:rPr>
                <w:rFonts w:asciiTheme="majorHAnsi" w:eastAsia="Cambria" w:hAnsiTheme="majorHAnsi" w:cs="Arial"/>
                <w:color w:val="auto"/>
                <w:szCs w:val="22"/>
                <w:lang w:val="sr-Cyrl-CS"/>
              </w:rPr>
              <w:t>г</w:t>
            </w:r>
            <w:r w:rsidRPr="009C5011">
              <w:rPr>
                <w:rFonts w:asciiTheme="majorHAnsi" w:eastAsia="Cambria" w:hAnsiTheme="majorHAnsi" w:cs="Arial"/>
                <w:color w:val="auto"/>
                <w:szCs w:val="22"/>
              </w:rPr>
              <w:t>одине</w:t>
            </w:r>
          </w:p>
        </w:tc>
      </w:tr>
      <w:tr w:rsidR="00BA0506" w:rsidRPr="0049712F" w:rsidTr="001F1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40"/>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BA0506" w:rsidRPr="0049712F" w:rsidRDefault="00BA0506" w:rsidP="001F1A1D">
            <w:pPr>
              <w:contextualSpacing w:val="0"/>
              <w:jc w:val="both"/>
              <w:rPr>
                <w:rFonts w:asciiTheme="majorHAnsi" w:eastAsia="Cambria" w:hAnsiTheme="majorHAnsi" w:cs="Arial"/>
                <w:b/>
                <w:szCs w:val="22"/>
              </w:rPr>
            </w:pPr>
            <w:r w:rsidRPr="009C5011">
              <w:rPr>
                <w:rFonts w:asciiTheme="majorHAnsi" w:eastAsia="Cambria" w:hAnsiTheme="majorHAnsi" w:cs="Arial"/>
                <w:b/>
                <w:szCs w:val="22"/>
              </w:rPr>
              <w:t xml:space="preserve">Превоз: </w:t>
            </w:r>
            <w:r>
              <w:rPr>
                <w:rFonts w:asciiTheme="majorHAnsi" w:eastAsia="Cambria" w:hAnsiTheme="majorHAnsi" w:cs="Arial"/>
                <w:szCs w:val="22"/>
              </w:rPr>
              <w:t xml:space="preserve">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szCs w:val="22"/>
              </w:rPr>
              <w:t>.</w:t>
            </w:r>
          </w:p>
        </w:tc>
      </w:tr>
      <w:tr w:rsidR="00BA0506" w:rsidRPr="009C5011" w:rsidTr="001F1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915"/>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BA0506" w:rsidRPr="009C5011" w:rsidRDefault="00BA0506" w:rsidP="00F7528E">
            <w:pPr>
              <w:jc w:val="both"/>
              <w:rPr>
                <w:rFonts w:asciiTheme="majorHAnsi" w:eastAsia="Cambria" w:hAnsiTheme="majorHAnsi" w:cs="Arial"/>
                <w:color w:val="auto"/>
                <w:szCs w:val="22"/>
                <w:lang w:val="sr-Cyrl-CS"/>
              </w:rPr>
            </w:pPr>
            <w:r w:rsidRPr="009C5011">
              <w:rPr>
                <w:rFonts w:asciiTheme="majorHAnsi" w:eastAsia="Cambria" w:hAnsiTheme="majorHAnsi" w:cs="Arial"/>
                <w:b/>
                <w:szCs w:val="22"/>
              </w:rPr>
              <w:t xml:space="preserve">Аранжман обухвата: </w:t>
            </w:r>
            <w:r w:rsidRPr="009C5011">
              <w:rPr>
                <w:rFonts w:asciiTheme="majorHAnsi" w:eastAsia="Cambria" w:hAnsiTheme="majorHAnsi" w:cs="Arial"/>
                <w:color w:val="auto"/>
                <w:szCs w:val="22"/>
              </w:rPr>
              <w:t xml:space="preserve">осигурање свих учесника путовања од последица несрећног случаја за време трајања путовања, улазнице за све посете уколико се наплаћују, </w:t>
            </w:r>
            <w:r w:rsidRPr="009C5011">
              <w:rPr>
                <w:rFonts w:asciiTheme="majorHAnsi" w:eastAsia="Cambria" w:hAnsiTheme="majorHAnsi" w:cs="Arial"/>
                <w:color w:val="auto"/>
                <w:szCs w:val="22"/>
                <w:lang w:val="sr-Cyrl-CS"/>
              </w:rPr>
              <w:t>шест  ноћења у хотелу са две звездице, пун пансион+ужина (вечера, доручак,ручак+ужина), лекара у хотелу сво време боравка, рекреатор аниматор сво време боравка.</w:t>
            </w:r>
          </w:p>
        </w:tc>
      </w:tr>
      <w:tr w:rsidR="00BA0506" w:rsidRPr="009C5011" w:rsidTr="001F1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15"/>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BA0506" w:rsidRPr="009C5011" w:rsidRDefault="00EE5450" w:rsidP="001F1A1D">
            <w:pPr>
              <w:jc w:val="both"/>
              <w:rPr>
                <w:rFonts w:asciiTheme="majorHAnsi" w:eastAsia="Cambria" w:hAnsiTheme="majorHAnsi" w:cs="Arial"/>
                <w:color w:val="auto"/>
                <w:szCs w:val="22"/>
                <w:lang w:val="sr-Cyrl-CS"/>
              </w:rPr>
            </w:pPr>
            <w:r>
              <w:rPr>
                <w:rFonts w:asciiTheme="majorHAnsi" w:eastAsia="Cambria" w:hAnsiTheme="majorHAnsi" w:cs="Arial"/>
                <w:b/>
                <w:szCs w:val="22"/>
              </w:rPr>
              <w:t>Планирани б</w:t>
            </w:r>
            <w:r w:rsidR="00BA0506" w:rsidRPr="009C5011">
              <w:rPr>
                <w:rFonts w:asciiTheme="majorHAnsi" w:eastAsia="Cambria" w:hAnsiTheme="majorHAnsi" w:cs="Arial"/>
                <w:b/>
                <w:szCs w:val="22"/>
              </w:rPr>
              <w:t>рој ученика:</w:t>
            </w:r>
            <w:r w:rsidR="00BA0506" w:rsidRPr="009C5011">
              <w:rPr>
                <w:rFonts w:asciiTheme="majorHAnsi" w:eastAsia="Cambria" w:hAnsiTheme="majorHAnsi" w:cs="Arial"/>
                <w:szCs w:val="22"/>
              </w:rPr>
              <w:t xml:space="preserve">  </w:t>
            </w:r>
            <w:r w:rsidR="00BA0506">
              <w:rPr>
                <w:rFonts w:asciiTheme="majorHAnsi" w:eastAsia="Cambria" w:hAnsiTheme="majorHAnsi" w:cs="Arial"/>
                <w:color w:val="auto"/>
                <w:szCs w:val="22"/>
                <w:lang w:val="sr-Cyrl-CS"/>
              </w:rPr>
              <w:t>78</w:t>
            </w:r>
            <w:r w:rsidR="00BA0506" w:rsidRPr="009C5011">
              <w:rPr>
                <w:rFonts w:asciiTheme="majorHAnsi" w:eastAsia="Cambria" w:hAnsiTheme="majorHAnsi" w:cs="Arial"/>
                <w:color w:val="auto"/>
                <w:szCs w:val="22"/>
              </w:rPr>
              <w:t xml:space="preserve"> ученик(</w:t>
            </w:r>
            <w:r w:rsidR="00BA0506" w:rsidRPr="009C5011">
              <w:rPr>
                <w:rFonts w:asciiTheme="majorHAnsi" w:eastAsia="Cambria" w:hAnsiTheme="majorHAnsi" w:cs="Arial"/>
                <w:color w:val="auto"/>
                <w:szCs w:val="22"/>
                <w:lang w:val="sr-Cyrl-CS"/>
              </w:rPr>
              <w:t xml:space="preserve">три </w:t>
            </w:r>
            <w:r w:rsidR="00BA0506" w:rsidRPr="009C5011">
              <w:rPr>
                <w:rFonts w:asciiTheme="majorHAnsi" w:eastAsia="Cambria" w:hAnsiTheme="majorHAnsi" w:cs="Arial"/>
                <w:color w:val="auto"/>
                <w:szCs w:val="22"/>
              </w:rPr>
              <w:t>одељења), тачан број</w:t>
            </w:r>
            <w:r w:rsidR="00BA0506">
              <w:rPr>
                <w:rFonts w:asciiTheme="majorHAnsi" w:eastAsia="Cambria" w:hAnsiTheme="majorHAnsi" w:cs="Arial"/>
                <w:color w:val="auto"/>
                <w:szCs w:val="22"/>
              </w:rPr>
              <w:t xml:space="preserve"> биће познат по добијању писане</w:t>
            </w:r>
            <w:r w:rsidR="00BA0506" w:rsidRPr="009C5011">
              <w:rPr>
                <w:rFonts w:asciiTheme="majorHAnsi" w:eastAsia="Cambria" w:hAnsiTheme="majorHAnsi" w:cs="Arial"/>
                <w:color w:val="auto"/>
                <w:szCs w:val="22"/>
              </w:rPr>
              <w:t xml:space="preserve"> сагласности родитеља или стара</w:t>
            </w:r>
            <w:r w:rsidR="008C5862">
              <w:rPr>
                <w:rFonts w:asciiTheme="majorHAnsi" w:eastAsia="Cambria" w:hAnsiTheme="majorHAnsi" w:cs="Arial"/>
                <w:color w:val="auto"/>
                <w:szCs w:val="22"/>
              </w:rPr>
              <w:t>теља</w:t>
            </w:r>
            <w:r w:rsidR="00BA0506" w:rsidRPr="009C5011">
              <w:rPr>
                <w:rFonts w:asciiTheme="majorHAnsi" w:eastAsia="Cambria" w:hAnsiTheme="majorHAnsi" w:cs="Arial"/>
                <w:color w:val="auto"/>
                <w:szCs w:val="22"/>
                <w:lang w:val="sr-Cyrl-CS"/>
              </w:rPr>
              <w:t>.</w:t>
            </w:r>
          </w:p>
        </w:tc>
      </w:tr>
      <w:tr w:rsidR="00BA0506" w:rsidRPr="009C5011" w:rsidTr="001F1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17"/>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BA0506" w:rsidRPr="009C5011" w:rsidRDefault="00BA0506" w:rsidP="001F1A1D">
            <w:pPr>
              <w:rPr>
                <w:rFonts w:asciiTheme="majorHAnsi" w:eastAsia="Cambria" w:hAnsiTheme="majorHAnsi" w:cs="Arial"/>
                <w:szCs w:val="22"/>
                <w:lang w:val="sr-Cyrl-CS"/>
              </w:rPr>
            </w:pPr>
            <w:r w:rsidRPr="009C5011">
              <w:rPr>
                <w:rFonts w:asciiTheme="majorHAnsi" w:eastAsia="Cambria" w:hAnsiTheme="majorHAnsi" w:cs="Arial"/>
                <w:b/>
                <w:szCs w:val="22"/>
              </w:rPr>
              <w:t xml:space="preserve">Број одељењских старешина: </w:t>
            </w:r>
            <w:r w:rsidRPr="009C5011">
              <w:rPr>
                <w:rFonts w:asciiTheme="majorHAnsi" w:eastAsia="Cambria" w:hAnsiTheme="majorHAnsi" w:cs="Arial"/>
                <w:szCs w:val="22"/>
                <w:lang w:val="sr-Cyrl-CS"/>
              </w:rPr>
              <w:t>три</w:t>
            </w:r>
            <w:r w:rsidRPr="009C5011">
              <w:rPr>
                <w:rFonts w:asciiTheme="majorHAnsi" w:eastAsia="Cambria" w:hAnsiTheme="majorHAnsi" w:cs="Arial"/>
                <w:szCs w:val="22"/>
              </w:rPr>
              <w:t>– по сваком одељењу један</w:t>
            </w:r>
            <w:r w:rsidRPr="009C5011">
              <w:rPr>
                <w:rFonts w:asciiTheme="majorHAnsi" w:eastAsia="Cambria" w:hAnsiTheme="majorHAnsi" w:cs="Arial"/>
                <w:szCs w:val="22"/>
                <w:lang w:val="sr-Cyrl-CS"/>
              </w:rPr>
              <w:t>.</w:t>
            </w:r>
          </w:p>
        </w:tc>
      </w:tr>
      <w:tr w:rsidR="00BA0506" w:rsidRPr="009C5011" w:rsidTr="001F1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25"/>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BA0506" w:rsidRPr="009C5011" w:rsidRDefault="00BA0506" w:rsidP="00F7528E">
            <w:pPr>
              <w:jc w:val="both"/>
              <w:rPr>
                <w:rFonts w:asciiTheme="majorHAnsi" w:eastAsia="Cambria" w:hAnsiTheme="majorHAnsi" w:cs="Arial"/>
                <w:szCs w:val="22"/>
                <w:lang w:val="sr-Cyrl-CS"/>
              </w:rPr>
            </w:pPr>
            <w:r w:rsidRPr="009C5011">
              <w:rPr>
                <w:rFonts w:asciiTheme="majorHAnsi" w:eastAsia="Cambria" w:hAnsiTheme="majorHAnsi" w:cs="Arial"/>
                <w:b/>
                <w:szCs w:val="22"/>
              </w:rPr>
              <w:t>Пратилац груп</w:t>
            </w:r>
            <w:r w:rsidRPr="009C5011">
              <w:rPr>
                <w:rFonts w:asciiTheme="majorHAnsi" w:eastAsia="Cambria" w:hAnsiTheme="majorHAnsi" w:cs="Arial"/>
                <w:b/>
                <w:szCs w:val="22"/>
                <w:lang w:val="sr-Cyrl-CS"/>
              </w:rPr>
              <w:t>е</w:t>
            </w:r>
            <w:r w:rsidRPr="009C5011">
              <w:rPr>
                <w:rFonts w:asciiTheme="majorHAnsi" w:eastAsia="Cambria" w:hAnsiTheme="majorHAnsi" w:cs="Arial"/>
                <w:b/>
                <w:szCs w:val="22"/>
              </w:rPr>
              <w:t xml:space="preserve">: </w:t>
            </w:r>
            <w:r w:rsidRPr="009C5011">
              <w:rPr>
                <w:rFonts w:asciiTheme="majorHAnsi" w:eastAsia="Cambria" w:hAnsiTheme="majorHAnsi" w:cs="Arial"/>
                <w:szCs w:val="22"/>
              </w:rPr>
              <w:t>један туристички водич</w:t>
            </w:r>
            <w:r w:rsidRPr="009C5011">
              <w:rPr>
                <w:rFonts w:asciiTheme="majorHAnsi" w:eastAsia="Cambria" w:hAnsiTheme="majorHAnsi" w:cs="Arial"/>
                <w:szCs w:val="22"/>
                <w:lang w:val="sr-Cyrl-CS"/>
              </w:rPr>
              <w:t xml:space="preserve"> или туристички пратилац са лиценцом </w:t>
            </w:r>
            <w:r w:rsidRPr="009C5011">
              <w:rPr>
                <w:rFonts w:asciiTheme="majorHAnsi" w:eastAsia="Cambria" w:hAnsiTheme="majorHAnsi" w:cs="Arial"/>
                <w:szCs w:val="22"/>
              </w:rPr>
              <w:t xml:space="preserve"> по свакој </w:t>
            </w:r>
            <w:r w:rsidRPr="009C5011">
              <w:rPr>
                <w:rFonts w:asciiTheme="majorHAnsi" w:eastAsia="Cambria" w:hAnsiTheme="majorHAnsi" w:cs="Arial"/>
                <w:szCs w:val="22"/>
                <w:lang w:val="sr-Cyrl-CS"/>
              </w:rPr>
              <w:t xml:space="preserve">релацији. </w:t>
            </w:r>
            <w:r w:rsidRPr="009C5011">
              <w:rPr>
                <w:rFonts w:asciiTheme="majorHAnsi" w:eastAsia="Cambria" w:hAnsiTheme="majorHAnsi" w:cs="Arial"/>
                <w:szCs w:val="22"/>
              </w:rPr>
              <w:t xml:space="preserve"> Пратња један лекар за сво време трајања путовања.</w:t>
            </w:r>
          </w:p>
        </w:tc>
      </w:tr>
      <w:tr w:rsidR="00BA0506" w:rsidRPr="009C5011" w:rsidTr="00BA0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25"/>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BA0506" w:rsidRPr="009C5011" w:rsidRDefault="00BA0506" w:rsidP="001F1A1D">
            <w:pPr>
              <w:rPr>
                <w:rFonts w:asciiTheme="majorHAnsi" w:eastAsia="Cambria" w:hAnsiTheme="majorHAnsi" w:cs="Arial"/>
                <w:szCs w:val="22"/>
                <w:lang w:val="sr-Cyrl-CS"/>
              </w:rPr>
            </w:pPr>
            <w:r w:rsidRPr="009C5011">
              <w:rPr>
                <w:rFonts w:asciiTheme="majorHAnsi" w:eastAsia="Cambria" w:hAnsiTheme="majorHAnsi" w:cs="Arial"/>
                <w:b/>
                <w:szCs w:val="22"/>
              </w:rPr>
              <w:t>Број гратиса:</w:t>
            </w:r>
            <w:r w:rsidRPr="009C5011">
              <w:rPr>
                <w:rFonts w:asciiTheme="majorHAnsi" w:eastAsia="Cambria" w:hAnsiTheme="majorHAnsi" w:cs="Arial"/>
                <w:color w:val="auto"/>
                <w:szCs w:val="22"/>
              </w:rPr>
              <w:t xml:space="preserve">један одељењски старешина или наставник по одељењу и један гратис ученик </w:t>
            </w:r>
            <w:r w:rsidRPr="009C5011">
              <w:rPr>
                <w:rFonts w:asciiTheme="majorHAnsi" w:eastAsia="Cambria" w:hAnsiTheme="majorHAnsi" w:cs="Arial"/>
                <w:color w:val="auto"/>
                <w:szCs w:val="22"/>
                <w:lang w:val="sr-Cyrl-CS"/>
              </w:rPr>
              <w:t>на 15 плативих ученика</w:t>
            </w:r>
          </w:p>
        </w:tc>
      </w:tr>
      <w:tr w:rsidR="00BA0506" w:rsidRPr="009C5011" w:rsidTr="001F1A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34"/>
        </w:trPr>
        <w:tc>
          <w:tcPr>
            <w:tcW w:w="2355" w:type="dxa"/>
            <w:vMerge/>
            <w:tcBorders>
              <w:left w:val="single" w:sz="4" w:space="0" w:color="000000"/>
            </w:tcBorders>
            <w:shd w:val="clear" w:color="auto" w:fill="FDEADA"/>
          </w:tcPr>
          <w:p w:rsidR="00BA0506" w:rsidRPr="009C5011" w:rsidRDefault="00BA0506" w:rsidP="001F1A1D">
            <w:pPr>
              <w:rPr>
                <w:rFonts w:asciiTheme="majorHAnsi" w:hAnsiTheme="majorHAnsi" w:cs="Arial"/>
                <w:b/>
                <w:lang w:val="sr-Cyrl-CS"/>
              </w:rPr>
            </w:pPr>
          </w:p>
        </w:tc>
        <w:tc>
          <w:tcPr>
            <w:tcW w:w="7392" w:type="dxa"/>
            <w:tcBorders>
              <w:top w:val="single" w:sz="4" w:space="0" w:color="auto"/>
              <w:bottom w:val="single" w:sz="4" w:space="0" w:color="auto"/>
              <w:right w:val="single" w:sz="4" w:space="0" w:color="000000"/>
            </w:tcBorders>
          </w:tcPr>
          <w:p w:rsidR="00BA0506" w:rsidRDefault="00BA0506" w:rsidP="003D0A63">
            <w:pPr>
              <w:pStyle w:val="Default"/>
              <w:jc w:val="both"/>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BA0506" w:rsidRPr="00BA0506" w:rsidRDefault="00BA0506" w:rsidP="003D0A63">
            <w:pPr>
              <w:pStyle w:val="Default"/>
              <w:jc w:val="both"/>
              <w:rPr>
                <w:rFonts w:asciiTheme="majorHAnsi" w:hAnsiTheme="majorHAnsi"/>
                <w:sz w:val="22"/>
                <w:szCs w:val="22"/>
              </w:rPr>
            </w:pPr>
            <w:r w:rsidRPr="00BA0506">
              <w:rPr>
                <w:rFonts w:asciiTheme="majorHAnsi" w:hAnsiTheme="majorHAnsi"/>
                <w:sz w:val="22"/>
                <w:szCs w:val="22"/>
              </w:rPr>
              <w:t xml:space="preserve">- 80 % од уговореног новчаног износа, Наручилац ће уплатити на рачун пружаоца услуге 30 дана пре реализације услуге </w:t>
            </w:r>
            <w:r>
              <w:rPr>
                <w:rFonts w:asciiTheme="majorHAnsi" w:hAnsiTheme="majorHAnsi"/>
                <w:sz w:val="22"/>
                <w:szCs w:val="22"/>
              </w:rPr>
              <w:t>,</w:t>
            </w:r>
          </w:p>
          <w:p w:rsidR="00BA0506" w:rsidRPr="00BA0506" w:rsidRDefault="00BA0506" w:rsidP="003D0A63">
            <w:pPr>
              <w:pStyle w:val="Default"/>
              <w:jc w:val="both"/>
              <w:rPr>
                <w:rFonts w:asciiTheme="majorHAnsi" w:hAnsiTheme="majorHAnsi"/>
                <w:sz w:val="32"/>
                <w:szCs w:val="32"/>
              </w:rPr>
            </w:pPr>
            <w:r w:rsidRPr="00BA0506">
              <w:rPr>
                <w:rFonts w:asciiTheme="majorHAnsi" w:hAnsiTheme="majorHAnsi"/>
                <w:sz w:val="22"/>
                <w:szCs w:val="22"/>
              </w:rPr>
              <w:t>- преостали износ од 20% од уговореног новчаног износа, наручилац ће пружаоцу услуга уплатити у року од 30 дана од дана извршења услуге.</w:t>
            </w:r>
            <w:r w:rsidRPr="007B61A0">
              <w:rPr>
                <w:rFonts w:asciiTheme="majorHAnsi" w:hAnsiTheme="majorHAnsi"/>
                <w:sz w:val="32"/>
                <w:szCs w:val="32"/>
              </w:rPr>
              <w:t xml:space="preserve"> </w:t>
            </w:r>
          </w:p>
        </w:tc>
      </w:tr>
    </w:tbl>
    <w:p w:rsidR="00A756D8" w:rsidRDefault="00A756D8" w:rsidP="00FF5341">
      <w:pPr>
        <w:pStyle w:val="Default"/>
        <w:rPr>
          <w:rFonts w:asciiTheme="majorHAnsi" w:hAnsiTheme="majorHAnsi"/>
          <w:sz w:val="22"/>
          <w:szCs w:val="22"/>
          <w:lang w:val="sr-Cyrl-CS"/>
        </w:rPr>
      </w:pPr>
    </w:p>
    <w:p w:rsidR="00A756D8" w:rsidRPr="009C5011" w:rsidRDefault="00A756D8" w:rsidP="00FF5341">
      <w:pPr>
        <w:pStyle w:val="Default"/>
        <w:rPr>
          <w:rFonts w:asciiTheme="majorHAnsi" w:hAnsiTheme="majorHAnsi"/>
          <w:sz w:val="22"/>
          <w:szCs w:val="22"/>
          <w:lang w:val="sr-Cyrl-CS"/>
        </w:rPr>
      </w:pPr>
    </w:p>
    <w:p w:rsidR="00863A2C" w:rsidRDefault="00863A2C" w:rsidP="00863A2C">
      <w:pPr>
        <w:pStyle w:val="Default"/>
        <w:rPr>
          <w:rFonts w:asciiTheme="majorHAnsi" w:hAnsiTheme="majorHAnsi"/>
          <w:b/>
          <w:bCs/>
          <w:sz w:val="22"/>
          <w:szCs w:val="22"/>
        </w:rPr>
      </w:pPr>
      <w:r w:rsidRPr="00863A2C">
        <w:rPr>
          <w:rFonts w:asciiTheme="majorHAnsi" w:hAnsiTheme="majorHAnsi"/>
          <w:b/>
          <w:bCs/>
          <w:sz w:val="22"/>
          <w:szCs w:val="22"/>
        </w:rPr>
        <w:t xml:space="preserve">Партија бр. </w:t>
      </w:r>
      <w:r w:rsidR="00796102">
        <w:rPr>
          <w:rFonts w:asciiTheme="majorHAnsi" w:hAnsiTheme="majorHAnsi"/>
          <w:b/>
          <w:bCs/>
          <w:sz w:val="22"/>
          <w:szCs w:val="22"/>
        </w:rPr>
        <w:t>10</w:t>
      </w:r>
      <w:r w:rsidRPr="00863A2C">
        <w:rPr>
          <w:rFonts w:asciiTheme="majorHAnsi" w:hAnsiTheme="majorHAnsi"/>
          <w:b/>
          <w:bCs/>
          <w:sz w:val="22"/>
          <w:szCs w:val="22"/>
        </w:rPr>
        <w:t xml:space="preserve">.- Настава у природи </w:t>
      </w:r>
      <w:r>
        <w:rPr>
          <w:rFonts w:asciiTheme="majorHAnsi" w:hAnsiTheme="majorHAnsi"/>
          <w:b/>
          <w:bCs/>
          <w:sz w:val="22"/>
          <w:szCs w:val="22"/>
        </w:rPr>
        <w:t xml:space="preserve"> </w:t>
      </w:r>
      <w:r w:rsidRPr="00863A2C">
        <w:rPr>
          <w:rFonts w:asciiTheme="majorHAnsi" w:hAnsiTheme="majorHAnsi"/>
          <w:b/>
          <w:bCs/>
          <w:sz w:val="22"/>
          <w:szCs w:val="22"/>
        </w:rPr>
        <w:t xml:space="preserve">ученика </w:t>
      </w:r>
      <w:r>
        <w:rPr>
          <w:rFonts w:asciiTheme="majorHAnsi" w:hAnsiTheme="majorHAnsi"/>
          <w:b/>
          <w:bCs/>
          <w:sz w:val="22"/>
          <w:szCs w:val="22"/>
        </w:rPr>
        <w:t>2</w:t>
      </w:r>
      <w:r w:rsidRPr="00863A2C">
        <w:rPr>
          <w:rFonts w:asciiTheme="majorHAnsi" w:hAnsiTheme="majorHAnsi"/>
          <w:b/>
          <w:bCs/>
          <w:sz w:val="22"/>
          <w:szCs w:val="22"/>
        </w:rPr>
        <w:t>. разреда</w:t>
      </w:r>
    </w:p>
    <w:p w:rsidR="00A756D8" w:rsidRDefault="00A756D8" w:rsidP="00863A2C">
      <w:pPr>
        <w:pStyle w:val="Default"/>
        <w:rPr>
          <w:rFonts w:asciiTheme="majorHAnsi" w:hAnsiTheme="majorHAnsi"/>
          <w:b/>
          <w:bCs/>
          <w:sz w:val="22"/>
          <w:szCs w:val="22"/>
        </w:rPr>
      </w:pPr>
    </w:p>
    <w:tbl>
      <w:tblPr>
        <w:tblStyle w:val="32"/>
        <w:tblW w:w="974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5"/>
        <w:gridCol w:w="7392"/>
      </w:tblGrid>
      <w:tr w:rsidR="00A756D8" w:rsidTr="00A756D8">
        <w:trPr>
          <w:gridBefore w:val="1"/>
          <w:wBefore w:w="2355" w:type="dxa"/>
          <w:trHeight w:val="330"/>
        </w:trPr>
        <w:tc>
          <w:tcPr>
            <w:tcW w:w="7392" w:type="dxa"/>
          </w:tcPr>
          <w:p w:rsidR="00A756D8" w:rsidRDefault="00A756D8" w:rsidP="00A756D8">
            <w:pPr>
              <w:pStyle w:val="Default"/>
              <w:jc w:val="center"/>
              <w:rPr>
                <w:rFonts w:asciiTheme="majorHAnsi" w:hAnsiTheme="majorHAnsi"/>
                <w:b/>
                <w:bCs/>
                <w:sz w:val="22"/>
                <w:szCs w:val="22"/>
              </w:rPr>
            </w:pPr>
            <w:r w:rsidRPr="009C5011">
              <w:rPr>
                <w:rFonts w:asciiTheme="majorHAnsi" w:hAnsiTheme="majorHAnsi"/>
                <w:b/>
                <w:bCs/>
                <w:sz w:val="22"/>
                <w:szCs w:val="22"/>
                <w:lang w:val="sr-Cyrl-CS"/>
              </w:rPr>
              <w:t>Захтеви наручиоца</w:t>
            </w:r>
          </w:p>
        </w:tc>
      </w:tr>
      <w:tr w:rsidR="00863A2C"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84"/>
        </w:trPr>
        <w:tc>
          <w:tcPr>
            <w:tcW w:w="2355" w:type="dxa"/>
            <w:tcBorders>
              <w:left w:val="single" w:sz="4" w:space="0" w:color="000000"/>
            </w:tcBorders>
            <w:shd w:val="clear" w:color="auto" w:fill="FDEADA"/>
          </w:tcPr>
          <w:p w:rsidR="00863A2C" w:rsidRDefault="00863A2C" w:rsidP="001F1A1D">
            <w:pPr>
              <w:jc w:val="center"/>
              <w:rPr>
                <w:rFonts w:asciiTheme="majorHAnsi" w:hAnsiTheme="majorHAnsi" w:cs="Arial"/>
                <w:b/>
                <w:bCs/>
                <w:szCs w:val="22"/>
                <w:lang w:val="sr-Cyrl-CS"/>
              </w:rPr>
            </w:pPr>
            <w:r>
              <w:rPr>
                <w:rFonts w:asciiTheme="majorHAnsi" w:hAnsiTheme="majorHAnsi" w:cs="Arial"/>
                <w:b/>
                <w:bCs/>
                <w:szCs w:val="22"/>
              </w:rPr>
              <w:t>Б</w:t>
            </w:r>
            <w:r w:rsidRPr="009C5011">
              <w:rPr>
                <w:rFonts w:asciiTheme="majorHAnsi" w:hAnsiTheme="majorHAnsi" w:cs="Arial"/>
                <w:b/>
                <w:bCs/>
                <w:szCs w:val="22"/>
              </w:rPr>
              <w:t>рој одељења:</w:t>
            </w:r>
            <w:r>
              <w:rPr>
                <w:rFonts w:asciiTheme="majorHAnsi" w:hAnsiTheme="majorHAnsi" w:cs="Arial"/>
                <w:b/>
                <w:bCs/>
                <w:szCs w:val="22"/>
                <w:lang w:val="sr-Cyrl-CS"/>
              </w:rPr>
              <w:t>3</w:t>
            </w:r>
          </w:p>
          <w:p w:rsidR="00863A2C" w:rsidRPr="00E953F1" w:rsidRDefault="00863A2C" w:rsidP="001F1A1D">
            <w:pPr>
              <w:jc w:val="center"/>
              <w:rPr>
                <w:rFonts w:asciiTheme="majorHAnsi" w:hAnsiTheme="majorHAnsi" w:cs="Arial"/>
                <w:b/>
                <w:szCs w:val="22"/>
              </w:rPr>
            </w:pPr>
            <w:r>
              <w:rPr>
                <w:rFonts w:asciiTheme="majorHAnsi" w:eastAsia="Cambria" w:hAnsiTheme="majorHAnsi" w:cs="Arial"/>
                <w:b/>
                <w:szCs w:val="22"/>
              </w:rPr>
              <w:t>Број ученика: 72</w:t>
            </w:r>
          </w:p>
        </w:tc>
        <w:tc>
          <w:tcPr>
            <w:tcW w:w="7392" w:type="dxa"/>
            <w:tcBorders>
              <w:top w:val="single" w:sz="4" w:space="0" w:color="auto"/>
              <w:bottom w:val="single" w:sz="4" w:space="0" w:color="auto"/>
              <w:right w:val="single" w:sz="4" w:space="0" w:color="000000"/>
            </w:tcBorders>
          </w:tcPr>
          <w:p w:rsidR="00863A2C" w:rsidRPr="009C5011" w:rsidRDefault="00863A2C" w:rsidP="001F1A1D">
            <w:pPr>
              <w:rPr>
                <w:rFonts w:asciiTheme="majorHAnsi" w:eastAsia="Cambria" w:hAnsiTheme="majorHAnsi" w:cs="Arial"/>
                <w:szCs w:val="22"/>
                <w:lang w:val="sr-Cyrl-CS"/>
              </w:rPr>
            </w:pPr>
            <w:r w:rsidRPr="009C5011">
              <w:rPr>
                <w:rFonts w:asciiTheme="majorHAnsi" w:eastAsia="Cambria" w:hAnsiTheme="majorHAnsi" w:cs="Arial"/>
                <w:szCs w:val="22"/>
                <w:lang w:val="sr-Cyrl-CS"/>
              </w:rPr>
              <w:t>Седмодневна организација путовања, настава у природи за ученике другог разреда,</w:t>
            </w:r>
            <w:r>
              <w:rPr>
                <w:rFonts w:asciiTheme="majorHAnsi" w:eastAsia="Cambria" w:hAnsiTheme="majorHAnsi" w:cs="Arial"/>
                <w:szCs w:val="22"/>
                <w:lang w:val="sr-Cyrl-CS"/>
              </w:rPr>
              <w:t xml:space="preserve"> </w:t>
            </w:r>
            <w:r w:rsidRPr="009C5011">
              <w:rPr>
                <w:rFonts w:asciiTheme="majorHAnsi" w:eastAsia="Cambria" w:hAnsiTheme="majorHAnsi" w:cs="Arial"/>
                <w:szCs w:val="22"/>
                <w:lang w:val="sr-Cyrl-CS"/>
              </w:rPr>
              <w:t xml:space="preserve">6 пуних пансиона са ужином у хотелу са </w:t>
            </w:r>
            <w:r w:rsidRPr="00140BCC">
              <w:rPr>
                <w:rFonts w:asciiTheme="majorHAnsi" w:eastAsia="Cambria" w:hAnsiTheme="majorHAnsi" w:cs="Arial"/>
                <w:b/>
                <w:i/>
                <w:szCs w:val="22"/>
                <w:lang w:val="sr-Cyrl-CS"/>
              </w:rPr>
              <w:t>две звездице</w:t>
            </w:r>
            <w:r w:rsidRPr="009C5011">
              <w:rPr>
                <w:rFonts w:asciiTheme="majorHAnsi" w:eastAsia="Cambria" w:hAnsiTheme="majorHAnsi" w:cs="Arial"/>
                <w:szCs w:val="22"/>
                <w:lang w:val="sr-Cyrl-CS"/>
              </w:rPr>
              <w:t xml:space="preserve">  (вечера, доручак, ручак</w:t>
            </w:r>
            <w:r w:rsidR="00F319E3" w:rsidRPr="009C5011">
              <w:rPr>
                <w:rFonts w:asciiTheme="majorHAnsi" w:eastAsia="Cambria" w:hAnsiTheme="majorHAnsi" w:cs="Arial"/>
                <w:color w:val="auto"/>
                <w:szCs w:val="22"/>
                <w:lang w:val="sr-Cyrl-CS"/>
              </w:rPr>
              <w:t>+ужина</w:t>
            </w:r>
            <w:r w:rsidRPr="009C5011">
              <w:rPr>
                <w:rFonts w:asciiTheme="majorHAnsi" w:eastAsia="Cambria" w:hAnsiTheme="majorHAnsi" w:cs="Arial"/>
                <w:szCs w:val="22"/>
                <w:lang w:val="sr-Cyrl-CS"/>
              </w:rPr>
              <w:t>)</w:t>
            </w:r>
            <w:r w:rsidR="00784C46">
              <w:rPr>
                <w:rFonts w:asciiTheme="majorHAnsi" w:eastAsia="Cambria" w:hAnsiTheme="majorHAnsi" w:cs="Arial"/>
                <w:szCs w:val="22"/>
                <w:lang w:val="sr-Cyrl-CS"/>
              </w:rPr>
              <w:t>.</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4"/>
        </w:trPr>
        <w:tc>
          <w:tcPr>
            <w:tcW w:w="2355" w:type="dxa"/>
            <w:vMerge w:val="restart"/>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p w:rsidR="003D0A63" w:rsidRPr="009C5011" w:rsidRDefault="003D0A63" w:rsidP="001F1A1D">
            <w:pPr>
              <w:jc w:val="cente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1F1A1D">
            <w:pPr>
              <w:rPr>
                <w:rFonts w:asciiTheme="majorHAnsi" w:eastAsia="Cambria" w:hAnsiTheme="majorHAnsi" w:cs="Arial"/>
                <w:b/>
                <w:szCs w:val="22"/>
                <w:lang w:val="sr-Cyrl-CS"/>
              </w:rPr>
            </w:pPr>
            <w:r w:rsidRPr="009C5011">
              <w:rPr>
                <w:rFonts w:asciiTheme="majorHAnsi" w:eastAsia="Cambria" w:hAnsiTheme="majorHAnsi" w:cs="Arial"/>
                <w:b/>
                <w:szCs w:val="22"/>
                <w:lang w:val="sr-Cyrl-CS"/>
              </w:rPr>
              <w:t xml:space="preserve">Дестинација: </w:t>
            </w:r>
            <w:r w:rsidRPr="009C5011">
              <w:rPr>
                <w:rFonts w:asciiTheme="majorHAnsi" w:eastAsia="Cambria" w:hAnsiTheme="majorHAnsi" w:cs="Arial"/>
                <w:szCs w:val="22"/>
                <w:lang w:val="sr-Cyrl-CS"/>
              </w:rPr>
              <w:t>Златибор</w:t>
            </w:r>
          </w:p>
        </w:tc>
      </w:tr>
      <w:tr w:rsidR="003D0A63" w:rsidRPr="00B23B1C"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55"/>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1F1A1D">
            <w:pPr>
              <w:contextualSpacing w:val="0"/>
              <w:rPr>
                <w:rFonts w:asciiTheme="majorHAnsi" w:hAnsiTheme="majorHAnsi" w:cs="Arial"/>
                <w:szCs w:val="22"/>
              </w:rPr>
            </w:pPr>
            <w:r w:rsidRPr="009C5011">
              <w:rPr>
                <w:rFonts w:asciiTheme="majorHAnsi" w:eastAsia="Cambria" w:hAnsiTheme="majorHAnsi" w:cs="Arial"/>
                <w:b/>
                <w:szCs w:val="22"/>
              </w:rPr>
              <w:t>Садржаји:</w:t>
            </w:r>
          </w:p>
          <w:p w:rsidR="003D0A63" w:rsidRPr="009C5011" w:rsidRDefault="003D0A63" w:rsidP="001F1A1D">
            <w:pPr>
              <w:jc w:val="both"/>
              <w:rPr>
                <w:rFonts w:asciiTheme="majorHAnsi" w:hAnsiTheme="majorHAnsi" w:cs="Arial"/>
                <w:szCs w:val="22"/>
                <w:lang w:val="sr-Cyrl-CS"/>
              </w:rPr>
            </w:pPr>
            <w:r w:rsidRPr="009C5011">
              <w:rPr>
                <w:rFonts w:asciiTheme="majorHAnsi" w:eastAsia="Cambria" w:hAnsiTheme="majorHAnsi" w:cs="Arial"/>
                <w:szCs w:val="22"/>
                <w:u w:val="single"/>
              </w:rPr>
              <w:lastRenderedPageBreak/>
              <w:t>Први дан:</w:t>
            </w:r>
            <w:r w:rsidRPr="009C5011">
              <w:rPr>
                <w:rFonts w:asciiTheme="majorHAnsi" w:eastAsia="Cambria" w:hAnsiTheme="majorHAnsi" w:cs="Arial"/>
                <w:szCs w:val="22"/>
              </w:rPr>
              <w:t xml:space="preserve"> Полазак испред </w:t>
            </w:r>
            <w:r>
              <w:rPr>
                <w:rFonts w:asciiTheme="majorHAnsi" w:eastAsia="Cambria" w:hAnsiTheme="majorHAnsi" w:cs="Arial"/>
                <w:szCs w:val="22"/>
                <w:lang w:val="sr-Cyrl-CS"/>
              </w:rPr>
              <w:t>школе у ул. Прва пролетерска бр. 6</w:t>
            </w:r>
            <w:r>
              <w:rPr>
                <w:rFonts w:asciiTheme="majorHAnsi" w:eastAsia="Cambria" w:hAnsiTheme="majorHAnsi" w:cs="Arial"/>
                <w:szCs w:val="22"/>
              </w:rPr>
              <w:t xml:space="preserve"> </w:t>
            </w:r>
            <w:r w:rsidRPr="009C5011">
              <w:rPr>
                <w:rFonts w:asciiTheme="majorHAnsi" w:eastAsia="Cambria" w:hAnsiTheme="majorHAnsi" w:cs="Arial"/>
                <w:szCs w:val="22"/>
              </w:rPr>
              <w:t xml:space="preserve">у 8.00 сати, </w:t>
            </w:r>
            <w:r w:rsidRPr="009C5011">
              <w:rPr>
                <w:rFonts w:asciiTheme="majorHAnsi" w:eastAsia="Cambria" w:hAnsiTheme="majorHAnsi" w:cs="Arial"/>
                <w:szCs w:val="22"/>
                <w:lang w:val="sr-Cyrl-CS"/>
              </w:rPr>
              <w:t xml:space="preserve">путовање, смештај у хотелу са </w:t>
            </w:r>
            <w:r w:rsidRPr="00140BCC">
              <w:rPr>
                <w:rFonts w:asciiTheme="majorHAnsi" w:eastAsia="Cambria" w:hAnsiTheme="majorHAnsi" w:cs="Arial"/>
                <w:b/>
                <w:i/>
                <w:szCs w:val="22"/>
                <w:lang w:val="sr-Cyrl-CS"/>
              </w:rPr>
              <w:t>две звездице</w:t>
            </w:r>
            <w:r w:rsidRPr="009C5011">
              <w:rPr>
                <w:rFonts w:asciiTheme="majorHAnsi" w:eastAsia="Cambria" w:hAnsiTheme="majorHAnsi" w:cs="Arial"/>
                <w:b/>
                <w:szCs w:val="22"/>
                <w:lang w:val="sr-Cyrl-CS"/>
              </w:rPr>
              <w:t>.</w:t>
            </w:r>
          </w:p>
          <w:p w:rsidR="003D0A63" w:rsidRPr="009C5011" w:rsidRDefault="003D0A63" w:rsidP="001F1A1D">
            <w:pPr>
              <w:jc w:val="both"/>
              <w:rPr>
                <w:rFonts w:asciiTheme="majorHAnsi" w:eastAsia="Cambria" w:hAnsiTheme="majorHAnsi" w:cs="Arial"/>
                <w:szCs w:val="22"/>
                <w:lang w:val="sr-Cyrl-CS"/>
              </w:rPr>
            </w:pPr>
            <w:r w:rsidRPr="009C5011">
              <w:rPr>
                <w:rFonts w:asciiTheme="majorHAnsi" w:eastAsia="Cambria" w:hAnsiTheme="majorHAnsi" w:cs="Arial"/>
                <w:szCs w:val="22"/>
                <w:u w:val="single"/>
              </w:rPr>
              <w:t xml:space="preserve">Други </w:t>
            </w:r>
            <w:r w:rsidRPr="009C5011">
              <w:rPr>
                <w:rFonts w:asciiTheme="majorHAnsi" w:eastAsia="Cambria" w:hAnsiTheme="majorHAnsi" w:cs="Arial"/>
                <w:szCs w:val="22"/>
                <w:u w:val="single"/>
                <w:lang w:val="sr-Cyrl-CS"/>
              </w:rPr>
              <w:t xml:space="preserve"> - шести  </w:t>
            </w:r>
            <w:r w:rsidRPr="009C5011">
              <w:rPr>
                <w:rFonts w:asciiTheme="majorHAnsi" w:eastAsia="Cambria" w:hAnsiTheme="majorHAnsi" w:cs="Arial"/>
                <w:szCs w:val="22"/>
                <w:u w:val="single"/>
              </w:rPr>
              <w:t>дан:</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 xml:space="preserve"> програм реализације наставе у природи</w:t>
            </w:r>
          </w:p>
          <w:p w:rsidR="003D0A63" w:rsidRPr="00B23B1C" w:rsidRDefault="003D0A63" w:rsidP="001F1A1D">
            <w:pPr>
              <w:jc w:val="both"/>
              <w:rPr>
                <w:rFonts w:asciiTheme="majorHAnsi" w:eastAsia="Cambria" w:hAnsiTheme="majorHAnsi" w:cs="Arial"/>
                <w:szCs w:val="22"/>
                <w:lang w:val="sr-Cyrl-CS"/>
              </w:rPr>
            </w:pPr>
            <w:r w:rsidRPr="009C5011">
              <w:rPr>
                <w:rFonts w:asciiTheme="majorHAnsi" w:eastAsia="Cambria" w:hAnsiTheme="majorHAnsi" w:cs="Arial"/>
                <w:szCs w:val="22"/>
                <w:u w:val="single"/>
                <w:lang w:val="sr-Cyrl-CS"/>
              </w:rPr>
              <w:t>Седми  дан</w:t>
            </w:r>
            <w:r w:rsidRPr="009C5011">
              <w:rPr>
                <w:rFonts w:asciiTheme="majorHAnsi" w:eastAsia="Cambria" w:hAnsiTheme="majorHAnsi" w:cs="Arial"/>
                <w:szCs w:val="22"/>
                <w:lang w:val="sr-Cyrl-CS"/>
              </w:rPr>
              <w:t>: Доручак, пре подне програм активности. Ручак. После ручка полазак за Ваљево. Долазак у касним поподневним сатима.</w:t>
            </w:r>
          </w:p>
        </w:tc>
      </w:tr>
      <w:tr w:rsidR="003D0A63" w:rsidRPr="00F34124"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70"/>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F34124" w:rsidRDefault="003D0A63" w:rsidP="001F1A1D">
            <w:pPr>
              <w:rPr>
                <w:rFonts w:asciiTheme="majorHAnsi" w:eastAsia="Cambria" w:hAnsiTheme="majorHAnsi" w:cs="Arial"/>
                <w:b/>
                <w:szCs w:val="22"/>
              </w:rPr>
            </w:pPr>
            <w:r w:rsidRPr="009C5011">
              <w:rPr>
                <w:rFonts w:asciiTheme="majorHAnsi" w:eastAsia="Cambria" w:hAnsiTheme="majorHAnsi" w:cs="Arial"/>
                <w:b/>
                <w:szCs w:val="22"/>
              </w:rPr>
              <w:t xml:space="preserve">Трајање:  </w:t>
            </w:r>
            <w:r w:rsidRPr="009C5011">
              <w:rPr>
                <w:rFonts w:asciiTheme="majorHAnsi" w:eastAsia="Cambria" w:hAnsiTheme="majorHAnsi" w:cs="Arial"/>
                <w:szCs w:val="22"/>
                <w:lang w:val="sr-Cyrl-CS"/>
              </w:rPr>
              <w:t>седам</w:t>
            </w:r>
            <w:r w:rsidRPr="009C5011">
              <w:rPr>
                <w:rFonts w:asciiTheme="majorHAnsi" w:eastAsia="Cambria" w:hAnsiTheme="majorHAnsi" w:cs="Arial"/>
                <w:szCs w:val="22"/>
              </w:rPr>
              <w:t xml:space="preserve">  дана</w:t>
            </w:r>
            <w:r>
              <w:rPr>
                <w:rFonts w:asciiTheme="majorHAnsi" w:eastAsia="Cambria" w:hAnsiTheme="majorHAnsi" w:cs="Arial"/>
                <w:szCs w:val="22"/>
              </w:rPr>
              <w:t xml:space="preserve"> /6 ноћења/</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85"/>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1F1A1D">
            <w:pPr>
              <w:rPr>
                <w:rFonts w:asciiTheme="majorHAnsi" w:eastAsia="Cambria" w:hAnsiTheme="majorHAnsi" w:cs="Arial"/>
                <w:b/>
                <w:szCs w:val="22"/>
                <w:lang w:val="sr-Cyrl-CS"/>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lang w:val="sr-Cyrl-CS"/>
              </w:rPr>
              <w:t xml:space="preserve"> мај -јун 20</w:t>
            </w:r>
            <w:r>
              <w:rPr>
                <w:rFonts w:asciiTheme="majorHAnsi" w:eastAsia="Cambria" w:hAnsiTheme="majorHAnsi" w:cs="Arial"/>
                <w:szCs w:val="22"/>
                <w:lang w:val="sr-Cyrl-CS"/>
              </w:rPr>
              <w:t>20</w:t>
            </w:r>
            <w:r w:rsidRPr="009C5011">
              <w:rPr>
                <w:rFonts w:asciiTheme="majorHAnsi" w:eastAsia="Cambria" w:hAnsiTheme="majorHAnsi" w:cs="Arial"/>
                <w:color w:val="auto"/>
                <w:szCs w:val="22"/>
              </w:rPr>
              <w:t xml:space="preserve">. </w:t>
            </w:r>
            <w:r w:rsidRPr="009C5011">
              <w:rPr>
                <w:rFonts w:asciiTheme="majorHAnsi" w:eastAsia="Cambria" w:hAnsiTheme="majorHAnsi" w:cs="Arial"/>
                <w:color w:val="auto"/>
                <w:szCs w:val="22"/>
                <w:lang w:val="sr-Cyrl-CS"/>
              </w:rPr>
              <w:t>г</w:t>
            </w:r>
            <w:r w:rsidRPr="009C5011">
              <w:rPr>
                <w:rFonts w:asciiTheme="majorHAnsi" w:eastAsia="Cambria" w:hAnsiTheme="majorHAnsi" w:cs="Arial"/>
                <w:color w:val="auto"/>
                <w:szCs w:val="22"/>
              </w:rPr>
              <w:t>одине</w:t>
            </w:r>
            <w:r w:rsidRPr="009C5011">
              <w:rPr>
                <w:rFonts w:asciiTheme="majorHAnsi" w:eastAsia="Cambria" w:hAnsiTheme="majorHAnsi" w:cs="Arial"/>
                <w:szCs w:val="22"/>
                <w:lang w:val="sr-Cyrl-CS"/>
              </w:rPr>
              <w:t xml:space="preserve"> .</w:t>
            </w:r>
          </w:p>
        </w:tc>
      </w:tr>
      <w:tr w:rsidR="003D0A63" w:rsidRPr="0049712F"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165"/>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49712F" w:rsidRDefault="003D0A63" w:rsidP="001F1A1D">
            <w:pPr>
              <w:jc w:val="both"/>
              <w:rPr>
                <w:rFonts w:asciiTheme="majorHAnsi" w:eastAsia="Cambria" w:hAnsiTheme="majorHAnsi" w:cs="Arial"/>
                <w:b/>
                <w:szCs w:val="22"/>
              </w:rPr>
            </w:pPr>
            <w:r w:rsidRPr="009C5011">
              <w:rPr>
                <w:rFonts w:asciiTheme="majorHAnsi" w:eastAsia="Cambria" w:hAnsiTheme="majorHAnsi" w:cs="Arial"/>
                <w:b/>
                <w:szCs w:val="22"/>
              </w:rPr>
              <w:t>Превоз:</w:t>
            </w:r>
            <w:r>
              <w:rPr>
                <w:rFonts w:asciiTheme="majorHAnsi" w:eastAsia="Cambria" w:hAnsiTheme="majorHAnsi" w:cs="Arial"/>
                <w:szCs w:val="22"/>
              </w:rPr>
              <w:t xml:space="preserve"> 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szCs w:val="22"/>
              </w:rPr>
              <w:t>.</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975"/>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1F1A1D">
            <w:pPr>
              <w:jc w:val="both"/>
              <w:rPr>
                <w:rFonts w:asciiTheme="majorHAnsi" w:eastAsia="Cambria" w:hAnsiTheme="majorHAnsi" w:cs="Arial"/>
                <w:color w:val="auto"/>
                <w:szCs w:val="22"/>
                <w:lang w:val="sr-Cyrl-CS"/>
              </w:rPr>
            </w:pPr>
            <w:r w:rsidRPr="009C5011">
              <w:rPr>
                <w:rFonts w:asciiTheme="majorHAnsi" w:eastAsia="Cambria" w:hAnsiTheme="majorHAnsi" w:cs="Arial"/>
                <w:b/>
                <w:szCs w:val="22"/>
              </w:rPr>
              <w:t xml:space="preserve">Аранжман обухвата: </w:t>
            </w:r>
            <w:r w:rsidRPr="009C5011">
              <w:rPr>
                <w:rFonts w:asciiTheme="majorHAnsi" w:eastAsia="Cambria" w:hAnsiTheme="majorHAnsi" w:cs="Arial"/>
                <w:color w:val="auto"/>
                <w:szCs w:val="22"/>
              </w:rPr>
              <w:t xml:space="preserve">осигурање свих учесника путовања од последица несрећног случаја за време трајања путовања, улазнице за све посете уколико се наплаћују, </w:t>
            </w:r>
            <w:r w:rsidRPr="009C5011">
              <w:rPr>
                <w:rFonts w:asciiTheme="majorHAnsi" w:eastAsia="Cambria" w:hAnsiTheme="majorHAnsi" w:cs="Arial"/>
                <w:color w:val="auto"/>
                <w:szCs w:val="22"/>
                <w:lang w:val="sr-Cyrl-CS"/>
              </w:rPr>
              <w:t>шест ноћења у</w:t>
            </w:r>
            <w:r w:rsidRPr="009C5011">
              <w:rPr>
                <w:rFonts w:asciiTheme="majorHAnsi" w:eastAsia="Cambria" w:hAnsiTheme="majorHAnsi" w:cs="Arial"/>
                <w:b/>
                <w:color w:val="auto"/>
                <w:szCs w:val="22"/>
                <w:lang w:val="sr-Cyrl-CS"/>
              </w:rPr>
              <w:t xml:space="preserve"> </w:t>
            </w:r>
            <w:r w:rsidRPr="009C5011">
              <w:rPr>
                <w:rFonts w:asciiTheme="majorHAnsi" w:eastAsia="Cambria" w:hAnsiTheme="majorHAnsi" w:cs="Arial"/>
                <w:color w:val="auto"/>
                <w:szCs w:val="22"/>
                <w:lang w:val="sr-Cyrl-CS"/>
              </w:rPr>
              <w:t xml:space="preserve">хотелу са две звездице, пун пансион+ужина (вечера, доручак,'ручак+ужина), </w:t>
            </w:r>
            <w:r w:rsidRPr="00542295">
              <w:rPr>
                <w:rFonts w:asciiTheme="majorHAnsi" w:eastAsia="Cambria" w:hAnsiTheme="majorHAnsi" w:cs="Arial"/>
                <w:color w:val="auto"/>
                <w:szCs w:val="22"/>
                <w:lang w:val="sr-Cyrl-CS"/>
              </w:rPr>
              <w:t xml:space="preserve">,  </w:t>
            </w:r>
            <w:r w:rsidR="00EE5450" w:rsidRPr="00542295">
              <w:rPr>
                <w:rFonts w:asciiTheme="majorHAnsi" w:eastAsia="Cambria" w:hAnsiTheme="majorHAnsi" w:cs="Arial"/>
                <w:color w:val="auto"/>
                <w:szCs w:val="22"/>
                <w:lang w:val="sr-Cyrl-CS"/>
              </w:rPr>
              <w:t>лекара у хотелу сво време боравка</w:t>
            </w:r>
            <w:r w:rsidR="00EE5450">
              <w:rPr>
                <w:rFonts w:asciiTheme="majorHAnsi" w:eastAsia="Cambria" w:hAnsiTheme="majorHAnsi" w:cs="Arial"/>
                <w:color w:val="auto"/>
                <w:szCs w:val="22"/>
                <w:lang w:val="sr-Cyrl-CS"/>
              </w:rPr>
              <w:t xml:space="preserve">, </w:t>
            </w:r>
            <w:r w:rsidRPr="009C5011">
              <w:rPr>
                <w:rFonts w:asciiTheme="majorHAnsi" w:eastAsia="Cambria" w:hAnsiTheme="majorHAnsi" w:cs="Arial"/>
                <w:color w:val="auto"/>
                <w:szCs w:val="22"/>
                <w:lang w:val="sr-Cyrl-CS"/>
              </w:rPr>
              <w:t>рекреатор аниматор сво време боравка.</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39"/>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914AB0" w:rsidP="001F1A1D">
            <w:pPr>
              <w:rPr>
                <w:rFonts w:asciiTheme="majorHAnsi" w:eastAsia="Cambria" w:hAnsiTheme="majorHAnsi" w:cs="Arial"/>
                <w:szCs w:val="22"/>
                <w:lang w:val="sr-Cyrl-CS"/>
              </w:rPr>
            </w:pPr>
            <w:r>
              <w:rPr>
                <w:rFonts w:asciiTheme="majorHAnsi" w:eastAsia="Cambria" w:hAnsiTheme="majorHAnsi" w:cs="Arial"/>
                <w:b/>
                <w:szCs w:val="22"/>
              </w:rPr>
              <w:t>Планирани</w:t>
            </w:r>
            <w:r w:rsidRPr="009C5011">
              <w:rPr>
                <w:rFonts w:asciiTheme="majorHAnsi" w:eastAsia="Cambria" w:hAnsiTheme="majorHAnsi" w:cs="Arial"/>
                <w:b/>
                <w:szCs w:val="22"/>
              </w:rPr>
              <w:t xml:space="preserve"> </w:t>
            </w:r>
            <w:r>
              <w:rPr>
                <w:rFonts w:asciiTheme="majorHAnsi" w:eastAsia="Cambria" w:hAnsiTheme="majorHAnsi" w:cs="Arial"/>
                <w:b/>
                <w:szCs w:val="22"/>
              </w:rPr>
              <w:t>б</w:t>
            </w:r>
            <w:r w:rsidR="003D0A63" w:rsidRPr="009C5011">
              <w:rPr>
                <w:rFonts w:asciiTheme="majorHAnsi" w:eastAsia="Cambria" w:hAnsiTheme="majorHAnsi" w:cs="Arial"/>
                <w:b/>
                <w:szCs w:val="22"/>
              </w:rPr>
              <w:t>рој ученика:</w:t>
            </w:r>
            <w:r w:rsidR="003D0A63">
              <w:rPr>
                <w:rFonts w:asciiTheme="majorHAnsi" w:eastAsia="Cambria" w:hAnsiTheme="majorHAnsi" w:cs="Arial"/>
                <w:color w:val="auto"/>
                <w:szCs w:val="22"/>
                <w:lang w:val="sr-Cyrl-CS"/>
              </w:rPr>
              <w:t xml:space="preserve">72 </w:t>
            </w:r>
            <w:r w:rsidR="003D0A63" w:rsidRPr="009C5011">
              <w:rPr>
                <w:rFonts w:asciiTheme="majorHAnsi" w:eastAsia="Cambria" w:hAnsiTheme="majorHAnsi" w:cs="Arial"/>
                <w:color w:val="auto"/>
                <w:szCs w:val="22"/>
              </w:rPr>
              <w:t>ученик(</w:t>
            </w:r>
            <w:r w:rsidR="003D0A63">
              <w:rPr>
                <w:rFonts w:asciiTheme="majorHAnsi" w:eastAsia="Cambria" w:hAnsiTheme="majorHAnsi" w:cs="Arial"/>
                <w:color w:val="auto"/>
                <w:szCs w:val="22"/>
                <w:lang w:val="sr-Cyrl-CS"/>
              </w:rPr>
              <w:t>три</w:t>
            </w:r>
            <w:r w:rsidR="003D0A63" w:rsidRPr="009C5011">
              <w:rPr>
                <w:rFonts w:asciiTheme="majorHAnsi" w:eastAsia="Cambria" w:hAnsiTheme="majorHAnsi" w:cs="Arial"/>
                <w:color w:val="auto"/>
                <w:szCs w:val="22"/>
                <w:lang w:val="sr-Cyrl-CS"/>
              </w:rPr>
              <w:t xml:space="preserve"> </w:t>
            </w:r>
            <w:r w:rsidR="003D0A63" w:rsidRPr="009C5011">
              <w:rPr>
                <w:rFonts w:asciiTheme="majorHAnsi" w:eastAsia="Cambria" w:hAnsiTheme="majorHAnsi" w:cs="Arial"/>
                <w:color w:val="auto"/>
                <w:szCs w:val="22"/>
              </w:rPr>
              <w:t>одељења), тачан број</w:t>
            </w:r>
            <w:r w:rsidR="003D0A63">
              <w:rPr>
                <w:rFonts w:asciiTheme="majorHAnsi" w:eastAsia="Cambria" w:hAnsiTheme="majorHAnsi" w:cs="Arial"/>
                <w:color w:val="auto"/>
                <w:szCs w:val="22"/>
              </w:rPr>
              <w:t xml:space="preserve"> биће познат по добијању писане</w:t>
            </w:r>
            <w:r w:rsidR="003D0A63" w:rsidRPr="009C5011">
              <w:rPr>
                <w:rFonts w:asciiTheme="majorHAnsi" w:eastAsia="Cambria" w:hAnsiTheme="majorHAnsi" w:cs="Arial"/>
                <w:color w:val="auto"/>
                <w:szCs w:val="22"/>
              </w:rPr>
              <w:t xml:space="preserve"> сагласности родитеља или старатеља</w:t>
            </w:r>
            <w:r w:rsidR="003D0A63" w:rsidRPr="009C5011">
              <w:rPr>
                <w:rFonts w:asciiTheme="majorHAnsi" w:eastAsia="Cambria" w:hAnsiTheme="majorHAnsi" w:cs="Arial"/>
                <w:szCs w:val="22"/>
                <w:lang w:val="sr-Cyrl-CS"/>
              </w:rPr>
              <w:t>.</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10"/>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1F1A1D">
            <w:pPr>
              <w:rPr>
                <w:rFonts w:asciiTheme="majorHAnsi" w:eastAsia="Cambria" w:hAnsiTheme="majorHAnsi" w:cs="Arial"/>
                <w:szCs w:val="22"/>
                <w:lang w:val="sr-Cyrl-CS"/>
              </w:rPr>
            </w:pPr>
            <w:r w:rsidRPr="009C5011">
              <w:rPr>
                <w:rFonts w:asciiTheme="majorHAnsi" w:eastAsia="Cambria" w:hAnsiTheme="majorHAnsi" w:cs="Arial"/>
                <w:b/>
                <w:szCs w:val="22"/>
              </w:rPr>
              <w:t xml:space="preserve">Број одељењских старешина: </w:t>
            </w:r>
            <w:r>
              <w:rPr>
                <w:rFonts w:asciiTheme="majorHAnsi" w:eastAsia="Cambria" w:hAnsiTheme="majorHAnsi" w:cs="Arial"/>
                <w:szCs w:val="22"/>
                <w:lang w:val="sr-Cyrl-CS"/>
              </w:rPr>
              <w:t>т</w:t>
            </w:r>
            <w:r w:rsidRPr="009C5011">
              <w:rPr>
                <w:rFonts w:asciiTheme="majorHAnsi" w:eastAsia="Cambria" w:hAnsiTheme="majorHAnsi" w:cs="Arial"/>
                <w:szCs w:val="22"/>
                <w:lang w:val="sr-Cyrl-CS"/>
              </w:rPr>
              <w:t>ри</w:t>
            </w:r>
            <w:r w:rsidRPr="009C5011">
              <w:rPr>
                <w:rFonts w:asciiTheme="majorHAnsi" w:eastAsia="Cambria" w:hAnsiTheme="majorHAnsi" w:cs="Arial"/>
                <w:szCs w:val="22"/>
              </w:rPr>
              <w:t>– по сваком одељењу један</w:t>
            </w:r>
            <w:r w:rsidRPr="009C5011">
              <w:rPr>
                <w:rFonts w:asciiTheme="majorHAnsi" w:eastAsia="Cambria" w:hAnsiTheme="majorHAnsi" w:cs="Arial"/>
                <w:szCs w:val="22"/>
                <w:lang w:val="sr-Cyrl-CS"/>
              </w:rPr>
              <w:t>.</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197"/>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1F1A1D">
            <w:pPr>
              <w:rPr>
                <w:rFonts w:asciiTheme="majorHAnsi" w:eastAsia="Cambria" w:hAnsiTheme="majorHAnsi" w:cs="Arial"/>
                <w:szCs w:val="22"/>
                <w:lang w:val="sr-Cyrl-CS"/>
              </w:rPr>
            </w:pPr>
            <w:r w:rsidRPr="009C5011">
              <w:rPr>
                <w:rFonts w:asciiTheme="majorHAnsi" w:eastAsia="Cambria" w:hAnsiTheme="majorHAnsi" w:cs="Arial"/>
                <w:b/>
                <w:szCs w:val="22"/>
              </w:rPr>
              <w:t>Пратилац груп</w:t>
            </w:r>
            <w:r w:rsidRPr="009C5011">
              <w:rPr>
                <w:rFonts w:asciiTheme="majorHAnsi" w:eastAsia="Cambria" w:hAnsiTheme="majorHAnsi" w:cs="Arial"/>
                <w:b/>
                <w:szCs w:val="22"/>
                <w:lang w:val="sr-Cyrl-CS"/>
              </w:rPr>
              <w:t>е</w:t>
            </w:r>
            <w:r w:rsidRPr="009C5011">
              <w:rPr>
                <w:rFonts w:asciiTheme="majorHAnsi" w:eastAsia="Cambria" w:hAnsiTheme="majorHAnsi" w:cs="Arial"/>
                <w:b/>
                <w:szCs w:val="22"/>
              </w:rPr>
              <w:t xml:space="preserve">: </w:t>
            </w:r>
            <w:r w:rsidRPr="009C5011">
              <w:rPr>
                <w:rFonts w:asciiTheme="majorHAnsi" w:eastAsia="Cambria" w:hAnsiTheme="majorHAnsi" w:cs="Arial"/>
                <w:szCs w:val="22"/>
              </w:rPr>
              <w:t>један туристички водич</w:t>
            </w:r>
            <w:r w:rsidRPr="009C5011">
              <w:rPr>
                <w:rFonts w:asciiTheme="majorHAnsi" w:eastAsia="Cambria" w:hAnsiTheme="majorHAnsi" w:cs="Arial"/>
                <w:szCs w:val="22"/>
                <w:lang w:val="sr-Cyrl-CS"/>
              </w:rPr>
              <w:t xml:space="preserve"> или туристички пратилац са лиценцом </w:t>
            </w:r>
            <w:r w:rsidRPr="009C5011">
              <w:rPr>
                <w:rFonts w:asciiTheme="majorHAnsi" w:eastAsia="Cambria" w:hAnsiTheme="majorHAnsi" w:cs="Arial"/>
                <w:szCs w:val="22"/>
              </w:rPr>
              <w:t xml:space="preserve"> по свакој </w:t>
            </w:r>
            <w:r w:rsidRPr="009C5011">
              <w:rPr>
                <w:rFonts w:asciiTheme="majorHAnsi" w:eastAsia="Cambria" w:hAnsiTheme="majorHAnsi" w:cs="Arial"/>
                <w:szCs w:val="22"/>
                <w:lang w:val="sr-Cyrl-CS"/>
              </w:rPr>
              <w:t xml:space="preserve">релацији. </w:t>
            </w:r>
            <w:r w:rsidRPr="009C5011">
              <w:rPr>
                <w:rFonts w:asciiTheme="majorHAnsi" w:eastAsia="Cambria" w:hAnsiTheme="majorHAnsi" w:cs="Arial"/>
                <w:szCs w:val="22"/>
              </w:rPr>
              <w:t xml:space="preserve"> Пратња један лекар за сво време трајања путовања.</w:t>
            </w:r>
          </w:p>
        </w:tc>
      </w:tr>
      <w:tr w:rsidR="003D0A63" w:rsidRPr="009C5011" w:rsidTr="003D0A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25"/>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1F1A1D">
            <w:pPr>
              <w:rPr>
                <w:rFonts w:asciiTheme="majorHAnsi" w:eastAsia="Cambria" w:hAnsiTheme="majorHAnsi" w:cs="Arial"/>
                <w:szCs w:val="22"/>
                <w:lang w:val="sr-Cyrl-CS"/>
              </w:rPr>
            </w:pPr>
            <w:r w:rsidRPr="009C5011">
              <w:rPr>
                <w:rFonts w:asciiTheme="majorHAnsi" w:eastAsia="Cambria" w:hAnsiTheme="majorHAnsi" w:cs="Arial"/>
                <w:b/>
                <w:szCs w:val="22"/>
              </w:rPr>
              <w:t>Број гратиса:</w:t>
            </w:r>
            <w:r w:rsidRPr="009C5011">
              <w:rPr>
                <w:rFonts w:asciiTheme="majorHAnsi" w:eastAsia="Cambria" w:hAnsiTheme="majorHAnsi" w:cs="Arial"/>
                <w:color w:val="auto"/>
                <w:szCs w:val="22"/>
              </w:rPr>
              <w:t xml:space="preserve">један одељењски старешина или наставник по одељењу и један гратис ученик </w:t>
            </w:r>
            <w:r w:rsidRPr="009C5011">
              <w:rPr>
                <w:rFonts w:asciiTheme="majorHAnsi" w:eastAsia="Cambria" w:hAnsiTheme="majorHAnsi" w:cs="Arial"/>
                <w:color w:val="auto"/>
                <w:szCs w:val="22"/>
                <w:lang w:val="sr-Cyrl-CS"/>
              </w:rPr>
              <w:t>на 15 плативих ученика</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34"/>
        </w:trPr>
        <w:tc>
          <w:tcPr>
            <w:tcW w:w="2355" w:type="dxa"/>
            <w:vMerge/>
            <w:tcBorders>
              <w:left w:val="single" w:sz="4" w:space="0" w:color="000000"/>
            </w:tcBorders>
            <w:shd w:val="clear" w:color="auto" w:fill="FDEADA"/>
          </w:tcPr>
          <w:p w:rsidR="003D0A63" w:rsidRPr="009C5011" w:rsidRDefault="003D0A63" w:rsidP="001F1A1D">
            <w:pPr>
              <w:rPr>
                <w:rFonts w:asciiTheme="majorHAnsi" w:hAnsiTheme="majorHAnsi" w:cs="Arial"/>
                <w:b/>
                <w:lang w:val="sr-Cyrl-CS"/>
              </w:rPr>
            </w:pPr>
          </w:p>
        </w:tc>
        <w:tc>
          <w:tcPr>
            <w:tcW w:w="7392" w:type="dxa"/>
            <w:tcBorders>
              <w:top w:val="single" w:sz="4" w:space="0" w:color="auto"/>
              <w:bottom w:val="single" w:sz="4" w:space="0" w:color="auto"/>
              <w:right w:val="single" w:sz="4" w:space="0" w:color="000000"/>
            </w:tcBorders>
          </w:tcPr>
          <w:p w:rsidR="003D0A63" w:rsidRDefault="003D0A63" w:rsidP="003D0A63">
            <w:pPr>
              <w:pStyle w:val="Default"/>
              <w:jc w:val="both"/>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3D0A63" w:rsidRPr="00BA0506" w:rsidRDefault="003D0A63" w:rsidP="003D0A63">
            <w:pPr>
              <w:pStyle w:val="Default"/>
              <w:jc w:val="both"/>
              <w:rPr>
                <w:rFonts w:asciiTheme="majorHAnsi" w:hAnsiTheme="majorHAnsi"/>
                <w:sz w:val="22"/>
                <w:szCs w:val="22"/>
              </w:rPr>
            </w:pPr>
            <w:r w:rsidRPr="00BA0506">
              <w:rPr>
                <w:rFonts w:asciiTheme="majorHAnsi" w:hAnsiTheme="majorHAnsi"/>
                <w:sz w:val="22"/>
                <w:szCs w:val="22"/>
              </w:rPr>
              <w:t xml:space="preserve">- 80 % од уговореног новчаног износа, Наручилац ће уплатити на рачун пружаоца услуге 30 дана пре реализације услуге </w:t>
            </w:r>
            <w:r>
              <w:rPr>
                <w:rFonts w:asciiTheme="majorHAnsi" w:hAnsiTheme="majorHAnsi"/>
                <w:sz w:val="22"/>
                <w:szCs w:val="22"/>
              </w:rPr>
              <w:t>,</w:t>
            </w:r>
          </w:p>
          <w:p w:rsidR="003D0A63" w:rsidRPr="009C5011" w:rsidRDefault="003D0A63" w:rsidP="003D0A63">
            <w:pPr>
              <w:jc w:val="both"/>
              <w:rPr>
                <w:rFonts w:asciiTheme="majorHAnsi" w:eastAsia="Cambria" w:hAnsiTheme="majorHAnsi" w:cs="Arial"/>
                <w:b/>
              </w:rPr>
            </w:pPr>
            <w:r w:rsidRPr="00BA0506">
              <w:rPr>
                <w:rFonts w:asciiTheme="majorHAnsi" w:hAnsiTheme="majorHAnsi"/>
                <w:szCs w:val="22"/>
              </w:rPr>
              <w:t>- преостали износ од 20% од уговореног новчаног износа, наручилац ће пружаоцу услуга уплатити у року од 30 дана од дана извршења услуге.</w:t>
            </w:r>
          </w:p>
        </w:tc>
      </w:tr>
    </w:tbl>
    <w:p w:rsidR="00A756D8" w:rsidRPr="00F7528E" w:rsidRDefault="00A756D8" w:rsidP="00863A2C">
      <w:pPr>
        <w:pStyle w:val="Default"/>
        <w:rPr>
          <w:rFonts w:asciiTheme="majorHAnsi" w:hAnsiTheme="majorHAnsi"/>
          <w:b/>
          <w:bCs/>
          <w:sz w:val="22"/>
          <w:szCs w:val="22"/>
        </w:rPr>
      </w:pPr>
    </w:p>
    <w:p w:rsidR="00863A2C" w:rsidRDefault="00863A2C" w:rsidP="00863A2C">
      <w:pPr>
        <w:pStyle w:val="Default"/>
        <w:rPr>
          <w:rFonts w:asciiTheme="majorHAnsi" w:hAnsiTheme="majorHAnsi"/>
          <w:b/>
          <w:bCs/>
          <w:sz w:val="22"/>
          <w:szCs w:val="22"/>
        </w:rPr>
      </w:pPr>
      <w:r w:rsidRPr="00863A2C">
        <w:rPr>
          <w:rFonts w:asciiTheme="majorHAnsi" w:hAnsiTheme="majorHAnsi"/>
          <w:b/>
          <w:bCs/>
          <w:sz w:val="22"/>
          <w:szCs w:val="22"/>
        </w:rPr>
        <w:t xml:space="preserve">Партија бр. </w:t>
      </w:r>
      <w:r w:rsidR="00796102">
        <w:rPr>
          <w:rFonts w:asciiTheme="majorHAnsi" w:hAnsiTheme="majorHAnsi"/>
          <w:b/>
          <w:bCs/>
          <w:sz w:val="22"/>
          <w:szCs w:val="22"/>
        </w:rPr>
        <w:t>11</w:t>
      </w:r>
      <w:r w:rsidRPr="00863A2C">
        <w:rPr>
          <w:rFonts w:asciiTheme="majorHAnsi" w:hAnsiTheme="majorHAnsi"/>
          <w:b/>
          <w:bCs/>
          <w:sz w:val="22"/>
          <w:szCs w:val="22"/>
        </w:rPr>
        <w:t xml:space="preserve">.- Настава у природи </w:t>
      </w:r>
      <w:r>
        <w:rPr>
          <w:rFonts w:asciiTheme="majorHAnsi" w:hAnsiTheme="majorHAnsi"/>
          <w:b/>
          <w:bCs/>
          <w:sz w:val="22"/>
          <w:szCs w:val="22"/>
        </w:rPr>
        <w:t xml:space="preserve"> </w:t>
      </w:r>
      <w:r w:rsidRPr="00863A2C">
        <w:rPr>
          <w:rFonts w:asciiTheme="majorHAnsi" w:hAnsiTheme="majorHAnsi"/>
          <w:b/>
          <w:bCs/>
          <w:sz w:val="22"/>
          <w:szCs w:val="22"/>
        </w:rPr>
        <w:t xml:space="preserve">ученика </w:t>
      </w:r>
      <w:r w:rsidR="00A756D8">
        <w:rPr>
          <w:rFonts w:asciiTheme="majorHAnsi" w:hAnsiTheme="majorHAnsi"/>
          <w:b/>
          <w:bCs/>
          <w:sz w:val="22"/>
          <w:szCs w:val="22"/>
        </w:rPr>
        <w:t>3</w:t>
      </w:r>
      <w:r w:rsidRPr="00863A2C">
        <w:rPr>
          <w:rFonts w:asciiTheme="majorHAnsi" w:hAnsiTheme="majorHAnsi"/>
          <w:b/>
          <w:bCs/>
          <w:sz w:val="22"/>
          <w:szCs w:val="22"/>
        </w:rPr>
        <w:t xml:space="preserve">. </w:t>
      </w:r>
      <w:r w:rsidR="00A756D8">
        <w:rPr>
          <w:rFonts w:asciiTheme="majorHAnsi" w:hAnsiTheme="majorHAnsi"/>
          <w:b/>
          <w:bCs/>
          <w:sz w:val="22"/>
          <w:szCs w:val="22"/>
        </w:rPr>
        <w:t xml:space="preserve">и 4. </w:t>
      </w:r>
      <w:r w:rsidRPr="00863A2C">
        <w:rPr>
          <w:rFonts w:asciiTheme="majorHAnsi" w:hAnsiTheme="majorHAnsi"/>
          <w:b/>
          <w:bCs/>
          <w:sz w:val="22"/>
          <w:szCs w:val="22"/>
        </w:rPr>
        <w:t>разреда</w:t>
      </w:r>
    </w:p>
    <w:p w:rsidR="00A756D8" w:rsidRDefault="00A756D8" w:rsidP="00863A2C">
      <w:pPr>
        <w:pStyle w:val="Default"/>
        <w:rPr>
          <w:rFonts w:asciiTheme="majorHAnsi" w:hAnsiTheme="majorHAnsi"/>
          <w:b/>
          <w:bCs/>
          <w:sz w:val="22"/>
          <w:szCs w:val="22"/>
        </w:rPr>
      </w:pPr>
    </w:p>
    <w:tbl>
      <w:tblPr>
        <w:tblStyle w:val="32"/>
        <w:tblW w:w="974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
      <w:tblGrid>
        <w:gridCol w:w="2355"/>
        <w:gridCol w:w="7392"/>
      </w:tblGrid>
      <w:tr w:rsidR="00A756D8" w:rsidTr="00A756D8">
        <w:trPr>
          <w:gridBefore w:val="1"/>
          <w:wBefore w:w="2355" w:type="dxa"/>
          <w:trHeight w:val="360"/>
        </w:trPr>
        <w:tc>
          <w:tcPr>
            <w:tcW w:w="7392" w:type="dxa"/>
          </w:tcPr>
          <w:p w:rsidR="00A756D8" w:rsidRDefault="00A756D8" w:rsidP="00A756D8">
            <w:pPr>
              <w:pStyle w:val="Default"/>
              <w:jc w:val="center"/>
              <w:rPr>
                <w:rFonts w:asciiTheme="majorHAnsi" w:hAnsiTheme="majorHAnsi"/>
                <w:b/>
                <w:bCs/>
                <w:sz w:val="22"/>
                <w:szCs w:val="22"/>
              </w:rPr>
            </w:pPr>
            <w:r w:rsidRPr="009C5011">
              <w:rPr>
                <w:rFonts w:asciiTheme="majorHAnsi" w:hAnsiTheme="majorHAnsi"/>
                <w:b/>
                <w:bCs/>
                <w:sz w:val="22"/>
                <w:szCs w:val="22"/>
                <w:lang w:val="sr-Cyrl-CS"/>
              </w:rPr>
              <w:t>Захтеви наручиоца</w:t>
            </w:r>
          </w:p>
        </w:tc>
      </w:tr>
      <w:tr w:rsidR="00C64EE2"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84"/>
        </w:trPr>
        <w:tc>
          <w:tcPr>
            <w:tcW w:w="2355" w:type="dxa"/>
            <w:tcBorders>
              <w:left w:val="single" w:sz="4" w:space="0" w:color="000000"/>
            </w:tcBorders>
            <w:shd w:val="clear" w:color="auto" w:fill="FDEADA"/>
          </w:tcPr>
          <w:p w:rsidR="00C64EE2" w:rsidRDefault="00E953F1" w:rsidP="002C7A32">
            <w:pPr>
              <w:jc w:val="center"/>
              <w:rPr>
                <w:rFonts w:asciiTheme="majorHAnsi" w:hAnsiTheme="majorHAnsi" w:cs="Arial"/>
                <w:b/>
                <w:bCs/>
                <w:szCs w:val="22"/>
              </w:rPr>
            </w:pPr>
            <w:r>
              <w:rPr>
                <w:rFonts w:asciiTheme="majorHAnsi" w:hAnsiTheme="majorHAnsi" w:cs="Arial"/>
                <w:b/>
                <w:bCs/>
                <w:szCs w:val="22"/>
              </w:rPr>
              <w:t>Б</w:t>
            </w:r>
            <w:r w:rsidR="002C7A32" w:rsidRPr="009C5011">
              <w:rPr>
                <w:rFonts w:asciiTheme="majorHAnsi" w:hAnsiTheme="majorHAnsi" w:cs="Arial"/>
                <w:b/>
                <w:bCs/>
                <w:szCs w:val="22"/>
              </w:rPr>
              <w:t>рој одељења:</w:t>
            </w:r>
            <w:r w:rsidR="00C148A8">
              <w:rPr>
                <w:rFonts w:asciiTheme="majorHAnsi" w:hAnsiTheme="majorHAnsi" w:cs="Arial"/>
                <w:b/>
                <w:bCs/>
                <w:szCs w:val="22"/>
                <w:lang w:val="sr-Cyrl-CS"/>
              </w:rPr>
              <w:t>7</w:t>
            </w:r>
            <w:r w:rsidR="009A7E80">
              <w:rPr>
                <w:rFonts w:asciiTheme="majorHAnsi" w:hAnsiTheme="majorHAnsi" w:cs="Arial"/>
                <w:b/>
                <w:bCs/>
                <w:szCs w:val="22"/>
              </w:rPr>
              <w:t>.</w:t>
            </w:r>
          </w:p>
          <w:p w:rsidR="00E953F1" w:rsidRPr="00E953F1" w:rsidRDefault="00E953F1" w:rsidP="002C7A32">
            <w:pPr>
              <w:jc w:val="center"/>
              <w:rPr>
                <w:rFonts w:asciiTheme="majorHAnsi" w:hAnsiTheme="majorHAnsi" w:cs="Arial"/>
                <w:b/>
                <w:szCs w:val="22"/>
              </w:rPr>
            </w:pPr>
            <w:r>
              <w:rPr>
                <w:rFonts w:asciiTheme="majorHAnsi" w:eastAsia="Cambria" w:hAnsiTheme="majorHAnsi" w:cs="Arial"/>
                <w:b/>
                <w:szCs w:val="22"/>
              </w:rPr>
              <w:t>Број ученика: 158</w:t>
            </w:r>
          </w:p>
        </w:tc>
        <w:tc>
          <w:tcPr>
            <w:tcW w:w="7392" w:type="dxa"/>
            <w:tcBorders>
              <w:top w:val="single" w:sz="4" w:space="0" w:color="auto"/>
              <w:bottom w:val="single" w:sz="4" w:space="0" w:color="auto"/>
              <w:right w:val="single" w:sz="4" w:space="0" w:color="000000"/>
            </w:tcBorders>
          </w:tcPr>
          <w:p w:rsidR="00C64EE2" w:rsidRPr="009C5011" w:rsidRDefault="00C64EE2" w:rsidP="00046E9B">
            <w:pPr>
              <w:jc w:val="both"/>
              <w:rPr>
                <w:rFonts w:asciiTheme="majorHAnsi" w:eastAsia="Cambria" w:hAnsiTheme="majorHAnsi" w:cs="Arial"/>
                <w:szCs w:val="22"/>
                <w:lang w:val="sr-Cyrl-CS"/>
              </w:rPr>
            </w:pPr>
            <w:r w:rsidRPr="009C5011">
              <w:rPr>
                <w:rFonts w:asciiTheme="majorHAnsi" w:eastAsia="Cambria" w:hAnsiTheme="majorHAnsi" w:cs="Arial"/>
                <w:szCs w:val="22"/>
                <w:lang w:val="sr-Cyrl-CS"/>
              </w:rPr>
              <w:t xml:space="preserve">Седмодневна организација путовања, настава у природи за ученике </w:t>
            </w:r>
            <w:r w:rsidR="001A0718" w:rsidRPr="009C5011">
              <w:rPr>
                <w:rFonts w:asciiTheme="majorHAnsi" w:eastAsia="Cambria" w:hAnsiTheme="majorHAnsi" w:cs="Arial"/>
                <w:szCs w:val="22"/>
                <w:lang w:val="sr-Cyrl-CS"/>
              </w:rPr>
              <w:t>трећег</w:t>
            </w:r>
            <w:r w:rsidRPr="009C5011">
              <w:rPr>
                <w:rFonts w:asciiTheme="majorHAnsi" w:eastAsia="Cambria" w:hAnsiTheme="majorHAnsi" w:cs="Arial"/>
                <w:szCs w:val="22"/>
                <w:lang w:val="sr-Cyrl-CS"/>
              </w:rPr>
              <w:t xml:space="preserve"> </w:t>
            </w:r>
            <w:r w:rsidR="00C148A8">
              <w:rPr>
                <w:rFonts w:asciiTheme="majorHAnsi" w:eastAsia="Cambria" w:hAnsiTheme="majorHAnsi" w:cs="Arial"/>
                <w:szCs w:val="22"/>
                <w:lang w:val="sr-Cyrl-CS"/>
              </w:rPr>
              <w:t xml:space="preserve">и четвртог разреда </w:t>
            </w:r>
            <w:r w:rsidRPr="009C5011">
              <w:rPr>
                <w:rFonts w:asciiTheme="majorHAnsi" w:eastAsia="Cambria" w:hAnsiTheme="majorHAnsi" w:cs="Arial"/>
                <w:szCs w:val="22"/>
                <w:lang w:val="sr-Cyrl-CS"/>
              </w:rPr>
              <w:t xml:space="preserve">, </w:t>
            </w:r>
            <w:r w:rsidR="00BD6573" w:rsidRPr="009C5011">
              <w:rPr>
                <w:rFonts w:asciiTheme="majorHAnsi" w:eastAsia="Cambria" w:hAnsiTheme="majorHAnsi" w:cs="Arial"/>
                <w:szCs w:val="22"/>
                <w:lang w:val="sr-Cyrl-CS"/>
              </w:rPr>
              <w:t>6</w:t>
            </w:r>
            <w:r w:rsidRPr="009C5011">
              <w:rPr>
                <w:rFonts w:asciiTheme="majorHAnsi" w:eastAsia="Cambria" w:hAnsiTheme="majorHAnsi" w:cs="Arial"/>
                <w:szCs w:val="22"/>
                <w:lang w:val="sr-Cyrl-CS"/>
              </w:rPr>
              <w:t xml:space="preserve"> пуних пансиона са ужином у </w:t>
            </w:r>
            <w:r w:rsidR="00604FCF">
              <w:rPr>
                <w:rFonts w:asciiTheme="majorHAnsi" w:eastAsia="Cambria" w:hAnsiTheme="majorHAnsi" w:cs="Arial"/>
                <w:szCs w:val="22"/>
                <w:lang w:val="sr-Cyrl-CS"/>
              </w:rPr>
              <w:t>објекту прилагођен и конципиран за пријем деце</w:t>
            </w:r>
            <w:r w:rsidR="00C5374E" w:rsidRPr="009C5011">
              <w:rPr>
                <w:rFonts w:asciiTheme="majorHAnsi" w:eastAsia="Cambria" w:hAnsiTheme="majorHAnsi" w:cs="Arial"/>
                <w:szCs w:val="22"/>
                <w:lang w:val="sr-Cyrl-CS"/>
              </w:rPr>
              <w:t>(вечера, доручак, ручак</w:t>
            </w:r>
            <w:r w:rsidR="00784C46" w:rsidRPr="009C5011">
              <w:rPr>
                <w:rFonts w:asciiTheme="majorHAnsi" w:eastAsia="Cambria" w:hAnsiTheme="majorHAnsi" w:cs="Arial"/>
                <w:color w:val="auto"/>
                <w:szCs w:val="22"/>
                <w:lang w:val="sr-Cyrl-CS"/>
              </w:rPr>
              <w:t>+ужина</w:t>
            </w:r>
            <w:r w:rsidR="00C5374E" w:rsidRPr="009C5011">
              <w:rPr>
                <w:rFonts w:asciiTheme="majorHAnsi" w:eastAsia="Cambria" w:hAnsiTheme="majorHAnsi" w:cs="Arial"/>
                <w:szCs w:val="22"/>
                <w:lang w:val="sr-Cyrl-CS"/>
              </w:rPr>
              <w:t>)</w:t>
            </w:r>
            <w:r w:rsidR="00C5374E">
              <w:rPr>
                <w:rFonts w:asciiTheme="majorHAnsi" w:eastAsia="Cambria" w:hAnsiTheme="majorHAnsi" w:cs="Arial"/>
                <w:szCs w:val="22"/>
                <w:lang w:val="sr-Cyrl-CS"/>
              </w:rPr>
              <w:t>,</w:t>
            </w:r>
            <w:r w:rsidR="00604FCF">
              <w:rPr>
                <w:rFonts w:asciiTheme="majorHAnsi" w:eastAsia="Cambria" w:hAnsiTheme="majorHAnsi" w:cs="Arial"/>
                <w:szCs w:val="22"/>
                <w:lang w:val="sr-Cyrl-CS"/>
              </w:rPr>
              <w:t xml:space="preserve"> чет</w:t>
            </w:r>
            <w:r w:rsidR="00C5374E">
              <w:rPr>
                <w:rFonts w:asciiTheme="majorHAnsi" w:eastAsia="Cambria" w:hAnsiTheme="majorHAnsi" w:cs="Arial"/>
                <w:szCs w:val="22"/>
                <w:lang w:val="sr-Cyrl-CS"/>
              </w:rPr>
              <w:t>ворокреветне собе са купатилом (п</w:t>
            </w:r>
            <w:r w:rsidR="00604FCF">
              <w:rPr>
                <w:rFonts w:asciiTheme="majorHAnsi" w:eastAsia="Cambria" w:hAnsiTheme="majorHAnsi" w:cs="Arial"/>
                <w:szCs w:val="22"/>
                <w:lang w:val="sr-Cyrl-CS"/>
              </w:rPr>
              <w:t>омоћни лежај, кревет на развлачење или спрат не може се користити као ''кревет''</w:t>
            </w:r>
            <w:r w:rsidR="00BD6573" w:rsidRPr="009C5011">
              <w:rPr>
                <w:rFonts w:asciiTheme="majorHAnsi" w:eastAsia="Cambria" w:hAnsiTheme="majorHAnsi" w:cs="Arial"/>
                <w:szCs w:val="22"/>
                <w:lang w:val="sr-Cyrl-CS"/>
              </w:rPr>
              <w:t xml:space="preserve"> </w:t>
            </w:r>
            <w:r w:rsidR="00C5374E">
              <w:rPr>
                <w:rFonts w:asciiTheme="majorHAnsi" w:eastAsia="Cambria" w:hAnsiTheme="majorHAnsi" w:cs="Arial"/>
                <w:szCs w:val="22"/>
                <w:lang w:val="sr-Cyrl-CS"/>
              </w:rPr>
              <w:t xml:space="preserve">), са </w:t>
            </w:r>
            <w:r w:rsidR="00046E9B">
              <w:rPr>
                <w:rFonts w:asciiTheme="majorHAnsi" w:eastAsia="Cambria" w:hAnsiTheme="majorHAnsi" w:cs="Arial"/>
                <w:szCs w:val="22"/>
                <w:lang w:val="sr-Cyrl-CS"/>
              </w:rPr>
              <w:t>сопственом</w:t>
            </w:r>
            <w:r w:rsidR="00C5374E">
              <w:rPr>
                <w:rFonts w:asciiTheme="majorHAnsi" w:eastAsia="Cambria" w:hAnsiTheme="majorHAnsi" w:cs="Arial"/>
                <w:szCs w:val="22"/>
                <w:lang w:val="sr-Cyrl-CS"/>
              </w:rPr>
              <w:t xml:space="preserve"> здраственом сл</w:t>
            </w:r>
            <w:r w:rsidR="007D05CB">
              <w:rPr>
                <w:rFonts w:asciiTheme="majorHAnsi" w:eastAsia="Cambria" w:hAnsiTheme="majorHAnsi" w:cs="Arial"/>
                <w:szCs w:val="22"/>
                <w:lang w:val="sr-Cyrl-CS"/>
              </w:rPr>
              <w:t>ужбом</w:t>
            </w:r>
            <w:r w:rsidR="00C5374E">
              <w:rPr>
                <w:rFonts w:asciiTheme="majorHAnsi" w:eastAsia="Cambria" w:hAnsiTheme="majorHAnsi" w:cs="Arial"/>
                <w:szCs w:val="22"/>
                <w:lang w:val="sr-Cyrl-CS"/>
              </w:rPr>
              <w:t>, просторијом за анимацију деце, спортским теренима, дискотеком, парк за игру у непосредној близини, са локацијом ван транзитних путева.</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64"/>
        </w:trPr>
        <w:tc>
          <w:tcPr>
            <w:tcW w:w="2355" w:type="dxa"/>
            <w:vMerge w:val="restart"/>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p w:rsidR="003D0A63" w:rsidRPr="009C5011" w:rsidRDefault="003D0A63" w:rsidP="005942F7">
            <w:pPr>
              <w:jc w:val="cente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C54433">
            <w:pPr>
              <w:rPr>
                <w:rFonts w:asciiTheme="majorHAnsi" w:eastAsia="Cambria" w:hAnsiTheme="majorHAnsi" w:cs="Arial"/>
                <w:b/>
                <w:szCs w:val="22"/>
                <w:lang w:val="sr-Cyrl-CS"/>
              </w:rPr>
            </w:pPr>
            <w:r w:rsidRPr="009C5011">
              <w:rPr>
                <w:rFonts w:asciiTheme="majorHAnsi" w:eastAsia="Cambria" w:hAnsiTheme="majorHAnsi" w:cs="Arial"/>
                <w:b/>
                <w:szCs w:val="22"/>
                <w:lang w:val="sr-Cyrl-CS"/>
              </w:rPr>
              <w:t xml:space="preserve">Дестинација: </w:t>
            </w:r>
            <w:r>
              <w:rPr>
                <w:rFonts w:asciiTheme="majorHAnsi" w:eastAsia="Cambria" w:hAnsiTheme="majorHAnsi" w:cs="Arial"/>
                <w:szCs w:val="22"/>
                <w:lang w:val="sr-Cyrl-CS"/>
              </w:rPr>
              <w:t>Соко</w:t>
            </w:r>
            <w:r w:rsidRPr="009C5011">
              <w:rPr>
                <w:rFonts w:asciiTheme="majorHAnsi" w:eastAsia="Cambria" w:hAnsiTheme="majorHAnsi" w:cs="Arial"/>
                <w:szCs w:val="22"/>
                <w:lang w:val="sr-Cyrl-CS"/>
              </w:rPr>
              <w:t xml:space="preserve"> бања</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55"/>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46581D">
            <w:pPr>
              <w:contextualSpacing w:val="0"/>
              <w:rPr>
                <w:rFonts w:asciiTheme="majorHAnsi" w:hAnsiTheme="majorHAnsi" w:cs="Arial"/>
                <w:szCs w:val="22"/>
              </w:rPr>
            </w:pPr>
            <w:r w:rsidRPr="009C5011">
              <w:rPr>
                <w:rFonts w:asciiTheme="majorHAnsi" w:eastAsia="Cambria" w:hAnsiTheme="majorHAnsi" w:cs="Arial"/>
                <w:b/>
                <w:szCs w:val="22"/>
              </w:rPr>
              <w:t>Садржаји:</w:t>
            </w:r>
          </w:p>
          <w:p w:rsidR="003D0A63" w:rsidRPr="005B6DDC" w:rsidRDefault="003D0A63" w:rsidP="0046581D">
            <w:pPr>
              <w:jc w:val="both"/>
              <w:rPr>
                <w:rFonts w:asciiTheme="majorHAnsi" w:eastAsia="Cambria" w:hAnsiTheme="majorHAnsi" w:cs="Arial"/>
                <w:szCs w:val="22"/>
                <w:lang w:val="sr-Cyrl-CS"/>
              </w:rPr>
            </w:pPr>
            <w:r w:rsidRPr="009C5011">
              <w:rPr>
                <w:rFonts w:asciiTheme="majorHAnsi" w:eastAsia="Cambria" w:hAnsiTheme="majorHAnsi" w:cs="Arial"/>
                <w:szCs w:val="22"/>
                <w:u w:val="single"/>
              </w:rPr>
              <w:t>Први дан:</w:t>
            </w:r>
            <w:r w:rsidRPr="009C5011">
              <w:rPr>
                <w:rFonts w:asciiTheme="majorHAnsi" w:eastAsia="Cambria" w:hAnsiTheme="majorHAnsi" w:cs="Arial"/>
                <w:szCs w:val="22"/>
              </w:rPr>
              <w:t xml:space="preserve"> Полазак испред </w:t>
            </w:r>
            <w:r>
              <w:rPr>
                <w:rFonts w:asciiTheme="majorHAnsi" w:eastAsia="Cambria" w:hAnsiTheme="majorHAnsi" w:cs="Arial"/>
                <w:szCs w:val="22"/>
                <w:lang w:val="sr-Cyrl-CS"/>
              </w:rPr>
              <w:t>школе у ул. Прва пролетерска бр. 6</w:t>
            </w:r>
            <w:r w:rsidRPr="009C5011">
              <w:rPr>
                <w:rFonts w:asciiTheme="majorHAnsi" w:eastAsia="Cambria" w:hAnsiTheme="majorHAnsi" w:cs="Arial"/>
                <w:szCs w:val="22"/>
              </w:rPr>
              <w:t xml:space="preserve">  у 8.00 сати, </w:t>
            </w:r>
            <w:r w:rsidRPr="009C5011">
              <w:rPr>
                <w:rFonts w:asciiTheme="majorHAnsi" w:eastAsia="Cambria" w:hAnsiTheme="majorHAnsi" w:cs="Arial"/>
                <w:szCs w:val="22"/>
                <w:lang w:val="sr-Cyrl-CS"/>
              </w:rPr>
              <w:t xml:space="preserve">путовање, смештај </w:t>
            </w:r>
            <w:r w:rsidR="005B6DDC" w:rsidRPr="009C5011">
              <w:rPr>
                <w:rFonts w:asciiTheme="majorHAnsi" w:eastAsia="Cambria" w:hAnsiTheme="majorHAnsi" w:cs="Arial"/>
                <w:szCs w:val="22"/>
                <w:lang w:val="sr-Cyrl-CS"/>
              </w:rPr>
              <w:t xml:space="preserve">у </w:t>
            </w:r>
            <w:r w:rsidR="005B6DDC">
              <w:rPr>
                <w:rFonts w:asciiTheme="majorHAnsi" w:eastAsia="Cambria" w:hAnsiTheme="majorHAnsi" w:cs="Arial"/>
                <w:szCs w:val="22"/>
                <w:lang w:val="sr-Cyrl-CS"/>
              </w:rPr>
              <w:t>објекту прилагођен и конципиран за пријем деце</w:t>
            </w:r>
            <w:r w:rsidR="005B6DDC">
              <w:rPr>
                <w:rFonts w:asciiTheme="majorHAnsi" w:eastAsia="Cambria" w:hAnsiTheme="majorHAnsi" w:cs="Arial"/>
                <w:b/>
                <w:szCs w:val="22"/>
                <w:lang w:val="sr-Cyrl-CS"/>
              </w:rPr>
              <w:t>.</w:t>
            </w:r>
          </w:p>
          <w:p w:rsidR="003D0A63" w:rsidRPr="009C5011" w:rsidRDefault="003D0A63" w:rsidP="0046581D">
            <w:pPr>
              <w:rPr>
                <w:rFonts w:asciiTheme="majorHAnsi" w:eastAsia="Cambria" w:hAnsiTheme="majorHAnsi" w:cs="Arial"/>
                <w:szCs w:val="22"/>
                <w:lang w:val="sr-Cyrl-CS"/>
              </w:rPr>
            </w:pPr>
            <w:r w:rsidRPr="009C5011">
              <w:rPr>
                <w:rFonts w:asciiTheme="majorHAnsi" w:eastAsia="Cambria" w:hAnsiTheme="majorHAnsi" w:cs="Arial"/>
                <w:szCs w:val="22"/>
                <w:u w:val="single"/>
              </w:rPr>
              <w:t xml:space="preserve">Други </w:t>
            </w:r>
            <w:r w:rsidRPr="009C5011">
              <w:rPr>
                <w:rFonts w:asciiTheme="majorHAnsi" w:eastAsia="Cambria" w:hAnsiTheme="majorHAnsi" w:cs="Arial"/>
                <w:szCs w:val="22"/>
                <w:u w:val="single"/>
                <w:lang w:val="sr-Cyrl-CS"/>
              </w:rPr>
              <w:t xml:space="preserve"> -шести </w:t>
            </w:r>
            <w:r w:rsidRPr="009C5011">
              <w:rPr>
                <w:rFonts w:asciiTheme="majorHAnsi" w:eastAsia="Cambria" w:hAnsiTheme="majorHAnsi" w:cs="Arial"/>
                <w:szCs w:val="22"/>
                <w:u w:val="single"/>
              </w:rPr>
              <w:t>дан:</w:t>
            </w:r>
            <w:r w:rsidRPr="009C5011">
              <w:rPr>
                <w:rFonts w:asciiTheme="majorHAnsi" w:eastAsia="Cambria" w:hAnsiTheme="majorHAnsi" w:cs="Arial"/>
                <w:szCs w:val="22"/>
              </w:rPr>
              <w:t xml:space="preserve"> </w:t>
            </w:r>
            <w:r w:rsidRPr="009C5011">
              <w:rPr>
                <w:rFonts w:asciiTheme="majorHAnsi" w:eastAsia="Cambria" w:hAnsiTheme="majorHAnsi" w:cs="Arial"/>
                <w:szCs w:val="22"/>
                <w:lang w:val="sr-Cyrl-CS"/>
              </w:rPr>
              <w:t xml:space="preserve"> програм реализације наставе у природи.</w:t>
            </w:r>
          </w:p>
          <w:p w:rsidR="003D0A63" w:rsidRPr="00CC5AD2" w:rsidRDefault="003D0A63" w:rsidP="0046581D">
            <w:pPr>
              <w:rPr>
                <w:rFonts w:asciiTheme="majorHAnsi" w:eastAsia="Cambria" w:hAnsiTheme="majorHAnsi" w:cs="Arial"/>
                <w:szCs w:val="22"/>
                <w:lang w:val="sr-Cyrl-CS"/>
              </w:rPr>
            </w:pPr>
            <w:r w:rsidRPr="009C5011">
              <w:rPr>
                <w:rFonts w:asciiTheme="majorHAnsi" w:eastAsia="Cambria" w:hAnsiTheme="majorHAnsi" w:cs="Arial"/>
                <w:szCs w:val="22"/>
                <w:u w:val="single"/>
                <w:lang w:val="sr-Cyrl-CS"/>
              </w:rPr>
              <w:t>Седми  дан</w:t>
            </w:r>
            <w:r w:rsidRPr="009C5011">
              <w:rPr>
                <w:rFonts w:asciiTheme="majorHAnsi" w:eastAsia="Cambria" w:hAnsiTheme="majorHAnsi" w:cs="Arial"/>
                <w:szCs w:val="22"/>
                <w:lang w:val="sr-Cyrl-CS"/>
              </w:rPr>
              <w:t>: Доручак, пре подне програм активности. Ручак. После ручка полазак за Ваљево. Долазак у касним поподневним сатима.</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70"/>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191B8D">
            <w:pPr>
              <w:rPr>
                <w:rFonts w:asciiTheme="majorHAnsi" w:eastAsia="Cambria" w:hAnsiTheme="majorHAnsi" w:cs="Arial"/>
                <w:b/>
                <w:szCs w:val="22"/>
                <w:lang w:val="sr-Cyrl-CS"/>
              </w:rPr>
            </w:pPr>
            <w:r w:rsidRPr="009C5011">
              <w:rPr>
                <w:rFonts w:asciiTheme="majorHAnsi" w:eastAsia="Cambria" w:hAnsiTheme="majorHAnsi" w:cs="Arial"/>
                <w:b/>
                <w:szCs w:val="22"/>
              </w:rPr>
              <w:t xml:space="preserve">Трајање:  </w:t>
            </w:r>
            <w:r w:rsidRPr="009C5011">
              <w:rPr>
                <w:rFonts w:asciiTheme="majorHAnsi" w:eastAsia="Cambria" w:hAnsiTheme="majorHAnsi" w:cs="Arial"/>
                <w:szCs w:val="22"/>
                <w:lang w:val="sr-Cyrl-CS"/>
              </w:rPr>
              <w:t xml:space="preserve">седам </w:t>
            </w:r>
            <w:r w:rsidRPr="009C5011">
              <w:rPr>
                <w:rFonts w:asciiTheme="majorHAnsi" w:eastAsia="Cambria" w:hAnsiTheme="majorHAnsi" w:cs="Arial"/>
                <w:szCs w:val="22"/>
              </w:rPr>
              <w:t xml:space="preserve">  дана</w:t>
            </w:r>
            <w:r>
              <w:rPr>
                <w:rFonts w:asciiTheme="majorHAnsi" w:eastAsia="Cambria" w:hAnsiTheme="majorHAnsi" w:cs="Arial"/>
                <w:szCs w:val="22"/>
              </w:rPr>
              <w:t>/6 ноћења/</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85"/>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6D5B35">
            <w:pPr>
              <w:rPr>
                <w:rFonts w:asciiTheme="majorHAnsi" w:eastAsia="Cambria" w:hAnsiTheme="majorHAnsi" w:cs="Arial"/>
                <w:b/>
                <w:szCs w:val="22"/>
                <w:lang w:val="sr-Cyrl-CS"/>
              </w:rPr>
            </w:pPr>
            <w:r w:rsidRPr="009C5011">
              <w:rPr>
                <w:rFonts w:asciiTheme="majorHAnsi" w:eastAsia="Cambria" w:hAnsiTheme="majorHAnsi" w:cs="Arial"/>
                <w:b/>
                <w:szCs w:val="22"/>
              </w:rPr>
              <w:t>Време реализације:</w:t>
            </w:r>
            <w:r w:rsidRPr="009C5011">
              <w:rPr>
                <w:rFonts w:asciiTheme="majorHAnsi" w:eastAsia="Cambria" w:hAnsiTheme="majorHAnsi" w:cs="Arial"/>
                <w:szCs w:val="22"/>
                <w:lang w:val="sr-Cyrl-CS"/>
              </w:rPr>
              <w:t xml:space="preserve"> мај -јун 20</w:t>
            </w:r>
            <w:r>
              <w:rPr>
                <w:rFonts w:asciiTheme="majorHAnsi" w:eastAsia="Cambria" w:hAnsiTheme="majorHAnsi" w:cs="Arial"/>
                <w:szCs w:val="22"/>
                <w:lang w:val="sr-Cyrl-CS"/>
              </w:rPr>
              <w:t>20</w:t>
            </w:r>
            <w:r w:rsidRPr="009C5011">
              <w:rPr>
                <w:rFonts w:asciiTheme="majorHAnsi" w:eastAsia="Cambria" w:hAnsiTheme="majorHAnsi" w:cs="Arial"/>
                <w:color w:val="auto"/>
                <w:szCs w:val="22"/>
              </w:rPr>
              <w:t xml:space="preserve">. </w:t>
            </w:r>
            <w:r w:rsidRPr="009C5011">
              <w:rPr>
                <w:rFonts w:asciiTheme="majorHAnsi" w:eastAsia="Cambria" w:hAnsiTheme="majorHAnsi" w:cs="Arial"/>
                <w:color w:val="auto"/>
                <w:szCs w:val="22"/>
                <w:lang w:val="sr-Cyrl-CS"/>
              </w:rPr>
              <w:t>г</w:t>
            </w:r>
            <w:r w:rsidRPr="009C5011">
              <w:rPr>
                <w:rFonts w:asciiTheme="majorHAnsi" w:eastAsia="Cambria" w:hAnsiTheme="majorHAnsi" w:cs="Arial"/>
                <w:color w:val="auto"/>
                <w:szCs w:val="22"/>
              </w:rPr>
              <w:t>одине</w:t>
            </w:r>
            <w:r w:rsidRPr="009C5011">
              <w:rPr>
                <w:rFonts w:asciiTheme="majorHAnsi" w:eastAsia="Cambria" w:hAnsiTheme="majorHAnsi" w:cs="Arial"/>
                <w:szCs w:val="22"/>
                <w:lang w:val="sr-Cyrl-CS"/>
              </w:rPr>
              <w:t xml:space="preserve"> .</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165"/>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49712F" w:rsidRDefault="003D0A63" w:rsidP="0049712F">
            <w:pPr>
              <w:jc w:val="both"/>
              <w:rPr>
                <w:rFonts w:asciiTheme="majorHAnsi" w:eastAsia="Cambria" w:hAnsiTheme="majorHAnsi" w:cs="Arial"/>
                <w:b/>
                <w:szCs w:val="22"/>
              </w:rPr>
            </w:pPr>
            <w:r w:rsidRPr="009C5011">
              <w:rPr>
                <w:rFonts w:asciiTheme="majorHAnsi" w:eastAsia="Cambria" w:hAnsiTheme="majorHAnsi" w:cs="Arial"/>
                <w:b/>
                <w:szCs w:val="22"/>
              </w:rPr>
              <w:t xml:space="preserve">Превоз: </w:t>
            </w:r>
            <w:r>
              <w:rPr>
                <w:rFonts w:asciiTheme="majorHAnsi" w:eastAsia="Cambria" w:hAnsiTheme="majorHAnsi" w:cs="Arial"/>
                <w:szCs w:val="22"/>
              </w:rPr>
              <w:t xml:space="preserve">Високоподни туристички аутобуси (са климом и  аудио-видео опремом) </w:t>
            </w:r>
            <w:r w:rsidRPr="009C5011">
              <w:rPr>
                <w:rFonts w:asciiTheme="majorHAnsi" w:eastAsia="Cambria" w:hAnsiTheme="majorHAnsi" w:cs="Arial"/>
                <w:szCs w:val="22"/>
              </w:rPr>
              <w:t xml:space="preserve">који одговара броју пријављених учесника путовања, не </w:t>
            </w:r>
            <w:r w:rsidRPr="009C5011">
              <w:rPr>
                <w:rFonts w:asciiTheme="majorHAnsi" w:eastAsia="Cambria" w:hAnsiTheme="majorHAnsi" w:cs="Arial"/>
                <w:szCs w:val="22"/>
              </w:rPr>
              <w:lastRenderedPageBreak/>
              <w:t xml:space="preserve">старијим од </w:t>
            </w:r>
            <w:r w:rsidRPr="009C5011">
              <w:rPr>
                <w:rFonts w:asciiTheme="majorHAnsi" w:eastAsia="Cambria" w:hAnsiTheme="majorHAnsi" w:cs="Arial"/>
                <w:szCs w:val="22"/>
                <w:lang w:val="sr-Cyrl-CS"/>
              </w:rPr>
              <w:t>десет</w:t>
            </w:r>
            <w:r w:rsidRPr="009C5011">
              <w:rPr>
                <w:rFonts w:asciiTheme="majorHAnsi" w:eastAsia="Cambria" w:hAnsiTheme="majorHAnsi" w:cs="Arial"/>
                <w:b/>
                <w:szCs w:val="22"/>
                <w:lang w:val="sr-Cyrl-CS"/>
              </w:rPr>
              <w:t xml:space="preserve"> </w:t>
            </w:r>
            <w:r w:rsidRPr="009C5011">
              <w:rPr>
                <w:rFonts w:asciiTheme="majorHAnsi" w:eastAsia="Cambria" w:hAnsiTheme="majorHAnsi" w:cs="Arial"/>
                <w:szCs w:val="22"/>
              </w:rPr>
              <w:t>година</w:t>
            </w:r>
            <w:r w:rsidRPr="009C5011">
              <w:rPr>
                <w:rFonts w:asciiTheme="majorHAnsi" w:eastAsia="Cambria" w:hAnsiTheme="majorHAnsi" w:cs="Arial"/>
                <w:szCs w:val="22"/>
                <w:lang w:val="sr-Cyrl-CS"/>
              </w:rPr>
              <w:t>,</w:t>
            </w:r>
            <w:r w:rsidRPr="009C5011">
              <w:rPr>
                <w:rFonts w:asciiTheme="majorHAnsi" w:eastAsia="Cambria" w:hAnsiTheme="majorHAnsi" w:cs="Arial"/>
                <w:szCs w:val="22"/>
              </w:rPr>
              <w:t xml:space="preserve"> потпуно технички исправним</w:t>
            </w:r>
            <w:r>
              <w:rPr>
                <w:rFonts w:asciiTheme="majorHAnsi" w:eastAsia="Cambria" w:hAnsiTheme="majorHAnsi" w:cs="Arial"/>
                <w:szCs w:val="22"/>
              </w:rPr>
              <w:t>.</w:t>
            </w:r>
          </w:p>
        </w:tc>
      </w:tr>
      <w:tr w:rsidR="003D0A63" w:rsidRPr="009C5011" w:rsidTr="009804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615"/>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191B8D">
            <w:pPr>
              <w:jc w:val="both"/>
              <w:rPr>
                <w:rFonts w:asciiTheme="majorHAnsi" w:eastAsia="Cambria" w:hAnsiTheme="majorHAnsi" w:cs="Arial"/>
                <w:color w:val="auto"/>
                <w:szCs w:val="22"/>
                <w:lang w:val="sr-Cyrl-CS"/>
              </w:rPr>
            </w:pPr>
            <w:r w:rsidRPr="009C5011">
              <w:rPr>
                <w:rFonts w:asciiTheme="majorHAnsi" w:eastAsia="Cambria" w:hAnsiTheme="majorHAnsi" w:cs="Arial"/>
                <w:b/>
                <w:szCs w:val="22"/>
              </w:rPr>
              <w:t xml:space="preserve">Аранжман обухвата: </w:t>
            </w:r>
            <w:r w:rsidRPr="009C5011">
              <w:rPr>
                <w:rFonts w:asciiTheme="majorHAnsi" w:eastAsia="Cambria" w:hAnsiTheme="majorHAnsi" w:cs="Arial"/>
                <w:color w:val="auto"/>
                <w:szCs w:val="22"/>
              </w:rPr>
              <w:t xml:space="preserve">осигурање свих учесника путовања од последица несрећног случаја за време трајања путовања, улазнице за све посете уколико се наплаћују, </w:t>
            </w:r>
            <w:r w:rsidRPr="009C5011">
              <w:rPr>
                <w:rFonts w:asciiTheme="majorHAnsi" w:eastAsia="Cambria" w:hAnsiTheme="majorHAnsi" w:cs="Arial"/>
                <w:color w:val="auto"/>
                <w:szCs w:val="22"/>
                <w:lang w:val="sr-Cyrl-CS"/>
              </w:rPr>
              <w:t>шест ноћења у</w:t>
            </w:r>
            <w:r w:rsidRPr="009C5011">
              <w:rPr>
                <w:rFonts w:asciiTheme="majorHAnsi" w:eastAsia="Cambria" w:hAnsiTheme="majorHAnsi" w:cs="Arial"/>
                <w:b/>
                <w:color w:val="auto"/>
                <w:szCs w:val="22"/>
                <w:lang w:val="sr-Cyrl-CS"/>
              </w:rPr>
              <w:t xml:space="preserve"> </w:t>
            </w:r>
            <w:r w:rsidR="005B6DDC" w:rsidRPr="009C5011">
              <w:rPr>
                <w:rFonts w:asciiTheme="majorHAnsi" w:eastAsia="Cambria" w:hAnsiTheme="majorHAnsi" w:cs="Arial"/>
                <w:szCs w:val="22"/>
                <w:lang w:val="sr-Cyrl-CS"/>
              </w:rPr>
              <w:t xml:space="preserve">у </w:t>
            </w:r>
            <w:r w:rsidR="005B6DDC">
              <w:rPr>
                <w:rFonts w:asciiTheme="majorHAnsi" w:eastAsia="Cambria" w:hAnsiTheme="majorHAnsi" w:cs="Arial"/>
                <w:szCs w:val="22"/>
                <w:lang w:val="sr-Cyrl-CS"/>
              </w:rPr>
              <w:t>објекту прилагођен и конципиран за пријем деце</w:t>
            </w:r>
            <w:r w:rsidR="007B5D9C">
              <w:rPr>
                <w:rFonts w:asciiTheme="majorHAnsi" w:eastAsia="Cambria" w:hAnsiTheme="majorHAnsi" w:cs="Arial"/>
                <w:color w:val="auto"/>
                <w:szCs w:val="22"/>
                <w:lang w:val="sr-Cyrl-CS"/>
              </w:rPr>
              <w:t xml:space="preserve">, </w:t>
            </w:r>
            <w:r w:rsidRPr="009C5011">
              <w:rPr>
                <w:rFonts w:asciiTheme="majorHAnsi" w:eastAsia="Cambria" w:hAnsiTheme="majorHAnsi" w:cs="Arial"/>
                <w:color w:val="auto"/>
                <w:szCs w:val="22"/>
                <w:lang w:val="sr-Cyrl-CS"/>
              </w:rPr>
              <w:t>пун пансион+ужина (вечера, доручак,'ручак+ужина), ,  рекреатор аниматор сво време боравка.</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339"/>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796102" w:rsidP="009A7E80">
            <w:pPr>
              <w:rPr>
                <w:rFonts w:asciiTheme="majorHAnsi" w:eastAsia="Cambria" w:hAnsiTheme="majorHAnsi" w:cs="Arial"/>
                <w:szCs w:val="22"/>
                <w:lang w:val="sr-Cyrl-CS"/>
              </w:rPr>
            </w:pPr>
            <w:r>
              <w:rPr>
                <w:rFonts w:asciiTheme="majorHAnsi" w:eastAsia="Cambria" w:hAnsiTheme="majorHAnsi" w:cs="Arial"/>
                <w:b/>
                <w:szCs w:val="22"/>
              </w:rPr>
              <w:t>Планирани</w:t>
            </w:r>
            <w:r w:rsidRPr="009C5011">
              <w:rPr>
                <w:rFonts w:asciiTheme="majorHAnsi" w:eastAsia="Cambria" w:hAnsiTheme="majorHAnsi" w:cs="Arial"/>
                <w:b/>
                <w:szCs w:val="22"/>
              </w:rPr>
              <w:t xml:space="preserve"> </w:t>
            </w:r>
            <w:r>
              <w:rPr>
                <w:rFonts w:asciiTheme="majorHAnsi" w:eastAsia="Cambria" w:hAnsiTheme="majorHAnsi" w:cs="Arial"/>
                <w:b/>
                <w:szCs w:val="22"/>
              </w:rPr>
              <w:t>б</w:t>
            </w:r>
            <w:r w:rsidR="003D0A63" w:rsidRPr="009C5011">
              <w:rPr>
                <w:rFonts w:asciiTheme="majorHAnsi" w:eastAsia="Cambria" w:hAnsiTheme="majorHAnsi" w:cs="Arial"/>
                <w:b/>
                <w:szCs w:val="22"/>
              </w:rPr>
              <w:t>рој ученика:</w:t>
            </w:r>
            <w:r w:rsidR="003D0A63">
              <w:rPr>
                <w:rFonts w:asciiTheme="majorHAnsi" w:eastAsia="Cambria" w:hAnsiTheme="majorHAnsi" w:cs="Arial"/>
                <w:b/>
                <w:szCs w:val="22"/>
              </w:rPr>
              <w:t>158</w:t>
            </w:r>
            <w:r w:rsidR="003D0A63" w:rsidRPr="009C5011">
              <w:rPr>
                <w:rFonts w:asciiTheme="majorHAnsi" w:eastAsia="Cambria" w:hAnsiTheme="majorHAnsi" w:cs="Arial"/>
                <w:color w:val="auto"/>
                <w:szCs w:val="22"/>
                <w:lang w:val="sr-Cyrl-CS"/>
              </w:rPr>
              <w:t xml:space="preserve"> </w:t>
            </w:r>
            <w:r w:rsidR="003D0A63" w:rsidRPr="009C5011">
              <w:rPr>
                <w:rFonts w:asciiTheme="majorHAnsi" w:eastAsia="Cambria" w:hAnsiTheme="majorHAnsi" w:cs="Arial"/>
                <w:color w:val="auto"/>
                <w:szCs w:val="22"/>
              </w:rPr>
              <w:t>ученик</w:t>
            </w:r>
            <w:r w:rsidR="003D0A63">
              <w:rPr>
                <w:rFonts w:asciiTheme="majorHAnsi" w:eastAsia="Cambria" w:hAnsiTheme="majorHAnsi" w:cs="Arial"/>
                <w:color w:val="auto"/>
                <w:szCs w:val="22"/>
              </w:rPr>
              <w:t xml:space="preserve">а </w:t>
            </w:r>
            <w:r w:rsidR="003D0A63" w:rsidRPr="009C5011">
              <w:rPr>
                <w:rFonts w:asciiTheme="majorHAnsi" w:eastAsia="Cambria" w:hAnsiTheme="majorHAnsi" w:cs="Arial"/>
                <w:color w:val="auto"/>
                <w:szCs w:val="22"/>
              </w:rPr>
              <w:t>(</w:t>
            </w:r>
            <w:r w:rsidR="003D0A63">
              <w:rPr>
                <w:rFonts w:asciiTheme="majorHAnsi" w:eastAsia="Cambria" w:hAnsiTheme="majorHAnsi" w:cs="Arial"/>
                <w:color w:val="auto"/>
                <w:szCs w:val="22"/>
                <w:lang w:val="sr-Cyrl-CS"/>
              </w:rPr>
              <w:t>седам</w:t>
            </w:r>
            <w:r w:rsidR="003D0A63" w:rsidRPr="009C5011">
              <w:rPr>
                <w:rFonts w:asciiTheme="majorHAnsi" w:eastAsia="Cambria" w:hAnsiTheme="majorHAnsi" w:cs="Arial"/>
                <w:color w:val="auto"/>
                <w:szCs w:val="22"/>
                <w:lang w:val="sr-Cyrl-CS"/>
              </w:rPr>
              <w:t xml:space="preserve"> </w:t>
            </w:r>
            <w:r w:rsidR="003D0A63" w:rsidRPr="009C5011">
              <w:rPr>
                <w:rFonts w:asciiTheme="majorHAnsi" w:eastAsia="Cambria" w:hAnsiTheme="majorHAnsi" w:cs="Arial"/>
                <w:color w:val="auto"/>
                <w:szCs w:val="22"/>
              </w:rPr>
              <w:t>одељења), тачан број</w:t>
            </w:r>
            <w:r w:rsidR="003D0A63">
              <w:rPr>
                <w:rFonts w:asciiTheme="majorHAnsi" w:eastAsia="Cambria" w:hAnsiTheme="majorHAnsi" w:cs="Arial"/>
                <w:color w:val="auto"/>
                <w:szCs w:val="22"/>
              </w:rPr>
              <w:t xml:space="preserve"> биће познат по добијању писане</w:t>
            </w:r>
            <w:r w:rsidR="003D0A63" w:rsidRPr="009C5011">
              <w:rPr>
                <w:rFonts w:asciiTheme="majorHAnsi" w:eastAsia="Cambria" w:hAnsiTheme="majorHAnsi" w:cs="Arial"/>
                <w:color w:val="auto"/>
                <w:szCs w:val="22"/>
              </w:rPr>
              <w:t xml:space="preserve"> сагласности родитеља или стар</w:t>
            </w:r>
            <w:r w:rsidR="00F76DF5">
              <w:rPr>
                <w:rFonts w:asciiTheme="majorHAnsi" w:eastAsia="Cambria" w:hAnsiTheme="majorHAnsi" w:cs="Arial"/>
                <w:color w:val="auto"/>
                <w:szCs w:val="22"/>
              </w:rPr>
              <w:t>атеља</w:t>
            </w:r>
            <w:r w:rsidR="003D0A63" w:rsidRPr="009C5011">
              <w:rPr>
                <w:rFonts w:asciiTheme="majorHAnsi" w:eastAsia="Cambria" w:hAnsiTheme="majorHAnsi" w:cs="Arial"/>
                <w:szCs w:val="22"/>
                <w:lang w:val="sr-Cyrl-CS"/>
              </w:rPr>
              <w:t>.</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10"/>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C64EE2">
            <w:pPr>
              <w:rPr>
                <w:rFonts w:asciiTheme="majorHAnsi" w:eastAsia="Cambria" w:hAnsiTheme="majorHAnsi" w:cs="Arial"/>
                <w:szCs w:val="22"/>
                <w:lang w:val="sr-Cyrl-CS"/>
              </w:rPr>
            </w:pPr>
            <w:r w:rsidRPr="009C5011">
              <w:rPr>
                <w:rFonts w:asciiTheme="majorHAnsi" w:eastAsia="Cambria" w:hAnsiTheme="majorHAnsi" w:cs="Arial"/>
                <w:b/>
                <w:szCs w:val="22"/>
              </w:rPr>
              <w:t xml:space="preserve">Број одељењских старешина: </w:t>
            </w:r>
            <w:r>
              <w:rPr>
                <w:rFonts w:asciiTheme="majorHAnsi" w:eastAsia="Cambria" w:hAnsiTheme="majorHAnsi" w:cs="Arial"/>
                <w:szCs w:val="22"/>
                <w:lang w:val="sr-Cyrl-CS"/>
              </w:rPr>
              <w:t>седам</w:t>
            </w:r>
            <w:r w:rsidRPr="009C5011">
              <w:rPr>
                <w:rFonts w:asciiTheme="majorHAnsi" w:eastAsia="Cambria" w:hAnsiTheme="majorHAnsi" w:cs="Arial"/>
                <w:szCs w:val="22"/>
              </w:rPr>
              <w:t>– по сваком одељењу један</w:t>
            </w:r>
            <w:r w:rsidRPr="009C5011">
              <w:rPr>
                <w:rFonts w:asciiTheme="majorHAnsi" w:eastAsia="Cambria" w:hAnsiTheme="majorHAnsi" w:cs="Arial"/>
                <w:szCs w:val="22"/>
                <w:lang w:val="sr-Cyrl-CS"/>
              </w:rPr>
              <w:t>.</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197"/>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426EE2">
            <w:pPr>
              <w:jc w:val="both"/>
              <w:rPr>
                <w:rFonts w:asciiTheme="majorHAnsi" w:eastAsia="Cambria" w:hAnsiTheme="majorHAnsi" w:cs="Arial"/>
                <w:szCs w:val="22"/>
                <w:lang w:val="sr-Cyrl-CS"/>
              </w:rPr>
            </w:pPr>
            <w:r w:rsidRPr="009C5011">
              <w:rPr>
                <w:rFonts w:asciiTheme="majorHAnsi" w:eastAsia="Cambria" w:hAnsiTheme="majorHAnsi" w:cs="Arial"/>
                <w:b/>
                <w:szCs w:val="22"/>
              </w:rPr>
              <w:t>Пратилац груп</w:t>
            </w:r>
            <w:r w:rsidRPr="009C5011">
              <w:rPr>
                <w:rFonts w:asciiTheme="majorHAnsi" w:eastAsia="Cambria" w:hAnsiTheme="majorHAnsi" w:cs="Arial"/>
                <w:b/>
                <w:szCs w:val="22"/>
                <w:lang w:val="sr-Cyrl-CS"/>
              </w:rPr>
              <w:t>е</w:t>
            </w:r>
            <w:r w:rsidRPr="009C5011">
              <w:rPr>
                <w:rFonts w:asciiTheme="majorHAnsi" w:eastAsia="Cambria" w:hAnsiTheme="majorHAnsi" w:cs="Arial"/>
                <w:b/>
                <w:szCs w:val="22"/>
              </w:rPr>
              <w:t xml:space="preserve">: </w:t>
            </w:r>
            <w:r w:rsidRPr="009C5011">
              <w:rPr>
                <w:rFonts w:asciiTheme="majorHAnsi" w:eastAsia="Cambria" w:hAnsiTheme="majorHAnsi" w:cs="Arial"/>
                <w:szCs w:val="22"/>
              </w:rPr>
              <w:t>један туристички водич</w:t>
            </w:r>
            <w:r w:rsidRPr="009C5011">
              <w:rPr>
                <w:rFonts w:asciiTheme="majorHAnsi" w:eastAsia="Cambria" w:hAnsiTheme="majorHAnsi" w:cs="Arial"/>
                <w:szCs w:val="22"/>
                <w:lang w:val="sr-Cyrl-CS"/>
              </w:rPr>
              <w:t xml:space="preserve"> или туристички пратилац са лиценцом </w:t>
            </w:r>
            <w:r w:rsidRPr="009C5011">
              <w:rPr>
                <w:rFonts w:asciiTheme="majorHAnsi" w:eastAsia="Cambria" w:hAnsiTheme="majorHAnsi" w:cs="Arial"/>
                <w:szCs w:val="22"/>
              </w:rPr>
              <w:t xml:space="preserve"> по свакој </w:t>
            </w:r>
            <w:r w:rsidRPr="009C5011">
              <w:rPr>
                <w:rFonts w:asciiTheme="majorHAnsi" w:eastAsia="Cambria" w:hAnsiTheme="majorHAnsi" w:cs="Arial"/>
                <w:szCs w:val="22"/>
                <w:lang w:val="sr-Cyrl-CS"/>
              </w:rPr>
              <w:t xml:space="preserve">релацији. </w:t>
            </w:r>
            <w:r w:rsidRPr="009C5011">
              <w:rPr>
                <w:rFonts w:asciiTheme="majorHAnsi" w:eastAsia="Cambria" w:hAnsiTheme="majorHAnsi" w:cs="Arial"/>
                <w:szCs w:val="22"/>
              </w:rPr>
              <w:t xml:space="preserve"> Пратња један лекар за сво време трајања путовања.</w:t>
            </w:r>
          </w:p>
        </w:tc>
      </w:tr>
      <w:tr w:rsidR="003D0A63" w:rsidRPr="009C5011" w:rsidTr="003D0A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555"/>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szCs w:val="22"/>
                <w:lang w:val="sr-Cyrl-CS"/>
              </w:rPr>
            </w:pPr>
          </w:p>
        </w:tc>
        <w:tc>
          <w:tcPr>
            <w:tcW w:w="7392" w:type="dxa"/>
            <w:tcBorders>
              <w:top w:val="single" w:sz="4" w:space="0" w:color="auto"/>
              <w:bottom w:val="single" w:sz="4" w:space="0" w:color="auto"/>
              <w:right w:val="single" w:sz="4" w:space="0" w:color="000000"/>
            </w:tcBorders>
          </w:tcPr>
          <w:p w:rsidR="003D0A63" w:rsidRPr="009C5011" w:rsidRDefault="003D0A63" w:rsidP="0046581D">
            <w:pPr>
              <w:rPr>
                <w:rFonts w:asciiTheme="majorHAnsi" w:eastAsia="Cambria" w:hAnsiTheme="majorHAnsi" w:cs="Arial"/>
                <w:szCs w:val="22"/>
                <w:lang w:val="sr-Cyrl-CS"/>
              </w:rPr>
            </w:pPr>
            <w:r w:rsidRPr="009C5011">
              <w:rPr>
                <w:rFonts w:asciiTheme="majorHAnsi" w:eastAsia="Cambria" w:hAnsiTheme="majorHAnsi" w:cs="Arial"/>
                <w:b/>
                <w:szCs w:val="22"/>
              </w:rPr>
              <w:t>Број гратиса:</w:t>
            </w:r>
            <w:r w:rsidRPr="009C5011">
              <w:rPr>
                <w:rFonts w:asciiTheme="majorHAnsi" w:eastAsia="Cambria" w:hAnsiTheme="majorHAnsi" w:cs="Arial"/>
                <w:color w:val="auto"/>
                <w:szCs w:val="22"/>
              </w:rPr>
              <w:t xml:space="preserve">један одељењски старешина или наставник по одељењу и један гратис ученик </w:t>
            </w:r>
            <w:r w:rsidRPr="009C5011">
              <w:rPr>
                <w:rFonts w:asciiTheme="majorHAnsi" w:eastAsia="Cambria" w:hAnsiTheme="majorHAnsi" w:cs="Arial"/>
                <w:color w:val="auto"/>
                <w:szCs w:val="22"/>
                <w:lang w:val="sr-Cyrl-CS"/>
              </w:rPr>
              <w:t>на 15 плативих ученика</w:t>
            </w:r>
          </w:p>
        </w:tc>
      </w:tr>
      <w:tr w:rsidR="003D0A63" w:rsidRPr="009C5011" w:rsidTr="00A756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Ex>
        <w:trPr>
          <w:trHeight w:val="204"/>
        </w:trPr>
        <w:tc>
          <w:tcPr>
            <w:tcW w:w="2355" w:type="dxa"/>
            <w:vMerge/>
            <w:tcBorders>
              <w:left w:val="single" w:sz="4" w:space="0" w:color="000000"/>
            </w:tcBorders>
            <w:shd w:val="clear" w:color="auto" w:fill="FDEADA"/>
          </w:tcPr>
          <w:p w:rsidR="003D0A63" w:rsidRPr="009C5011" w:rsidRDefault="003D0A63" w:rsidP="0046581D">
            <w:pPr>
              <w:rPr>
                <w:rFonts w:asciiTheme="majorHAnsi" w:hAnsiTheme="majorHAnsi" w:cs="Arial"/>
                <w:b/>
                <w:lang w:val="sr-Cyrl-CS"/>
              </w:rPr>
            </w:pPr>
          </w:p>
        </w:tc>
        <w:tc>
          <w:tcPr>
            <w:tcW w:w="7392" w:type="dxa"/>
            <w:tcBorders>
              <w:top w:val="single" w:sz="4" w:space="0" w:color="auto"/>
              <w:bottom w:val="single" w:sz="4" w:space="0" w:color="auto"/>
              <w:right w:val="single" w:sz="4" w:space="0" w:color="000000"/>
            </w:tcBorders>
          </w:tcPr>
          <w:p w:rsidR="003D0A63" w:rsidRDefault="003D0A63" w:rsidP="003D0A63">
            <w:pPr>
              <w:pStyle w:val="Default"/>
              <w:rPr>
                <w:rFonts w:asciiTheme="majorHAnsi" w:hAnsiTheme="majorHAnsi"/>
                <w:sz w:val="22"/>
                <w:szCs w:val="22"/>
              </w:rPr>
            </w:pPr>
            <w:r w:rsidRPr="002A4B38">
              <w:rPr>
                <w:rFonts w:asciiTheme="majorHAnsi" w:hAnsiTheme="majorHAnsi"/>
                <w:b/>
                <w:sz w:val="22"/>
                <w:szCs w:val="22"/>
              </w:rPr>
              <w:t>Услови и начин плаћања</w:t>
            </w:r>
            <w:r>
              <w:rPr>
                <w:rFonts w:asciiTheme="majorHAnsi" w:hAnsiTheme="majorHAnsi"/>
                <w:sz w:val="22"/>
                <w:szCs w:val="22"/>
              </w:rPr>
              <w:t>:</w:t>
            </w:r>
          </w:p>
          <w:p w:rsidR="003D0A63" w:rsidRPr="00BA0506" w:rsidRDefault="003D0A63" w:rsidP="003D0A63">
            <w:pPr>
              <w:pStyle w:val="Default"/>
              <w:jc w:val="both"/>
              <w:rPr>
                <w:rFonts w:asciiTheme="majorHAnsi" w:hAnsiTheme="majorHAnsi"/>
                <w:sz w:val="22"/>
                <w:szCs w:val="22"/>
              </w:rPr>
            </w:pPr>
            <w:r w:rsidRPr="00BA0506">
              <w:rPr>
                <w:rFonts w:asciiTheme="majorHAnsi" w:hAnsiTheme="majorHAnsi"/>
                <w:sz w:val="22"/>
                <w:szCs w:val="22"/>
              </w:rPr>
              <w:t xml:space="preserve">- 80 % од уговореног новчаног износа, Наручилац ће уплатити на рачун пружаоца услуге 30 дана пре реализације услуге </w:t>
            </w:r>
            <w:r>
              <w:rPr>
                <w:rFonts w:asciiTheme="majorHAnsi" w:hAnsiTheme="majorHAnsi"/>
                <w:sz w:val="22"/>
                <w:szCs w:val="22"/>
              </w:rPr>
              <w:t>,</w:t>
            </w:r>
          </w:p>
          <w:p w:rsidR="003D0A63" w:rsidRPr="009C5011" w:rsidRDefault="003D0A63" w:rsidP="003D0A63">
            <w:pPr>
              <w:rPr>
                <w:rFonts w:asciiTheme="majorHAnsi" w:eastAsia="Cambria" w:hAnsiTheme="majorHAnsi" w:cs="Arial"/>
                <w:b/>
              </w:rPr>
            </w:pPr>
            <w:r w:rsidRPr="00BA0506">
              <w:rPr>
                <w:rFonts w:asciiTheme="majorHAnsi" w:hAnsiTheme="majorHAnsi"/>
                <w:szCs w:val="22"/>
              </w:rPr>
              <w:t>- преостали износ од 20% од уговореног новчаног износа, наручилац ће пружаоцу услуга уплатити у року од 30 дана од дана извршења услуге.</w:t>
            </w:r>
          </w:p>
        </w:tc>
      </w:tr>
    </w:tbl>
    <w:p w:rsidR="00CC5AD2" w:rsidRDefault="00CC5AD2" w:rsidP="00FF5341">
      <w:pPr>
        <w:pStyle w:val="Default"/>
        <w:rPr>
          <w:rFonts w:asciiTheme="majorHAnsi" w:eastAsia="Cambria" w:hAnsiTheme="majorHAnsi" w:cs="Cambria"/>
          <w:b/>
          <w:color w:val="auto"/>
          <w:sz w:val="22"/>
          <w:szCs w:val="22"/>
          <w:shd w:val="clear" w:color="auto" w:fill="FDE9D9"/>
          <w:lang w:val="sr-Cyrl-CS"/>
        </w:rPr>
      </w:pPr>
    </w:p>
    <w:p w:rsidR="00CC5AD2" w:rsidRPr="009C5011" w:rsidRDefault="00CC5AD2" w:rsidP="00FF5341">
      <w:pPr>
        <w:pStyle w:val="Default"/>
        <w:rPr>
          <w:rFonts w:asciiTheme="majorHAnsi" w:hAnsiTheme="majorHAnsi"/>
          <w:b/>
          <w:bCs/>
          <w:sz w:val="22"/>
          <w:szCs w:val="22"/>
          <w:lang w:val="sr-Cyrl-CS"/>
        </w:rPr>
      </w:pPr>
    </w:p>
    <w:p w:rsidR="00D26A92" w:rsidRPr="009C5011" w:rsidRDefault="00E57A4B" w:rsidP="00D26A92">
      <w:pPr>
        <w:pStyle w:val="Default"/>
        <w:rPr>
          <w:rFonts w:asciiTheme="majorHAnsi" w:hAnsiTheme="majorHAnsi"/>
          <w:sz w:val="22"/>
          <w:szCs w:val="22"/>
        </w:rPr>
      </w:pPr>
      <w:r w:rsidRPr="009C5011">
        <w:rPr>
          <w:rFonts w:asciiTheme="majorHAnsi" w:hAnsiTheme="majorHAnsi"/>
          <w:b/>
          <w:bCs/>
          <w:sz w:val="22"/>
          <w:szCs w:val="22"/>
          <w:lang w:val="sr-Cyrl-CS"/>
        </w:rPr>
        <w:t>В</w:t>
      </w:r>
      <w:r w:rsidR="00D26A92" w:rsidRPr="009C5011">
        <w:rPr>
          <w:rFonts w:asciiTheme="majorHAnsi" w:hAnsiTheme="majorHAnsi"/>
          <w:b/>
          <w:bCs/>
          <w:sz w:val="22"/>
          <w:szCs w:val="22"/>
        </w:rPr>
        <w:t xml:space="preserve">РСТА, ТЕХНИЧКЕ КАРАКТЕРИСТИКЕ, КВАЛИТЕТ, КОЛИЧИНА И ОПИС ДОБАРА, РАДОВА ИЛИ УСЛУГА, НАЧИН СПРОВОЂЕЊА КОНТРОЛЕ И ОБЕЗБЕЂИВАЊЕ ГАРАНЦИЈЕ КВАЛИТЕТА, РОК ИЗВРШЕЊА ИЛИ ИСПОРУКЕ ДОБАРА, ЕВЕНТУАЛНЕ ДОДАТНЕ УСЛУГЕ И СЛ. </w:t>
      </w:r>
    </w:p>
    <w:p w:rsidR="00D26A92" w:rsidRPr="009C5011" w:rsidRDefault="00D26A92" w:rsidP="00B5145C">
      <w:pPr>
        <w:pStyle w:val="Default"/>
        <w:ind w:firstLine="720"/>
        <w:jc w:val="both"/>
        <w:rPr>
          <w:rFonts w:asciiTheme="majorHAnsi" w:hAnsiTheme="majorHAnsi"/>
          <w:sz w:val="22"/>
          <w:szCs w:val="22"/>
        </w:rPr>
      </w:pPr>
      <w:r w:rsidRPr="009C5011">
        <w:rPr>
          <w:rFonts w:asciiTheme="majorHAnsi" w:hAnsiTheme="majorHAnsi"/>
          <w:sz w:val="22"/>
          <w:szCs w:val="22"/>
        </w:rPr>
        <w:t xml:space="preserve">Екскурзија </w:t>
      </w:r>
      <w:r w:rsidR="0073419E">
        <w:rPr>
          <w:rFonts w:asciiTheme="majorHAnsi" w:hAnsiTheme="majorHAnsi"/>
          <w:sz w:val="22"/>
          <w:szCs w:val="22"/>
        </w:rPr>
        <w:t xml:space="preserve">и настава у природи </w:t>
      </w:r>
      <w:r w:rsidRPr="009C5011">
        <w:rPr>
          <w:rFonts w:asciiTheme="majorHAnsi" w:hAnsiTheme="majorHAnsi"/>
          <w:sz w:val="22"/>
          <w:szCs w:val="22"/>
        </w:rPr>
        <w:t>се организује и изводи уз претходну писмену сагласност родитеља, по правилу за најмање 60% ученика</w:t>
      </w:r>
      <w:r w:rsidR="0073419E">
        <w:rPr>
          <w:rFonts w:asciiTheme="majorHAnsi" w:hAnsiTheme="majorHAnsi"/>
          <w:sz w:val="22"/>
          <w:szCs w:val="22"/>
        </w:rPr>
        <w:t xml:space="preserve"> (екскурзија), односно 80% ученика (настава у природи)  </w:t>
      </w:r>
      <w:r w:rsidRPr="009C5011">
        <w:rPr>
          <w:rFonts w:asciiTheme="majorHAnsi" w:hAnsiTheme="majorHAnsi"/>
          <w:sz w:val="22"/>
          <w:szCs w:val="22"/>
        </w:rPr>
        <w:t xml:space="preserve"> истог разреда и уколико су створени услови за остваривање циљева и задатака.</w:t>
      </w:r>
      <w:r w:rsidR="00230D36" w:rsidRPr="009C5011">
        <w:rPr>
          <w:rFonts w:asciiTheme="majorHAnsi" w:hAnsiTheme="majorHAnsi"/>
          <w:sz w:val="22"/>
          <w:szCs w:val="22"/>
        </w:rPr>
        <w:t xml:space="preserve"> </w:t>
      </w:r>
      <w:r w:rsidRPr="009C5011">
        <w:rPr>
          <w:rFonts w:asciiTheme="majorHAnsi" w:hAnsiTheme="majorHAnsi"/>
          <w:sz w:val="22"/>
          <w:szCs w:val="22"/>
        </w:rPr>
        <w:t>Ако нису испуњени наведени услови,</w:t>
      </w:r>
      <w:r w:rsidR="0069603A" w:rsidRPr="009C5011">
        <w:rPr>
          <w:rFonts w:asciiTheme="majorHAnsi" w:hAnsiTheme="majorHAnsi"/>
          <w:sz w:val="22"/>
          <w:szCs w:val="22"/>
        </w:rPr>
        <w:t xml:space="preserve"> </w:t>
      </w:r>
      <w:r w:rsidRPr="009C5011">
        <w:rPr>
          <w:rFonts w:asciiTheme="majorHAnsi" w:hAnsiTheme="majorHAnsi"/>
          <w:sz w:val="22"/>
          <w:szCs w:val="22"/>
        </w:rPr>
        <w:t>директор школе обуставља извођење екскурзије</w:t>
      </w:r>
      <w:r w:rsidR="00230D36" w:rsidRPr="009C5011">
        <w:rPr>
          <w:rFonts w:asciiTheme="majorHAnsi" w:hAnsiTheme="majorHAnsi"/>
          <w:sz w:val="22"/>
          <w:szCs w:val="22"/>
        </w:rPr>
        <w:t xml:space="preserve"> </w:t>
      </w:r>
      <w:r w:rsidRPr="009C5011">
        <w:rPr>
          <w:rFonts w:asciiTheme="majorHAnsi" w:hAnsiTheme="majorHAnsi"/>
          <w:sz w:val="22"/>
          <w:szCs w:val="22"/>
        </w:rPr>
        <w:t xml:space="preserve">(школа нема обавезу према изабраном понуђачу уколико се за екскурзију не изјасни потребан број ученика). </w:t>
      </w:r>
    </w:p>
    <w:p w:rsidR="00D26A92" w:rsidRPr="0002118C" w:rsidRDefault="00E57A4B" w:rsidP="00B5145C">
      <w:pPr>
        <w:pStyle w:val="Default"/>
        <w:ind w:firstLine="720"/>
        <w:jc w:val="both"/>
        <w:rPr>
          <w:rFonts w:asciiTheme="majorHAnsi" w:hAnsiTheme="majorHAnsi"/>
          <w:sz w:val="22"/>
          <w:szCs w:val="22"/>
        </w:rPr>
      </w:pPr>
      <w:r w:rsidRPr="0002118C">
        <w:rPr>
          <w:rFonts w:asciiTheme="majorHAnsi" w:hAnsiTheme="majorHAnsi"/>
          <w:sz w:val="22"/>
          <w:szCs w:val="22"/>
        </w:rPr>
        <w:t>Након избора понуђача,</w:t>
      </w:r>
      <w:r w:rsidR="0069603A" w:rsidRPr="0002118C">
        <w:rPr>
          <w:rFonts w:asciiTheme="majorHAnsi" w:hAnsiTheme="majorHAnsi"/>
          <w:sz w:val="22"/>
          <w:szCs w:val="22"/>
        </w:rPr>
        <w:t xml:space="preserve"> </w:t>
      </w:r>
      <w:r w:rsidRPr="0002118C">
        <w:rPr>
          <w:rFonts w:asciiTheme="majorHAnsi" w:hAnsiTheme="majorHAnsi"/>
          <w:sz w:val="22"/>
          <w:szCs w:val="22"/>
          <w:lang w:val="sr-Cyrl-CS"/>
        </w:rPr>
        <w:t>р</w:t>
      </w:r>
      <w:r w:rsidR="00D26A92" w:rsidRPr="0002118C">
        <w:rPr>
          <w:rFonts w:asciiTheme="majorHAnsi" w:hAnsiTheme="majorHAnsi"/>
          <w:sz w:val="22"/>
          <w:szCs w:val="22"/>
        </w:rPr>
        <w:t>одитељи ученика који путују обавезни су да потпишу Програм путовања и Опште услове путовања,</w:t>
      </w:r>
      <w:r w:rsidR="0069603A" w:rsidRPr="0002118C">
        <w:rPr>
          <w:rFonts w:asciiTheme="majorHAnsi" w:hAnsiTheme="majorHAnsi"/>
          <w:sz w:val="22"/>
          <w:szCs w:val="22"/>
        </w:rPr>
        <w:t xml:space="preserve"> </w:t>
      </w:r>
      <w:r w:rsidR="00D26A92" w:rsidRPr="0002118C">
        <w:rPr>
          <w:rFonts w:asciiTheme="majorHAnsi" w:hAnsiTheme="majorHAnsi"/>
          <w:sz w:val="22"/>
          <w:szCs w:val="22"/>
        </w:rPr>
        <w:t xml:space="preserve">чиме потврђују да су упознати са условима за путовање и да су са истим сагласни. </w:t>
      </w:r>
    </w:p>
    <w:p w:rsidR="00D26A92" w:rsidRPr="009C5011" w:rsidRDefault="00E57A4B" w:rsidP="00B5145C">
      <w:pPr>
        <w:pStyle w:val="Default"/>
        <w:ind w:firstLine="720"/>
        <w:jc w:val="both"/>
        <w:rPr>
          <w:rFonts w:asciiTheme="majorHAnsi" w:hAnsiTheme="majorHAnsi"/>
          <w:sz w:val="22"/>
          <w:szCs w:val="22"/>
        </w:rPr>
      </w:pPr>
      <w:r w:rsidRPr="009C5011">
        <w:rPr>
          <w:rFonts w:asciiTheme="majorHAnsi" w:hAnsiTheme="majorHAnsi"/>
          <w:sz w:val="22"/>
          <w:szCs w:val="22"/>
          <w:lang w:val="sr-Cyrl-CS"/>
        </w:rPr>
        <w:t>П</w:t>
      </w:r>
      <w:r w:rsidR="00D26A92" w:rsidRPr="009C5011">
        <w:rPr>
          <w:rFonts w:asciiTheme="majorHAnsi" w:hAnsiTheme="majorHAnsi"/>
          <w:sz w:val="22"/>
          <w:szCs w:val="22"/>
        </w:rPr>
        <w:t>рограм путовања и Општи услови путовања садрже све елементе прописане законом којим</w:t>
      </w:r>
      <w:r w:rsidRPr="009C5011">
        <w:rPr>
          <w:rFonts w:asciiTheme="majorHAnsi" w:hAnsiTheme="majorHAnsi"/>
          <w:sz w:val="22"/>
          <w:szCs w:val="22"/>
        </w:rPr>
        <w:t xml:space="preserve"> се уређује делатност туризма. </w:t>
      </w:r>
      <w:r w:rsidRPr="009C5011">
        <w:rPr>
          <w:rFonts w:asciiTheme="majorHAnsi" w:hAnsiTheme="majorHAnsi"/>
          <w:sz w:val="22"/>
          <w:szCs w:val="22"/>
          <w:lang w:val="sr-Cyrl-CS"/>
        </w:rPr>
        <w:t>П</w:t>
      </w:r>
      <w:r w:rsidR="00D26A92" w:rsidRPr="009C5011">
        <w:rPr>
          <w:rFonts w:asciiTheme="majorHAnsi" w:hAnsiTheme="majorHAnsi"/>
          <w:sz w:val="22"/>
          <w:szCs w:val="22"/>
        </w:rPr>
        <w:t xml:space="preserve">исмена сагласност родитеља су саставни део уговора који закључује директор са изабраним понуђачем. </w:t>
      </w:r>
    </w:p>
    <w:p w:rsidR="00D26A92" w:rsidRPr="009C5011" w:rsidRDefault="00E57A4B" w:rsidP="00B5145C">
      <w:pPr>
        <w:pStyle w:val="Default"/>
        <w:jc w:val="both"/>
        <w:rPr>
          <w:rFonts w:asciiTheme="majorHAnsi" w:hAnsiTheme="majorHAnsi"/>
          <w:sz w:val="22"/>
          <w:szCs w:val="22"/>
        </w:rPr>
      </w:pPr>
      <w:r w:rsidRPr="009C5011">
        <w:rPr>
          <w:rFonts w:asciiTheme="majorHAnsi" w:hAnsiTheme="majorHAnsi"/>
          <w:sz w:val="22"/>
          <w:szCs w:val="22"/>
          <w:lang w:val="sr-Cyrl-CS"/>
        </w:rPr>
        <w:t>А</w:t>
      </w:r>
      <w:r w:rsidR="00D26A92" w:rsidRPr="009C5011">
        <w:rPr>
          <w:rFonts w:asciiTheme="majorHAnsi" w:hAnsiTheme="majorHAnsi"/>
          <w:sz w:val="22"/>
          <w:szCs w:val="22"/>
        </w:rPr>
        <w:t>генција је дужна да се придржава утврђених општих услова</w:t>
      </w:r>
      <w:r w:rsidR="00C70178" w:rsidRPr="009C5011">
        <w:rPr>
          <w:rFonts w:asciiTheme="majorHAnsi" w:hAnsiTheme="majorHAnsi"/>
          <w:sz w:val="22"/>
          <w:szCs w:val="22"/>
        </w:rPr>
        <w:t xml:space="preserve"> путовања и програма путовања. </w:t>
      </w:r>
      <w:r w:rsidR="00D26A92" w:rsidRPr="009C5011">
        <w:rPr>
          <w:rFonts w:asciiTheme="majorHAnsi" w:hAnsiTheme="majorHAnsi"/>
          <w:sz w:val="22"/>
          <w:szCs w:val="22"/>
        </w:rPr>
        <w:t xml:space="preserve"> </w:t>
      </w:r>
    </w:p>
    <w:p w:rsidR="00B5145C" w:rsidRPr="009C5011" w:rsidRDefault="00B5145C" w:rsidP="00B5145C">
      <w:pPr>
        <w:pStyle w:val="Default"/>
        <w:ind w:firstLine="720"/>
        <w:jc w:val="both"/>
        <w:rPr>
          <w:rFonts w:asciiTheme="majorHAnsi" w:hAnsiTheme="majorHAnsi"/>
          <w:b/>
          <w:sz w:val="22"/>
          <w:szCs w:val="22"/>
        </w:rPr>
      </w:pPr>
      <w:r w:rsidRPr="009C5011">
        <w:rPr>
          <w:rFonts w:asciiTheme="majorHAnsi" w:hAnsiTheme="majorHAnsi"/>
          <w:b/>
          <w:sz w:val="22"/>
          <w:szCs w:val="22"/>
        </w:rPr>
        <w:t>По захтеву школе и родитеља потребно је да све буде урачунато у коначну цену</w:t>
      </w:r>
      <w:r w:rsidR="0069603A" w:rsidRPr="009C5011">
        <w:rPr>
          <w:rFonts w:asciiTheme="majorHAnsi" w:hAnsiTheme="majorHAnsi"/>
          <w:b/>
          <w:sz w:val="22"/>
          <w:szCs w:val="22"/>
        </w:rPr>
        <w:t xml:space="preserve"> </w:t>
      </w:r>
      <w:r w:rsidRPr="009C5011">
        <w:rPr>
          <w:rFonts w:asciiTheme="majorHAnsi" w:hAnsiTheme="majorHAnsi"/>
          <w:b/>
          <w:sz w:val="22"/>
          <w:szCs w:val="22"/>
        </w:rPr>
        <w:t>(трошкови превоза,</w:t>
      </w:r>
      <w:r w:rsidR="0069603A" w:rsidRPr="009C5011">
        <w:rPr>
          <w:rFonts w:asciiTheme="majorHAnsi" w:hAnsiTheme="majorHAnsi"/>
          <w:b/>
          <w:sz w:val="22"/>
          <w:szCs w:val="22"/>
        </w:rPr>
        <w:t xml:space="preserve"> </w:t>
      </w:r>
      <w:r w:rsidRPr="009C5011">
        <w:rPr>
          <w:rFonts w:asciiTheme="majorHAnsi" w:hAnsiTheme="majorHAnsi"/>
          <w:b/>
          <w:sz w:val="22"/>
          <w:szCs w:val="22"/>
        </w:rPr>
        <w:t>водича,</w:t>
      </w:r>
      <w:r w:rsidR="0069603A" w:rsidRPr="009C5011">
        <w:rPr>
          <w:rFonts w:asciiTheme="majorHAnsi" w:hAnsiTheme="majorHAnsi"/>
          <w:b/>
          <w:sz w:val="22"/>
          <w:szCs w:val="22"/>
        </w:rPr>
        <w:t xml:space="preserve"> </w:t>
      </w:r>
      <w:r w:rsidRPr="009C5011">
        <w:rPr>
          <w:rFonts w:asciiTheme="majorHAnsi" w:hAnsiTheme="majorHAnsi"/>
          <w:b/>
          <w:sz w:val="22"/>
          <w:szCs w:val="22"/>
        </w:rPr>
        <w:t>гратиси,</w:t>
      </w:r>
      <w:r w:rsidR="0069603A" w:rsidRPr="009C5011">
        <w:rPr>
          <w:rFonts w:asciiTheme="majorHAnsi" w:hAnsiTheme="majorHAnsi"/>
          <w:b/>
          <w:sz w:val="22"/>
          <w:szCs w:val="22"/>
        </w:rPr>
        <w:t xml:space="preserve"> улазнице, и сл.). </w:t>
      </w:r>
      <w:r w:rsidRPr="009C5011">
        <w:rPr>
          <w:rFonts w:asciiTheme="majorHAnsi" w:hAnsiTheme="majorHAnsi"/>
          <w:b/>
          <w:sz w:val="22"/>
          <w:szCs w:val="22"/>
        </w:rPr>
        <w:t>У</w:t>
      </w:r>
      <w:r w:rsidRPr="009C5011">
        <w:rPr>
          <w:rFonts w:asciiTheme="majorHAnsi" w:hAnsiTheme="majorHAnsi"/>
          <w:b/>
          <w:sz w:val="22"/>
          <w:szCs w:val="22"/>
          <w:lang w:val="sr-Cyrl-CS"/>
        </w:rPr>
        <w:t>ч</w:t>
      </w:r>
      <w:r w:rsidRPr="009C5011">
        <w:rPr>
          <w:rFonts w:asciiTheme="majorHAnsi" w:hAnsiTheme="majorHAnsi"/>
          <w:b/>
          <w:sz w:val="22"/>
          <w:szCs w:val="22"/>
        </w:rPr>
        <w:t>еници не смеју ништа накнадно плаћати. По</w:t>
      </w:r>
      <w:r w:rsidRPr="009C5011">
        <w:rPr>
          <w:rFonts w:asciiTheme="majorHAnsi" w:hAnsiTheme="majorHAnsi"/>
          <w:b/>
          <w:sz w:val="22"/>
          <w:szCs w:val="22"/>
          <w:lang w:val="sr-Cyrl-CS"/>
        </w:rPr>
        <w:t>н</w:t>
      </w:r>
      <w:r w:rsidRPr="009C5011">
        <w:rPr>
          <w:rFonts w:asciiTheme="majorHAnsi" w:hAnsiTheme="majorHAnsi"/>
          <w:b/>
          <w:sz w:val="22"/>
          <w:szCs w:val="22"/>
        </w:rPr>
        <w:t xml:space="preserve">уда мора да садржи </w:t>
      </w:r>
      <w:r w:rsidR="005A61D0">
        <w:rPr>
          <w:rFonts w:asciiTheme="majorHAnsi" w:hAnsiTheme="majorHAnsi"/>
          <w:b/>
          <w:sz w:val="22"/>
          <w:szCs w:val="22"/>
        </w:rPr>
        <w:t xml:space="preserve"> </w:t>
      </w:r>
      <w:r w:rsidRPr="009C5011">
        <w:rPr>
          <w:rFonts w:asciiTheme="majorHAnsi" w:hAnsiTheme="majorHAnsi"/>
          <w:b/>
          <w:sz w:val="22"/>
          <w:szCs w:val="22"/>
        </w:rPr>
        <w:t xml:space="preserve">појединачну цену по ученику. </w:t>
      </w:r>
    </w:p>
    <w:p w:rsidR="00B5145C" w:rsidRPr="009C5011" w:rsidRDefault="00B5145C" w:rsidP="00B5145C">
      <w:pPr>
        <w:pStyle w:val="Default"/>
        <w:ind w:firstLine="720"/>
        <w:jc w:val="both"/>
        <w:rPr>
          <w:rFonts w:asciiTheme="majorHAnsi" w:hAnsiTheme="majorHAnsi"/>
          <w:sz w:val="22"/>
          <w:szCs w:val="22"/>
        </w:rPr>
      </w:pPr>
      <w:r w:rsidRPr="009C5011">
        <w:rPr>
          <w:rFonts w:asciiTheme="majorHAnsi" w:hAnsiTheme="majorHAnsi"/>
          <w:sz w:val="22"/>
          <w:szCs w:val="22"/>
        </w:rPr>
        <w:t xml:space="preserve">Услови путовања:Агенција се обавезује да обезбеди туристички аутобус старости до </w:t>
      </w:r>
      <w:r w:rsidR="00C80759" w:rsidRPr="009C5011">
        <w:rPr>
          <w:rFonts w:asciiTheme="majorHAnsi" w:hAnsiTheme="majorHAnsi"/>
          <w:b/>
          <w:sz w:val="22"/>
          <w:szCs w:val="22"/>
          <w:lang w:val="sr-Cyrl-CS"/>
        </w:rPr>
        <w:t>десет</w:t>
      </w:r>
      <w:r w:rsidRPr="009C5011">
        <w:rPr>
          <w:rFonts w:asciiTheme="majorHAnsi" w:hAnsiTheme="majorHAnsi"/>
          <w:b/>
          <w:sz w:val="22"/>
          <w:szCs w:val="22"/>
        </w:rPr>
        <w:t xml:space="preserve"> година</w:t>
      </w:r>
      <w:r w:rsidRPr="009C5011">
        <w:rPr>
          <w:rFonts w:asciiTheme="majorHAnsi" w:hAnsiTheme="majorHAnsi"/>
          <w:sz w:val="22"/>
          <w:szCs w:val="22"/>
        </w:rPr>
        <w:t xml:space="preserve">,што ће и стајати у уговору који закључи са школом. </w:t>
      </w:r>
    </w:p>
    <w:p w:rsidR="00B5145C" w:rsidRPr="009C5011" w:rsidRDefault="00B5145C" w:rsidP="00B5145C">
      <w:pPr>
        <w:pStyle w:val="Default"/>
        <w:ind w:firstLine="720"/>
        <w:jc w:val="both"/>
        <w:rPr>
          <w:rFonts w:asciiTheme="majorHAnsi" w:hAnsiTheme="majorHAnsi"/>
          <w:b/>
          <w:sz w:val="22"/>
          <w:szCs w:val="22"/>
        </w:rPr>
      </w:pPr>
      <w:r w:rsidRPr="009C5011">
        <w:rPr>
          <w:rFonts w:asciiTheme="majorHAnsi" w:hAnsiTheme="majorHAnsi"/>
          <w:sz w:val="22"/>
          <w:szCs w:val="22"/>
        </w:rPr>
        <w:t>Поред наведених услова понуђач је у обавези да у понуди наведе:</w:t>
      </w:r>
      <w:r w:rsidR="0069603A" w:rsidRPr="009C5011">
        <w:rPr>
          <w:rFonts w:asciiTheme="majorHAnsi" w:hAnsiTheme="majorHAnsi"/>
          <w:sz w:val="22"/>
          <w:szCs w:val="22"/>
        </w:rPr>
        <w:t xml:space="preserve"> </w:t>
      </w:r>
      <w:r w:rsidR="00195282">
        <w:rPr>
          <w:rFonts w:asciiTheme="majorHAnsi" w:hAnsiTheme="majorHAnsi"/>
          <w:sz w:val="22"/>
          <w:szCs w:val="22"/>
        </w:rPr>
        <w:t>објекат</w:t>
      </w:r>
      <w:r w:rsidRPr="009C5011">
        <w:rPr>
          <w:rFonts w:asciiTheme="majorHAnsi" w:hAnsiTheme="majorHAnsi"/>
          <w:sz w:val="22"/>
          <w:szCs w:val="22"/>
        </w:rPr>
        <w:t xml:space="preserve"> у ком</w:t>
      </w:r>
      <w:r w:rsidR="00195282">
        <w:rPr>
          <w:rFonts w:asciiTheme="majorHAnsi" w:hAnsiTheme="majorHAnsi"/>
          <w:sz w:val="22"/>
          <w:szCs w:val="22"/>
        </w:rPr>
        <w:t>е</w:t>
      </w:r>
      <w:r w:rsidRPr="009C5011">
        <w:rPr>
          <w:rFonts w:asciiTheme="majorHAnsi" w:hAnsiTheme="majorHAnsi"/>
          <w:sz w:val="22"/>
          <w:szCs w:val="22"/>
        </w:rPr>
        <w:t xml:space="preserve"> ће ученици бити смештени</w:t>
      </w:r>
      <w:r w:rsidR="00741D03" w:rsidRPr="009C5011">
        <w:rPr>
          <w:rFonts w:asciiTheme="majorHAnsi" w:hAnsiTheme="majorHAnsi"/>
          <w:sz w:val="22"/>
          <w:szCs w:val="22"/>
          <w:lang w:val="sr-Cyrl-CS"/>
        </w:rPr>
        <w:t xml:space="preserve"> </w:t>
      </w:r>
      <w:r w:rsidRPr="009C5011">
        <w:rPr>
          <w:rFonts w:asciiTheme="majorHAnsi" w:hAnsiTheme="majorHAnsi"/>
          <w:sz w:val="22"/>
          <w:szCs w:val="22"/>
        </w:rPr>
        <w:t>(назив,</w:t>
      </w:r>
      <w:r w:rsidR="00741D03" w:rsidRPr="009C5011">
        <w:rPr>
          <w:rFonts w:asciiTheme="majorHAnsi" w:hAnsiTheme="majorHAnsi"/>
          <w:sz w:val="22"/>
          <w:szCs w:val="22"/>
          <w:lang w:val="sr-Cyrl-CS"/>
        </w:rPr>
        <w:t xml:space="preserve"> </w:t>
      </w:r>
      <w:r w:rsidRPr="009C5011">
        <w:rPr>
          <w:rFonts w:asciiTheme="majorHAnsi" w:hAnsiTheme="majorHAnsi"/>
          <w:sz w:val="22"/>
          <w:szCs w:val="22"/>
        </w:rPr>
        <w:t>место и адреса,</w:t>
      </w:r>
      <w:r w:rsidR="00741D03" w:rsidRPr="009C5011">
        <w:rPr>
          <w:rFonts w:asciiTheme="majorHAnsi" w:hAnsiTheme="majorHAnsi"/>
          <w:sz w:val="22"/>
          <w:szCs w:val="22"/>
          <w:lang w:val="sr-Cyrl-CS"/>
        </w:rPr>
        <w:t xml:space="preserve"> </w:t>
      </w:r>
      <w:r w:rsidRPr="009C5011">
        <w:rPr>
          <w:rFonts w:asciiTheme="majorHAnsi" w:hAnsiTheme="majorHAnsi"/>
          <w:sz w:val="22"/>
          <w:szCs w:val="22"/>
        </w:rPr>
        <w:t>да ли је категорисан,</w:t>
      </w:r>
      <w:r w:rsidR="0069603A" w:rsidRPr="009C5011">
        <w:rPr>
          <w:rFonts w:asciiTheme="majorHAnsi" w:hAnsiTheme="majorHAnsi"/>
          <w:sz w:val="22"/>
          <w:szCs w:val="22"/>
        </w:rPr>
        <w:t xml:space="preserve"> </w:t>
      </w:r>
      <w:r w:rsidRPr="009C5011">
        <w:rPr>
          <w:rFonts w:asciiTheme="majorHAnsi" w:hAnsiTheme="majorHAnsi"/>
          <w:sz w:val="22"/>
          <w:szCs w:val="22"/>
        </w:rPr>
        <w:t>да ли је хотел,</w:t>
      </w:r>
      <w:r w:rsidR="0069603A" w:rsidRPr="009C5011">
        <w:rPr>
          <w:rFonts w:asciiTheme="majorHAnsi" w:hAnsiTheme="majorHAnsi"/>
          <w:sz w:val="22"/>
          <w:szCs w:val="22"/>
        </w:rPr>
        <w:t xml:space="preserve"> </w:t>
      </w:r>
      <w:r w:rsidRPr="009C5011">
        <w:rPr>
          <w:rFonts w:asciiTheme="majorHAnsi" w:hAnsiTheme="majorHAnsi"/>
          <w:sz w:val="22"/>
          <w:szCs w:val="22"/>
        </w:rPr>
        <w:t>мотел,</w:t>
      </w:r>
      <w:r w:rsidR="0069603A" w:rsidRPr="009C5011">
        <w:rPr>
          <w:rFonts w:asciiTheme="majorHAnsi" w:hAnsiTheme="majorHAnsi"/>
          <w:sz w:val="22"/>
          <w:szCs w:val="22"/>
        </w:rPr>
        <w:t xml:space="preserve"> </w:t>
      </w:r>
      <w:r w:rsidRPr="009C5011">
        <w:rPr>
          <w:rFonts w:asciiTheme="majorHAnsi" w:hAnsiTheme="majorHAnsi"/>
          <w:sz w:val="22"/>
          <w:szCs w:val="22"/>
        </w:rPr>
        <w:t>одмаралиште или друго,</w:t>
      </w:r>
      <w:r w:rsidR="0069603A" w:rsidRPr="009C5011">
        <w:rPr>
          <w:rFonts w:asciiTheme="majorHAnsi" w:hAnsiTheme="majorHAnsi"/>
          <w:sz w:val="22"/>
          <w:szCs w:val="22"/>
        </w:rPr>
        <w:t xml:space="preserve"> </w:t>
      </w:r>
      <w:r w:rsidRPr="009C5011">
        <w:rPr>
          <w:rFonts w:asciiTheme="majorHAnsi" w:hAnsiTheme="majorHAnsi"/>
          <w:sz w:val="22"/>
          <w:szCs w:val="22"/>
        </w:rPr>
        <w:t>телефон) и објекте у коме ће ученици добити оброк (назив,</w:t>
      </w:r>
      <w:r w:rsidR="0069603A" w:rsidRPr="009C5011">
        <w:rPr>
          <w:rFonts w:asciiTheme="majorHAnsi" w:hAnsiTheme="majorHAnsi"/>
          <w:sz w:val="22"/>
          <w:szCs w:val="22"/>
        </w:rPr>
        <w:t xml:space="preserve"> </w:t>
      </w:r>
      <w:r w:rsidRPr="009C5011">
        <w:rPr>
          <w:rFonts w:asciiTheme="majorHAnsi" w:hAnsiTheme="majorHAnsi"/>
          <w:sz w:val="22"/>
          <w:szCs w:val="22"/>
        </w:rPr>
        <w:t>место,</w:t>
      </w:r>
      <w:r w:rsidR="0069603A" w:rsidRPr="009C5011">
        <w:rPr>
          <w:rFonts w:asciiTheme="majorHAnsi" w:hAnsiTheme="majorHAnsi"/>
          <w:sz w:val="22"/>
          <w:szCs w:val="22"/>
        </w:rPr>
        <w:t xml:space="preserve"> </w:t>
      </w:r>
      <w:r w:rsidRPr="009C5011">
        <w:rPr>
          <w:rFonts w:asciiTheme="majorHAnsi" w:hAnsiTheme="majorHAnsi"/>
          <w:sz w:val="22"/>
          <w:szCs w:val="22"/>
        </w:rPr>
        <w:t>адреса,</w:t>
      </w:r>
      <w:r w:rsidR="0069603A" w:rsidRPr="009C5011">
        <w:rPr>
          <w:rFonts w:asciiTheme="majorHAnsi" w:hAnsiTheme="majorHAnsi"/>
          <w:sz w:val="22"/>
          <w:szCs w:val="22"/>
        </w:rPr>
        <w:t xml:space="preserve"> </w:t>
      </w:r>
      <w:r w:rsidRPr="009C5011">
        <w:rPr>
          <w:rFonts w:asciiTheme="majorHAnsi" w:hAnsiTheme="majorHAnsi"/>
          <w:sz w:val="22"/>
          <w:szCs w:val="22"/>
        </w:rPr>
        <w:t>телефон). Приликом закључивања уговора,</w:t>
      </w:r>
      <w:r w:rsidR="0069603A" w:rsidRPr="009C5011">
        <w:rPr>
          <w:rFonts w:asciiTheme="majorHAnsi" w:hAnsiTheme="majorHAnsi"/>
          <w:sz w:val="22"/>
          <w:szCs w:val="22"/>
        </w:rPr>
        <w:t xml:space="preserve"> </w:t>
      </w:r>
      <w:r w:rsidRPr="009C5011">
        <w:rPr>
          <w:rFonts w:asciiTheme="majorHAnsi" w:hAnsiTheme="majorHAnsi"/>
          <w:sz w:val="22"/>
          <w:szCs w:val="22"/>
        </w:rPr>
        <w:t xml:space="preserve">агенција је дужна да обезбеди да ће пре отпочињања путовања </w:t>
      </w:r>
      <w:r w:rsidRPr="009C5011">
        <w:rPr>
          <w:rFonts w:asciiTheme="majorHAnsi" w:hAnsiTheme="majorHAnsi"/>
          <w:b/>
          <w:sz w:val="22"/>
          <w:szCs w:val="22"/>
        </w:rPr>
        <w:t xml:space="preserve">превозник да поднесе: </w:t>
      </w:r>
    </w:p>
    <w:p w:rsidR="00B5145C" w:rsidRPr="009C5011" w:rsidRDefault="00B5145C" w:rsidP="00B5145C">
      <w:pPr>
        <w:pStyle w:val="Default"/>
        <w:jc w:val="both"/>
        <w:rPr>
          <w:rFonts w:asciiTheme="majorHAnsi" w:hAnsiTheme="majorHAnsi"/>
          <w:b/>
          <w:sz w:val="22"/>
          <w:szCs w:val="22"/>
        </w:rPr>
      </w:pPr>
      <w:r w:rsidRPr="009C5011">
        <w:rPr>
          <w:rFonts w:asciiTheme="majorHAnsi" w:hAnsiTheme="majorHAnsi"/>
          <w:b/>
          <w:sz w:val="22"/>
          <w:szCs w:val="22"/>
        </w:rPr>
        <w:t>- Записник о извршеном техничком прегледу аутобуса,</w:t>
      </w:r>
      <w:r w:rsidR="0069603A" w:rsidRPr="009C5011">
        <w:rPr>
          <w:rFonts w:asciiTheme="majorHAnsi" w:hAnsiTheme="majorHAnsi"/>
          <w:b/>
          <w:sz w:val="22"/>
          <w:szCs w:val="22"/>
        </w:rPr>
        <w:t xml:space="preserve"> </w:t>
      </w:r>
      <w:r w:rsidRPr="009C5011">
        <w:rPr>
          <w:rFonts w:asciiTheme="majorHAnsi" w:hAnsiTheme="majorHAnsi"/>
          <w:b/>
          <w:sz w:val="22"/>
          <w:szCs w:val="22"/>
        </w:rPr>
        <w:t xml:space="preserve">не старији од пет дана, </w:t>
      </w:r>
    </w:p>
    <w:p w:rsidR="00B5145C" w:rsidRPr="009C5011" w:rsidRDefault="00B5145C" w:rsidP="00B5145C">
      <w:pPr>
        <w:pStyle w:val="Default"/>
        <w:jc w:val="both"/>
        <w:rPr>
          <w:rFonts w:asciiTheme="majorHAnsi" w:hAnsiTheme="majorHAnsi"/>
          <w:b/>
          <w:sz w:val="22"/>
          <w:szCs w:val="22"/>
        </w:rPr>
      </w:pPr>
      <w:r w:rsidRPr="009C5011">
        <w:rPr>
          <w:rFonts w:asciiTheme="majorHAnsi" w:hAnsiTheme="majorHAnsi"/>
          <w:b/>
          <w:sz w:val="22"/>
          <w:szCs w:val="22"/>
        </w:rPr>
        <w:t>- Т</w:t>
      </w:r>
      <w:r w:rsidRPr="009C5011">
        <w:rPr>
          <w:rFonts w:asciiTheme="majorHAnsi" w:hAnsiTheme="majorHAnsi"/>
          <w:b/>
          <w:sz w:val="22"/>
          <w:szCs w:val="22"/>
          <w:lang w:val="sr-Cyrl-CS"/>
        </w:rPr>
        <w:t>а</w:t>
      </w:r>
      <w:r w:rsidRPr="009C5011">
        <w:rPr>
          <w:rFonts w:asciiTheme="majorHAnsi" w:hAnsiTheme="majorHAnsi"/>
          <w:b/>
          <w:sz w:val="22"/>
          <w:szCs w:val="22"/>
        </w:rPr>
        <w:t xml:space="preserve">хографске улошке за претходна два дана-за возаче који су ангажовани за превоз ученика. </w:t>
      </w:r>
    </w:p>
    <w:p w:rsidR="00B5145C" w:rsidRPr="00F774BC" w:rsidRDefault="00B5145C" w:rsidP="00B5145C">
      <w:pPr>
        <w:pStyle w:val="Default"/>
        <w:ind w:firstLine="720"/>
        <w:jc w:val="both"/>
        <w:rPr>
          <w:rFonts w:asciiTheme="majorHAnsi" w:hAnsiTheme="majorHAnsi"/>
          <w:b/>
          <w:sz w:val="22"/>
          <w:szCs w:val="22"/>
        </w:rPr>
      </w:pPr>
      <w:r w:rsidRPr="009C5011">
        <w:rPr>
          <w:rFonts w:asciiTheme="majorHAnsi" w:hAnsiTheme="majorHAnsi"/>
          <w:sz w:val="22"/>
          <w:szCs w:val="22"/>
        </w:rPr>
        <w:t>Потребно је да агенција обезбеди потребне услове за удобан и безбедан прево</w:t>
      </w:r>
      <w:r w:rsidR="00E879BE">
        <w:rPr>
          <w:rFonts w:asciiTheme="majorHAnsi" w:hAnsiTheme="majorHAnsi"/>
          <w:sz w:val="22"/>
          <w:szCs w:val="22"/>
        </w:rPr>
        <w:t>з ученика у односу на ангажован</w:t>
      </w:r>
      <w:r w:rsidRPr="009C5011">
        <w:rPr>
          <w:rFonts w:asciiTheme="majorHAnsi" w:hAnsiTheme="majorHAnsi"/>
          <w:sz w:val="22"/>
          <w:szCs w:val="22"/>
        </w:rPr>
        <w:t xml:space="preserve"> број аутобуса и расположиви број седишта,као и да се </w:t>
      </w:r>
      <w:r w:rsidRPr="009C5011">
        <w:rPr>
          <w:rFonts w:asciiTheme="majorHAnsi" w:hAnsiTheme="majorHAnsi"/>
          <w:b/>
          <w:sz w:val="22"/>
          <w:szCs w:val="22"/>
        </w:rPr>
        <w:t xml:space="preserve">превоз </w:t>
      </w:r>
      <w:r w:rsidRPr="009C5011">
        <w:rPr>
          <w:rFonts w:asciiTheme="majorHAnsi" w:hAnsiTheme="majorHAnsi"/>
          <w:b/>
          <w:sz w:val="22"/>
          <w:szCs w:val="22"/>
        </w:rPr>
        <w:lastRenderedPageBreak/>
        <w:t>не врши ноћу,</w:t>
      </w:r>
      <w:r w:rsidR="000F0AB3" w:rsidRPr="009C5011">
        <w:rPr>
          <w:rFonts w:asciiTheme="majorHAnsi" w:hAnsiTheme="majorHAnsi"/>
          <w:b/>
          <w:sz w:val="22"/>
          <w:szCs w:val="22"/>
        </w:rPr>
        <w:t xml:space="preserve"> </w:t>
      </w:r>
      <w:r w:rsidRPr="009C5011">
        <w:rPr>
          <w:rFonts w:asciiTheme="majorHAnsi" w:hAnsiTheme="majorHAnsi"/>
          <w:b/>
          <w:sz w:val="22"/>
          <w:szCs w:val="22"/>
        </w:rPr>
        <w:t>у времену од 22,00 до 05,00 часова</w:t>
      </w:r>
      <w:r w:rsidRPr="009C5011">
        <w:rPr>
          <w:rFonts w:asciiTheme="majorHAnsi" w:hAnsiTheme="majorHAnsi"/>
          <w:sz w:val="22"/>
          <w:szCs w:val="22"/>
        </w:rPr>
        <w:t xml:space="preserve">. </w:t>
      </w:r>
      <w:r w:rsidR="00E879BE">
        <w:rPr>
          <w:rFonts w:asciiTheme="majorHAnsi" w:hAnsiTheme="majorHAnsi"/>
          <w:sz w:val="22"/>
          <w:szCs w:val="22"/>
        </w:rPr>
        <w:t xml:space="preserve"> </w:t>
      </w:r>
      <w:r w:rsidR="00E879BE" w:rsidRPr="00F774BC">
        <w:rPr>
          <w:rFonts w:asciiTheme="majorHAnsi" w:hAnsiTheme="majorHAnsi"/>
          <w:b/>
          <w:sz w:val="22"/>
          <w:szCs w:val="22"/>
        </w:rPr>
        <w:t>Превозник кога агенција ангажује мора испуњавати у складу са  прописом који уређује  превоз путника у друмском саобраћају (лиценцирани превозник) и за обављање организованог превоза деце у складу са Правилником о начину обављања организованог превоза деце ( ''Сл.гласник РС'', бр. 52/2019</w:t>
      </w:r>
      <w:r w:rsidR="0017593E" w:rsidRPr="00F774BC">
        <w:rPr>
          <w:rFonts w:asciiTheme="majorHAnsi" w:hAnsiTheme="majorHAnsi"/>
          <w:b/>
          <w:sz w:val="22"/>
          <w:szCs w:val="22"/>
        </w:rPr>
        <w:t xml:space="preserve"> и 61/2019)</w:t>
      </w:r>
      <w:r w:rsidR="00E879BE" w:rsidRPr="00F774BC">
        <w:rPr>
          <w:rFonts w:asciiTheme="majorHAnsi" w:hAnsiTheme="majorHAnsi"/>
          <w:b/>
          <w:sz w:val="22"/>
          <w:szCs w:val="22"/>
        </w:rPr>
        <w:t xml:space="preserve"> са врстом  превозног средства које буде ангажовао.</w:t>
      </w:r>
    </w:p>
    <w:p w:rsidR="00B5145C" w:rsidRPr="009C5011" w:rsidRDefault="00B5145C" w:rsidP="00B5145C">
      <w:pPr>
        <w:pStyle w:val="Default"/>
        <w:ind w:firstLine="720"/>
        <w:jc w:val="both"/>
        <w:rPr>
          <w:rFonts w:asciiTheme="majorHAnsi" w:hAnsiTheme="majorHAnsi"/>
          <w:sz w:val="22"/>
          <w:szCs w:val="22"/>
        </w:rPr>
      </w:pPr>
      <w:r w:rsidRPr="009C5011">
        <w:rPr>
          <w:rFonts w:asciiTheme="majorHAnsi" w:hAnsiTheme="majorHAnsi"/>
          <w:sz w:val="22"/>
          <w:szCs w:val="22"/>
        </w:rPr>
        <w:t>Орган унутрашњих послова ће извршити конторлу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w:t>
      </w:r>
      <w:r w:rsidR="000F0AB3" w:rsidRPr="009C5011">
        <w:rPr>
          <w:rFonts w:asciiTheme="majorHAnsi" w:hAnsiTheme="majorHAnsi"/>
          <w:sz w:val="22"/>
          <w:szCs w:val="22"/>
        </w:rPr>
        <w:t xml:space="preserve"> </w:t>
      </w:r>
      <w:r w:rsidRPr="009C5011">
        <w:rPr>
          <w:rFonts w:asciiTheme="majorHAnsi" w:hAnsiTheme="majorHAnsi"/>
          <w:sz w:val="22"/>
          <w:szCs w:val="22"/>
        </w:rPr>
        <w:t>или било који други разлог у погледу психофизичке способности возача,</w:t>
      </w:r>
      <w:r w:rsidR="000F0AB3" w:rsidRPr="009C5011">
        <w:rPr>
          <w:rFonts w:asciiTheme="majorHAnsi" w:hAnsiTheme="majorHAnsi"/>
          <w:sz w:val="22"/>
          <w:szCs w:val="22"/>
        </w:rPr>
        <w:t xml:space="preserve"> </w:t>
      </w:r>
      <w:r w:rsidRPr="009C5011">
        <w:rPr>
          <w:rFonts w:asciiTheme="majorHAnsi" w:hAnsiTheme="majorHAnsi"/>
          <w:sz w:val="22"/>
          <w:szCs w:val="22"/>
        </w:rPr>
        <w:t xml:space="preserve">директор или стручни вођа пута обуставиће путовање до отклањања уочених недостатака. </w:t>
      </w:r>
    </w:p>
    <w:p w:rsidR="00B5145C" w:rsidRPr="009C5011" w:rsidRDefault="00B5145C" w:rsidP="00B5145C">
      <w:pPr>
        <w:pStyle w:val="Default"/>
        <w:ind w:firstLine="720"/>
        <w:jc w:val="both"/>
        <w:rPr>
          <w:rFonts w:asciiTheme="majorHAnsi" w:hAnsiTheme="majorHAnsi"/>
          <w:sz w:val="22"/>
          <w:szCs w:val="22"/>
        </w:rPr>
      </w:pPr>
      <w:r w:rsidRPr="009C5011">
        <w:rPr>
          <w:rFonts w:asciiTheme="majorHAnsi" w:hAnsiTheme="majorHAnsi"/>
          <w:sz w:val="22"/>
          <w:szCs w:val="22"/>
        </w:rPr>
        <w:t>Уговор који закључују директор школе и агенција,</w:t>
      </w:r>
      <w:r w:rsidR="000F0AB3" w:rsidRPr="009C5011">
        <w:rPr>
          <w:rFonts w:asciiTheme="majorHAnsi" w:hAnsiTheme="majorHAnsi"/>
          <w:sz w:val="22"/>
          <w:szCs w:val="22"/>
        </w:rPr>
        <w:t xml:space="preserve"> </w:t>
      </w:r>
      <w:r w:rsidRPr="009C5011">
        <w:rPr>
          <w:rFonts w:asciiTheme="majorHAnsi" w:hAnsiTheme="majorHAnsi"/>
          <w:sz w:val="22"/>
          <w:szCs w:val="22"/>
        </w:rPr>
        <w:t>осим основних</w:t>
      </w:r>
      <w:r w:rsidR="000F0AB3" w:rsidRPr="009C5011">
        <w:rPr>
          <w:rFonts w:asciiTheme="majorHAnsi" w:hAnsiTheme="majorHAnsi"/>
          <w:sz w:val="22"/>
          <w:szCs w:val="22"/>
        </w:rPr>
        <w:t xml:space="preserve"> </w:t>
      </w:r>
      <w:r w:rsidRPr="009C5011">
        <w:rPr>
          <w:rFonts w:asciiTheme="majorHAnsi" w:hAnsiTheme="majorHAnsi"/>
          <w:sz w:val="22"/>
          <w:szCs w:val="22"/>
        </w:rPr>
        <w:t xml:space="preserve">,садржи и следеће елементе: </w:t>
      </w:r>
    </w:p>
    <w:p w:rsidR="00B5145C" w:rsidRPr="009C5011" w:rsidRDefault="00B5145C" w:rsidP="00B5145C">
      <w:pPr>
        <w:pStyle w:val="Default"/>
        <w:jc w:val="both"/>
        <w:rPr>
          <w:rFonts w:asciiTheme="majorHAnsi" w:hAnsiTheme="majorHAnsi"/>
          <w:sz w:val="22"/>
          <w:szCs w:val="22"/>
        </w:rPr>
      </w:pPr>
      <w:r w:rsidRPr="009C5011">
        <w:rPr>
          <w:rFonts w:asciiTheme="majorHAnsi" w:hAnsiTheme="majorHAnsi"/>
          <w:sz w:val="22"/>
          <w:szCs w:val="22"/>
        </w:rPr>
        <w:t xml:space="preserve">- Појединачну и укупну цену према броју путника, </w:t>
      </w:r>
    </w:p>
    <w:p w:rsidR="00B5145C" w:rsidRPr="009C5011" w:rsidRDefault="00B5145C" w:rsidP="00B5145C">
      <w:pPr>
        <w:pStyle w:val="Default"/>
        <w:jc w:val="both"/>
        <w:rPr>
          <w:rFonts w:asciiTheme="majorHAnsi" w:hAnsiTheme="majorHAnsi"/>
          <w:sz w:val="22"/>
          <w:szCs w:val="22"/>
        </w:rPr>
      </w:pPr>
      <w:r w:rsidRPr="009C5011">
        <w:rPr>
          <w:rFonts w:asciiTheme="majorHAnsi" w:hAnsiTheme="majorHAnsi"/>
          <w:sz w:val="22"/>
          <w:szCs w:val="22"/>
        </w:rPr>
        <w:t xml:space="preserve">- Начин плаћања, </w:t>
      </w:r>
    </w:p>
    <w:p w:rsidR="00B5145C" w:rsidRPr="009C5011" w:rsidRDefault="00B5145C" w:rsidP="00B5145C">
      <w:pPr>
        <w:pStyle w:val="Default"/>
        <w:jc w:val="both"/>
        <w:rPr>
          <w:rFonts w:asciiTheme="majorHAnsi" w:hAnsiTheme="majorHAnsi"/>
          <w:sz w:val="22"/>
          <w:szCs w:val="22"/>
        </w:rPr>
      </w:pPr>
      <w:r w:rsidRPr="009C5011">
        <w:rPr>
          <w:rFonts w:asciiTheme="majorHAnsi" w:hAnsiTheme="majorHAnsi"/>
          <w:sz w:val="22"/>
          <w:szCs w:val="22"/>
        </w:rPr>
        <w:t>Податке о водичу,</w:t>
      </w:r>
      <w:r w:rsidR="000F0AB3" w:rsidRPr="009C5011">
        <w:rPr>
          <w:rFonts w:asciiTheme="majorHAnsi" w:hAnsiTheme="majorHAnsi"/>
          <w:sz w:val="22"/>
          <w:szCs w:val="22"/>
        </w:rPr>
        <w:t xml:space="preserve"> </w:t>
      </w:r>
      <w:r w:rsidRPr="009C5011">
        <w:rPr>
          <w:rFonts w:asciiTheme="majorHAnsi" w:hAnsiTheme="majorHAnsi"/>
          <w:sz w:val="22"/>
          <w:szCs w:val="22"/>
        </w:rPr>
        <w:t xml:space="preserve">здравственој заштити и броју гратиса, </w:t>
      </w:r>
    </w:p>
    <w:p w:rsidR="00B5145C" w:rsidRPr="009C5011" w:rsidRDefault="00B5145C" w:rsidP="00B5145C">
      <w:pPr>
        <w:pStyle w:val="Default"/>
        <w:jc w:val="both"/>
        <w:rPr>
          <w:rFonts w:asciiTheme="majorHAnsi" w:hAnsiTheme="majorHAnsi"/>
          <w:sz w:val="22"/>
          <w:szCs w:val="22"/>
        </w:rPr>
      </w:pPr>
      <w:r w:rsidRPr="009C5011">
        <w:rPr>
          <w:rFonts w:asciiTheme="majorHAnsi" w:hAnsiTheme="majorHAnsi"/>
          <w:sz w:val="22"/>
          <w:szCs w:val="22"/>
        </w:rPr>
        <w:t xml:space="preserve">- Врсту,типу и категорији смештаја, </w:t>
      </w:r>
    </w:p>
    <w:p w:rsidR="00B5145C" w:rsidRPr="009C5011" w:rsidRDefault="00B5145C" w:rsidP="00B5145C">
      <w:pPr>
        <w:pStyle w:val="Default"/>
        <w:jc w:val="both"/>
        <w:rPr>
          <w:rFonts w:asciiTheme="majorHAnsi" w:hAnsiTheme="majorHAnsi"/>
          <w:sz w:val="22"/>
          <w:szCs w:val="22"/>
        </w:rPr>
      </w:pPr>
      <w:r w:rsidRPr="009C5011">
        <w:rPr>
          <w:rFonts w:asciiTheme="majorHAnsi" w:hAnsiTheme="majorHAnsi"/>
          <w:sz w:val="22"/>
          <w:szCs w:val="22"/>
        </w:rPr>
        <w:t xml:space="preserve">- Броју оброка, </w:t>
      </w:r>
    </w:p>
    <w:p w:rsidR="00D26A92" w:rsidRPr="009C5011" w:rsidRDefault="00B5145C" w:rsidP="00B5145C">
      <w:pPr>
        <w:pStyle w:val="Default"/>
        <w:jc w:val="both"/>
        <w:rPr>
          <w:rFonts w:asciiTheme="majorHAnsi" w:hAnsiTheme="majorHAnsi"/>
          <w:sz w:val="22"/>
          <w:szCs w:val="22"/>
          <w:lang w:val="sr-Cyrl-CS"/>
        </w:rPr>
      </w:pPr>
      <w:r w:rsidRPr="009C5011">
        <w:rPr>
          <w:rFonts w:asciiTheme="majorHAnsi" w:hAnsiTheme="majorHAnsi"/>
          <w:sz w:val="22"/>
          <w:szCs w:val="22"/>
        </w:rPr>
        <w:t>- Врсти и типу превоза.</w:t>
      </w:r>
    </w:p>
    <w:p w:rsidR="00122168" w:rsidRPr="009C5011" w:rsidRDefault="00122168" w:rsidP="00D26A92">
      <w:pPr>
        <w:pStyle w:val="Default"/>
        <w:rPr>
          <w:rFonts w:asciiTheme="majorHAnsi" w:hAnsiTheme="majorHAnsi"/>
          <w:b/>
          <w:bCs/>
          <w:sz w:val="22"/>
          <w:szCs w:val="22"/>
          <w:lang w:val="sr-Cyrl-CS"/>
        </w:rPr>
      </w:pPr>
    </w:p>
    <w:p w:rsidR="00122168" w:rsidRPr="009C5011" w:rsidRDefault="00122168" w:rsidP="00122168">
      <w:pPr>
        <w:suppressAutoHyphens/>
        <w:jc w:val="center"/>
        <w:rPr>
          <w:rFonts w:asciiTheme="majorHAnsi" w:hAnsiTheme="majorHAnsi" w:cs="Arial"/>
          <w:b/>
          <w:u w:val="single"/>
          <w:lang w:eastAsia="zh-CN"/>
        </w:rPr>
      </w:pPr>
      <w:r w:rsidRPr="009C5011">
        <w:rPr>
          <w:rFonts w:asciiTheme="majorHAnsi" w:hAnsiTheme="majorHAnsi" w:cs="Arial"/>
          <w:b/>
          <w:bCs/>
          <w:kern w:val="1"/>
          <w:u w:val="single"/>
          <w:lang w:eastAsia="zh-CN"/>
        </w:rPr>
        <w:t>2. УСЛОВИ ЗА УЧЕШЋЕ У ПОСТУПКУ ЈАВНЕ НАБАВКЕ</w:t>
      </w:r>
      <w:r w:rsidRPr="009C5011">
        <w:rPr>
          <w:rFonts w:asciiTheme="majorHAnsi" w:hAnsiTheme="majorHAnsi" w:cs="Arial"/>
          <w:b/>
          <w:bCs/>
          <w:kern w:val="1"/>
          <w:u w:val="single"/>
          <w:lang w:val="sr-Cyrl-CS" w:eastAsia="zh-CN"/>
        </w:rPr>
        <w:t xml:space="preserve"> </w:t>
      </w:r>
      <w:r w:rsidRPr="009C5011">
        <w:rPr>
          <w:rFonts w:asciiTheme="majorHAnsi" w:hAnsiTheme="majorHAnsi" w:cs="Arial"/>
          <w:b/>
          <w:u w:val="single"/>
          <w:lang w:eastAsia="zh-CN"/>
        </w:rPr>
        <w:t>ИЗ ЧЛ. 75. И 76. ЗАКОНА И УПУТСТВО КАКО СЕ ДОКАЗУЈЕ ИСПУЊЕНОСТ ТИХ УСЛОВА</w:t>
      </w:r>
    </w:p>
    <w:p w:rsidR="00122168" w:rsidRPr="009C5011" w:rsidRDefault="00122168" w:rsidP="00122168">
      <w:pPr>
        <w:suppressAutoHyphens/>
        <w:autoSpaceDE w:val="0"/>
        <w:contextualSpacing/>
        <w:jc w:val="center"/>
        <w:rPr>
          <w:rFonts w:asciiTheme="majorHAnsi" w:hAnsiTheme="majorHAnsi" w:cs="Arial"/>
          <w:color w:val="000000"/>
          <w:lang w:eastAsia="zh-CN"/>
        </w:rPr>
      </w:pPr>
    </w:p>
    <w:p w:rsidR="00122168" w:rsidRPr="009C5011" w:rsidRDefault="00122168" w:rsidP="00BD09AA">
      <w:pPr>
        <w:suppressAutoHyphens/>
        <w:autoSpaceDE w:val="0"/>
        <w:ind w:firstLine="720"/>
        <w:contextualSpacing/>
        <w:jc w:val="both"/>
        <w:rPr>
          <w:rFonts w:asciiTheme="majorHAnsi" w:hAnsiTheme="majorHAnsi" w:cs="Arial"/>
          <w:color w:val="000000"/>
          <w:lang w:val="sr-Cyrl-CS" w:eastAsia="zh-CN"/>
        </w:rPr>
      </w:pPr>
      <w:r w:rsidRPr="009C5011">
        <w:rPr>
          <w:rFonts w:asciiTheme="majorHAnsi" w:hAnsiTheme="majorHAnsi" w:cs="Arial"/>
          <w:color w:val="000000"/>
          <w:lang w:val="sr-Cyrl-CS" w:eastAsia="zh-CN"/>
        </w:rPr>
        <w:t>П</w:t>
      </w:r>
      <w:r w:rsidRPr="009C5011">
        <w:rPr>
          <w:rFonts w:asciiTheme="majorHAnsi" w:hAnsiTheme="majorHAnsi" w:cs="Arial"/>
          <w:color w:val="000000"/>
          <w:lang w:eastAsia="zh-CN"/>
        </w:rPr>
        <w:t xml:space="preserve">раво учешћа имају сва заинтересована лица, која испуњавају обавезне и додатне услове за учешће у поступку јавне набавке, у складу са чланом 75. и 76. </w:t>
      </w:r>
      <w:r w:rsidRPr="009C5011">
        <w:rPr>
          <w:rFonts w:asciiTheme="majorHAnsi" w:hAnsiTheme="majorHAnsi" w:cs="Arial"/>
          <w:color w:val="000000"/>
          <w:lang w:val="sr-Cyrl-CS" w:eastAsia="zh-CN"/>
        </w:rPr>
        <w:t>З</w:t>
      </w:r>
      <w:r w:rsidRPr="009C5011">
        <w:rPr>
          <w:rFonts w:asciiTheme="majorHAnsi" w:hAnsiTheme="majorHAnsi" w:cs="Arial"/>
          <w:color w:val="000000"/>
          <w:lang w:eastAsia="zh-CN"/>
        </w:rPr>
        <w:t>акона</w:t>
      </w:r>
      <w:r w:rsidR="00EA06C7">
        <w:rPr>
          <w:rFonts w:asciiTheme="majorHAnsi" w:hAnsiTheme="majorHAnsi" w:cs="Arial"/>
          <w:color w:val="000000"/>
          <w:lang w:eastAsia="zh-CN"/>
        </w:rPr>
        <w:t>.</w:t>
      </w:r>
      <w:r w:rsidRPr="009C5011">
        <w:rPr>
          <w:rFonts w:asciiTheme="majorHAnsi" w:hAnsiTheme="majorHAnsi" w:cs="Arial"/>
          <w:color w:val="000000"/>
          <w:lang w:eastAsia="zh-CN"/>
        </w:rPr>
        <w:t xml:space="preserve"> Испуњеност обавезних услова, понуђач доказује потписивањем изјаве у складу са чланом 77. </w:t>
      </w:r>
      <w:r w:rsidRPr="009C5011">
        <w:rPr>
          <w:rFonts w:asciiTheme="majorHAnsi" w:hAnsiTheme="majorHAnsi" w:cs="Arial"/>
          <w:color w:val="000000"/>
          <w:lang w:val="sr-Cyrl-CS" w:eastAsia="zh-CN"/>
        </w:rPr>
        <w:t>с</w:t>
      </w:r>
      <w:r w:rsidRPr="009C5011">
        <w:rPr>
          <w:rFonts w:asciiTheme="majorHAnsi" w:hAnsiTheme="majorHAnsi" w:cs="Arial"/>
          <w:color w:val="000000"/>
          <w:lang w:eastAsia="zh-CN"/>
        </w:rPr>
        <w:t xml:space="preserve">тав 4. </w:t>
      </w:r>
      <w:r w:rsidRPr="009C5011">
        <w:rPr>
          <w:rFonts w:asciiTheme="majorHAnsi" w:hAnsiTheme="majorHAnsi" w:cs="Arial"/>
          <w:color w:val="000000"/>
          <w:lang w:val="sr-Cyrl-CS" w:eastAsia="zh-CN"/>
        </w:rPr>
        <w:t>и</w:t>
      </w:r>
      <w:r w:rsidRPr="009C5011">
        <w:rPr>
          <w:rFonts w:asciiTheme="majorHAnsi" w:hAnsiTheme="majorHAnsi" w:cs="Arial"/>
          <w:color w:val="000000"/>
          <w:lang w:eastAsia="zh-CN"/>
        </w:rPr>
        <w:t>стог Закона, док додатне услове доказује достављањем прилога уз понуду.</w:t>
      </w:r>
    </w:p>
    <w:p w:rsidR="00122168" w:rsidRPr="009C5011" w:rsidRDefault="00122168" w:rsidP="00BD09AA">
      <w:pPr>
        <w:suppressAutoHyphens/>
        <w:autoSpaceDE w:val="0"/>
        <w:ind w:firstLine="720"/>
        <w:contextualSpacing/>
        <w:jc w:val="both"/>
        <w:rPr>
          <w:rFonts w:asciiTheme="majorHAnsi" w:hAnsiTheme="majorHAnsi" w:cs="Arial"/>
          <w:color w:val="000000"/>
          <w:lang w:val="sr-Cyrl-CS" w:eastAsia="zh-CN"/>
        </w:rPr>
      </w:pPr>
      <w:r w:rsidRPr="009C5011">
        <w:rPr>
          <w:rFonts w:asciiTheme="majorHAnsi" w:hAnsiTheme="majorHAnsi" w:cs="Arial"/>
          <w:color w:val="000000"/>
          <w:lang w:val="sr-Cyrl-CS" w:eastAsia="zh-CN"/>
        </w:rPr>
        <w:t>П</w:t>
      </w:r>
      <w:r w:rsidRPr="009C5011">
        <w:rPr>
          <w:rFonts w:asciiTheme="majorHAnsi" w:hAnsiTheme="majorHAnsi" w:cs="Arial"/>
          <w:color w:val="000000"/>
          <w:lang w:eastAsia="zh-CN"/>
        </w:rPr>
        <w:t>онуда понуђача који не поднесе све тражене доказе (обавезне и додатне) наведене у овом упутству, сматраће се непотпуном и као таква биће одбијена као неприхватљива и неће се даље разматрати, односно оцењивати.</w:t>
      </w:r>
    </w:p>
    <w:p w:rsidR="00BD09AA" w:rsidRPr="009C5011" w:rsidRDefault="00BD09AA" w:rsidP="00122168">
      <w:pPr>
        <w:suppressAutoHyphens/>
        <w:autoSpaceDE w:val="0"/>
        <w:contextualSpacing/>
        <w:rPr>
          <w:rFonts w:asciiTheme="majorHAnsi" w:hAnsiTheme="majorHAnsi" w:cs="Arial"/>
          <w:b/>
          <w:color w:val="000000"/>
          <w:u w:val="single"/>
          <w:lang w:val="sr-Cyrl-CS" w:eastAsia="zh-CN"/>
        </w:rPr>
      </w:pPr>
    </w:p>
    <w:p w:rsidR="00122168" w:rsidRPr="009C5011" w:rsidRDefault="00122168" w:rsidP="00122168">
      <w:pPr>
        <w:suppressAutoHyphens/>
        <w:autoSpaceDE w:val="0"/>
        <w:contextualSpacing/>
        <w:rPr>
          <w:rFonts w:asciiTheme="majorHAnsi" w:hAnsiTheme="majorHAnsi" w:cs="Arial"/>
          <w:b/>
          <w:color w:val="000000"/>
          <w:u w:val="single"/>
          <w:lang w:val="sr-Cyrl-CS" w:eastAsia="zh-CN"/>
        </w:rPr>
      </w:pPr>
      <w:r w:rsidRPr="009C5011">
        <w:rPr>
          <w:rFonts w:asciiTheme="majorHAnsi" w:hAnsiTheme="majorHAnsi" w:cs="Arial"/>
          <w:b/>
          <w:color w:val="000000"/>
          <w:u w:val="single"/>
          <w:lang w:eastAsia="zh-CN"/>
        </w:rPr>
        <w:t>Право на учешће у поступку има понућач ако испуњава ОБАВЕЗНЕ услове и то:</w:t>
      </w:r>
    </w:p>
    <w:p w:rsidR="00122168" w:rsidRPr="009C5011" w:rsidRDefault="00122168" w:rsidP="00122168">
      <w:pPr>
        <w:pStyle w:val="ListParagraph"/>
        <w:numPr>
          <w:ilvl w:val="0"/>
          <w:numId w:val="4"/>
        </w:numPr>
        <w:suppressAutoHyphens/>
        <w:autoSpaceDE w:val="0"/>
        <w:spacing w:after="0" w:line="240" w:lineRule="auto"/>
        <w:ind w:left="284" w:hanging="284"/>
        <w:jc w:val="both"/>
        <w:rPr>
          <w:rFonts w:asciiTheme="majorHAnsi" w:hAnsiTheme="majorHAnsi" w:cs="Arial"/>
          <w:color w:val="000000"/>
          <w:lang w:eastAsia="zh-CN"/>
        </w:rPr>
      </w:pPr>
      <w:r w:rsidRPr="009C5011">
        <w:rPr>
          <w:rFonts w:asciiTheme="majorHAnsi" w:hAnsiTheme="majorHAnsi" w:cs="Arial"/>
          <w:b/>
          <w:color w:val="000000"/>
          <w:lang w:eastAsia="zh-CN"/>
        </w:rPr>
        <w:t xml:space="preserve">да је регистрован код надлежног органа, </w:t>
      </w:r>
      <w:r w:rsidRPr="00EA06C7">
        <w:rPr>
          <w:rFonts w:asciiTheme="majorHAnsi" w:hAnsiTheme="majorHAnsi" w:cs="Arial"/>
          <w:color w:val="000000"/>
          <w:lang w:eastAsia="zh-CN"/>
        </w:rPr>
        <w:t>односно уписан у одговарајући регистар</w:t>
      </w:r>
      <w:r w:rsidR="00EA06C7">
        <w:rPr>
          <w:rFonts w:asciiTheme="majorHAnsi" w:hAnsiTheme="majorHAnsi" w:cs="Arial"/>
          <w:color w:val="000000"/>
          <w:lang w:eastAsia="zh-CN"/>
        </w:rPr>
        <w:t xml:space="preserve"> (чл.75. ст. 1. тач. 1) Закона)</w:t>
      </w:r>
      <w:r w:rsidRPr="009C5011">
        <w:rPr>
          <w:rFonts w:asciiTheme="majorHAnsi" w:hAnsiTheme="majorHAnsi" w:cs="Arial"/>
          <w:color w:val="000000"/>
          <w:lang w:eastAsia="zh-CN"/>
        </w:rPr>
        <w:t>;</w:t>
      </w:r>
    </w:p>
    <w:p w:rsidR="00122168" w:rsidRPr="009C5011" w:rsidRDefault="00122168" w:rsidP="00122168">
      <w:pPr>
        <w:pStyle w:val="ListParagraph"/>
        <w:suppressAutoHyphens/>
        <w:autoSpaceDE w:val="0"/>
        <w:ind w:left="0"/>
        <w:jc w:val="both"/>
        <w:rPr>
          <w:rFonts w:asciiTheme="majorHAnsi" w:hAnsiTheme="majorHAnsi" w:cs="Arial"/>
          <w:color w:val="000000"/>
          <w:lang w:eastAsia="zh-CN"/>
        </w:rPr>
      </w:pPr>
      <w:r w:rsidRPr="009C5011">
        <w:rPr>
          <w:rFonts w:asciiTheme="majorHAnsi" w:hAnsiTheme="majorHAnsi" w:cs="Arial"/>
          <w:color w:val="000000"/>
          <w:lang w:eastAsia="zh-CN"/>
        </w:rPr>
        <w:t>Доказ:</w:t>
      </w:r>
    </w:p>
    <w:p w:rsidR="00122168" w:rsidRPr="009C5011" w:rsidRDefault="00122168" w:rsidP="00122168">
      <w:pPr>
        <w:pStyle w:val="ListParagraph"/>
        <w:numPr>
          <w:ilvl w:val="0"/>
          <w:numId w:val="5"/>
        </w:numPr>
        <w:suppressAutoHyphens/>
        <w:autoSpaceDE w:val="0"/>
        <w:spacing w:after="0" w:line="240" w:lineRule="auto"/>
        <w:jc w:val="both"/>
        <w:rPr>
          <w:rFonts w:asciiTheme="majorHAnsi" w:hAnsiTheme="majorHAnsi" w:cs="Arial"/>
          <w:color w:val="000000"/>
          <w:lang w:eastAsia="zh-CN"/>
        </w:rPr>
      </w:pPr>
      <w:r w:rsidRPr="009C5011">
        <w:rPr>
          <w:rFonts w:asciiTheme="majorHAnsi" w:hAnsiTheme="majorHAnsi" w:cs="Arial"/>
          <w:color w:val="000000"/>
          <w:lang w:eastAsia="zh-CN"/>
        </w:rPr>
        <w:t xml:space="preserve">Уколико је понуђач </w:t>
      </w:r>
      <w:r w:rsidRPr="009C5011">
        <w:rPr>
          <w:rFonts w:asciiTheme="majorHAnsi" w:hAnsiTheme="majorHAnsi" w:cs="Arial"/>
          <w:color w:val="000000"/>
          <w:u w:val="single"/>
          <w:lang w:eastAsia="zh-CN"/>
        </w:rPr>
        <w:t>правно лице</w:t>
      </w:r>
      <w:r w:rsidRPr="009C5011">
        <w:rPr>
          <w:rFonts w:asciiTheme="majorHAnsi" w:hAnsiTheme="majorHAnsi" w:cs="Arial"/>
          <w:color w:val="000000"/>
          <w:lang w:eastAsia="zh-CN"/>
        </w:rPr>
        <w:t xml:space="preserve"> дужан је доставити:</w:t>
      </w:r>
    </w:p>
    <w:p w:rsidR="003E2D1B" w:rsidRPr="007A71EE" w:rsidRDefault="00122168" w:rsidP="007A71EE">
      <w:pPr>
        <w:pStyle w:val="ListParagraph"/>
        <w:numPr>
          <w:ilvl w:val="0"/>
          <w:numId w:val="6"/>
        </w:numPr>
        <w:suppressAutoHyphens/>
        <w:autoSpaceDE w:val="0"/>
        <w:spacing w:after="0" w:line="240" w:lineRule="auto"/>
        <w:jc w:val="both"/>
        <w:rPr>
          <w:rFonts w:asciiTheme="majorHAnsi" w:hAnsiTheme="majorHAnsi" w:cs="Arial"/>
          <w:color w:val="000000"/>
          <w:lang w:eastAsia="zh-CN"/>
        </w:rPr>
      </w:pPr>
      <w:r w:rsidRPr="009C5011">
        <w:rPr>
          <w:rFonts w:asciiTheme="majorHAnsi" w:hAnsiTheme="majorHAnsi" w:cs="Arial"/>
          <w:color w:val="000000"/>
          <w:lang w:eastAsia="zh-CN"/>
        </w:rPr>
        <w:t>Извод из регистра Агенције за привредне регистре, односно Извод из регистра надлежног Привредног суда</w:t>
      </w:r>
      <w:r w:rsidR="00427D34">
        <w:rPr>
          <w:rFonts w:asciiTheme="majorHAnsi" w:hAnsiTheme="majorHAnsi" w:cs="Arial"/>
          <w:color w:val="000000"/>
          <w:lang w:eastAsia="zh-CN"/>
        </w:rPr>
        <w:t>, извод из регистра надлежног органа</w:t>
      </w:r>
      <w:r w:rsidR="003E2D1B">
        <w:rPr>
          <w:rFonts w:asciiTheme="majorHAnsi" w:hAnsiTheme="majorHAnsi" w:cs="Arial"/>
          <w:color w:val="000000"/>
          <w:lang w:eastAsia="zh-CN"/>
        </w:rPr>
        <w:t>.</w:t>
      </w:r>
    </w:p>
    <w:p w:rsidR="00122168" w:rsidRPr="003E2D1B" w:rsidRDefault="003E2D1B" w:rsidP="00122168">
      <w:pPr>
        <w:pStyle w:val="ListParagraph"/>
        <w:suppressAutoHyphens/>
        <w:autoSpaceDE w:val="0"/>
        <w:spacing w:after="0" w:line="240" w:lineRule="auto"/>
        <w:jc w:val="both"/>
        <w:rPr>
          <w:rFonts w:asciiTheme="majorHAnsi" w:hAnsiTheme="majorHAnsi" w:cs="Arial"/>
          <w:color w:val="000000"/>
          <w:lang w:eastAsia="zh-CN"/>
        </w:rPr>
      </w:pPr>
      <w:r w:rsidRPr="007A71EE">
        <w:rPr>
          <w:rFonts w:asciiTheme="majorHAnsi" w:hAnsiTheme="majorHAnsi" w:cs="Arial"/>
          <w:b/>
          <w:color w:val="000000"/>
          <w:u w:val="single"/>
          <w:lang w:eastAsia="zh-CN"/>
        </w:rPr>
        <w:t>Напомена:</w:t>
      </w:r>
      <w:r>
        <w:rPr>
          <w:rFonts w:asciiTheme="majorHAnsi" w:hAnsiTheme="majorHAnsi" w:cs="Arial"/>
          <w:color w:val="000000"/>
          <w:lang w:eastAsia="zh-CN"/>
        </w:rPr>
        <w:t xml:space="preserve"> наведени доказ се доставља  као фотокопија. овај доказ понуђач доставља и за подизвођаче, односно достављају сви чланови из групе понуђача.</w:t>
      </w:r>
    </w:p>
    <w:p w:rsidR="00EA06C7" w:rsidRPr="009C5011" w:rsidRDefault="00122168" w:rsidP="00EA06C7">
      <w:pPr>
        <w:pStyle w:val="ListParagraph"/>
        <w:numPr>
          <w:ilvl w:val="0"/>
          <w:numId w:val="4"/>
        </w:numPr>
        <w:suppressAutoHyphens/>
        <w:autoSpaceDE w:val="0"/>
        <w:spacing w:after="0" w:line="240" w:lineRule="auto"/>
        <w:ind w:left="284" w:hanging="284"/>
        <w:jc w:val="both"/>
        <w:rPr>
          <w:rFonts w:asciiTheme="majorHAnsi" w:hAnsiTheme="majorHAnsi" w:cs="Arial"/>
          <w:color w:val="000000"/>
          <w:lang w:eastAsia="zh-CN"/>
        </w:rPr>
      </w:pPr>
      <w:r w:rsidRPr="009C5011">
        <w:rPr>
          <w:rFonts w:asciiTheme="majorHAnsi" w:hAnsiTheme="majorHAnsi" w:cs="Arial"/>
          <w:b/>
          <w:color w:val="000000"/>
          <w:lang w:eastAsia="zh-CN"/>
        </w:rPr>
        <w:t xml:space="preserve">2. да он и његов законски заступник није осуђиван </w:t>
      </w:r>
      <w:r w:rsidRPr="00EA06C7">
        <w:rPr>
          <w:rFonts w:asciiTheme="majorHAnsi" w:hAnsiTheme="majorHAnsi" w:cs="Arial"/>
          <w:color w:val="000000"/>
          <w:lang w:eastAsia="zh-CN"/>
        </w:rPr>
        <w:t>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A06C7">
        <w:rPr>
          <w:rFonts w:asciiTheme="majorHAnsi" w:hAnsiTheme="majorHAnsi" w:cs="Arial"/>
          <w:color w:val="000000"/>
          <w:lang w:eastAsia="zh-CN"/>
        </w:rPr>
        <w:t>(чл.75. ст. 1. тач. 2) Закона)</w:t>
      </w:r>
      <w:r w:rsidR="00EA06C7" w:rsidRPr="009C5011">
        <w:rPr>
          <w:rFonts w:asciiTheme="majorHAnsi" w:hAnsiTheme="majorHAnsi" w:cs="Arial"/>
          <w:color w:val="000000"/>
          <w:lang w:eastAsia="zh-CN"/>
        </w:rPr>
        <w:t>;</w:t>
      </w:r>
    </w:p>
    <w:p w:rsidR="00122168" w:rsidRPr="00EA06C7" w:rsidRDefault="00122168" w:rsidP="00122168">
      <w:pPr>
        <w:suppressAutoHyphens/>
        <w:autoSpaceDE w:val="0"/>
        <w:spacing w:after="0" w:line="240" w:lineRule="auto"/>
        <w:contextualSpacing/>
        <w:jc w:val="both"/>
        <w:rPr>
          <w:rFonts w:asciiTheme="majorHAnsi" w:hAnsiTheme="majorHAnsi" w:cs="Arial"/>
          <w:color w:val="000000"/>
          <w:lang w:eastAsia="zh-CN"/>
        </w:rPr>
      </w:pPr>
    </w:p>
    <w:p w:rsidR="00122168" w:rsidRPr="009C5011" w:rsidRDefault="00122168" w:rsidP="00122168">
      <w:pPr>
        <w:suppressAutoHyphens/>
        <w:autoSpaceDE w:val="0"/>
        <w:spacing w:after="0" w:line="240" w:lineRule="auto"/>
        <w:contextualSpacing/>
        <w:jc w:val="both"/>
        <w:rPr>
          <w:rFonts w:asciiTheme="majorHAnsi" w:hAnsiTheme="majorHAnsi" w:cs="Arial"/>
          <w:color w:val="000000"/>
          <w:lang w:eastAsia="zh-CN"/>
        </w:rPr>
      </w:pPr>
      <w:r w:rsidRPr="009C5011">
        <w:rPr>
          <w:rFonts w:asciiTheme="majorHAnsi" w:hAnsiTheme="majorHAnsi" w:cs="Arial"/>
          <w:color w:val="000000"/>
          <w:lang w:eastAsia="zh-CN"/>
        </w:rPr>
        <w:t>Доказ (не може бити старији од два месеца пре отварања понуда)</w:t>
      </w:r>
    </w:p>
    <w:p w:rsidR="00122168" w:rsidRPr="009C5011" w:rsidRDefault="00122168" w:rsidP="00122168">
      <w:pPr>
        <w:pStyle w:val="ListParagraph"/>
        <w:numPr>
          <w:ilvl w:val="0"/>
          <w:numId w:val="9"/>
        </w:numPr>
        <w:suppressAutoHyphens/>
        <w:autoSpaceDE w:val="0"/>
        <w:spacing w:after="0" w:line="240" w:lineRule="auto"/>
        <w:jc w:val="both"/>
        <w:rPr>
          <w:rFonts w:asciiTheme="majorHAnsi" w:hAnsiTheme="majorHAnsi" w:cs="Arial"/>
          <w:color w:val="000000"/>
          <w:lang w:eastAsia="zh-CN"/>
        </w:rPr>
      </w:pPr>
      <w:r w:rsidRPr="009C5011">
        <w:rPr>
          <w:rFonts w:asciiTheme="majorHAnsi" w:hAnsiTheme="majorHAnsi" w:cs="Arial"/>
          <w:color w:val="000000"/>
          <w:lang w:eastAsia="zh-CN"/>
        </w:rPr>
        <w:t xml:space="preserve">Уколико је понуђач </w:t>
      </w:r>
      <w:r w:rsidRPr="009C5011">
        <w:rPr>
          <w:rFonts w:asciiTheme="majorHAnsi" w:hAnsiTheme="majorHAnsi" w:cs="Arial"/>
          <w:color w:val="000000"/>
          <w:u w:val="single"/>
          <w:lang w:eastAsia="zh-CN"/>
        </w:rPr>
        <w:t>правно лице</w:t>
      </w:r>
      <w:r w:rsidRPr="009C5011">
        <w:rPr>
          <w:rFonts w:asciiTheme="majorHAnsi" w:hAnsiTheme="majorHAnsi" w:cs="Arial"/>
          <w:color w:val="000000"/>
          <w:lang w:eastAsia="zh-CN"/>
        </w:rPr>
        <w:t xml:space="preserve"> дужан је доставити:</w:t>
      </w:r>
    </w:p>
    <w:p w:rsidR="00122168" w:rsidRPr="009C5011" w:rsidRDefault="00122168" w:rsidP="00122168">
      <w:pPr>
        <w:pStyle w:val="ListParagraph"/>
        <w:numPr>
          <w:ilvl w:val="0"/>
          <w:numId w:val="8"/>
        </w:numPr>
        <w:suppressAutoHyphens/>
        <w:autoSpaceDE w:val="0"/>
        <w:spacing w:after="0" w:line="240" w:lineRule="auto"/>
        <w:ind w:left="1418"/>
        <w:jc w:val="both"/>
        <w:rPr>
          <w:rFonts w:asciiTheme="majorHAnsi" w:hAnsiTheme="majorHAnsi" w:cs="Arial"/>
          <w:color w:val="000000"/>
          <w:lang w:eastAsia="zh-CN"/>
        </w:rPr>
      </w:pPr>
      <w:r w:rsidRPr="009C5011">
        <w:rPr>
          <w:rFonts w:asciiTheme="majorHAnsi" w:hAnsiTheme="majorHAnsi" w:cs="Arial"/>
          <w:color w:val="000000"/>
          <w:lang w:eastAsia="zh-CN"/>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w:t>
      </w:r>
      <w:r w:rsidRPr="009C5011">
        <w:rPr>
          <w:rFonts w:asciiTheme="majorHAnsi" w:hAnsiTheme="majorHAnsi" w:cs="Arial"/>
          <w:color w:val="000000"/>
          <w:lang w:eastAsia="zh-CN"/>
        </w:rPr>
        <w:lastRenderedPageBreak/>
        <w:t>против животне средине, кривично дело примања или давања мита, кривично дело преваре;</w:t>
      </w:r>
    </w:p>
    <w:p w:rsidR="00122168" w:rsidRPr="009C5011" w:rsidRDefault="00122168" w:rsidP="00122168">
      <w:pPr>
        <w:pStyle w:val="ListParagraph"/>
        <w:numPr>
          <w:ilvl w:val="0"/>
          <w:numId w:val="8"/>
        </w:numPr>
        <w:suppressAutoHyphens/>
        <w:autoSpaceDE w:val="0"/>
        <w:spacing w:after="0" w:line="240" w:lineRule="auto"/>
        <w:ind w:left="1418"/>
        <w:jc w:val="both"/>
        <w:rPr>
          <w:rFonts w:asciiTheme="majorHAnsi" w:hAnsiTheme="majorHAnsi" w:cs="Arial"/>
          <w:color w:val="000000"/>
          <w:lang w:eastAsia="zh-CN"/>
        </w:rPr>
      </w:pPr>
      <w:r w:rsidRPr="009C5011">
        <w:rPr>
          <w:rFonts w:asciiTheme="majorHAnsi" w:hAnsiTheme="majorHAnsi" w:cs="Arial"/>
          <w:color w:val="000000"/>
          <w:lang w:eastAsia="zh-C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hyperlink r:id="rId14" w:history="1">
        <w:r w:rsidRPr="009C5011">
          <w:rPr>
            <w:rStyle w:val="Hyperlink"/>
            <w:rFonts w:asciiTheme="majorHAnsi" w:hAnsiTheme="majorHAnsi" w:cs="Arial"/>
            <w:lang w:eastAsia="zh-CN"/>
          </w:rPr>
          <w:t>http://www.bg.vi.sud.rs/lt/articles/o-visem-sudu/obavestenje-ke-za-pravna-lica-i-fizicka-lica.html</w:t>
        </w:r>
      </w:hyperlink>
    </w:p>
    <w:p w:rsidR="00122168" w:rsidRPr="009C5011" w:rsidRDefault="00122168" w:rsidP="00122168">
      <w:pPr>
        <w:pStyle w:val="ListParagraph"/>
        <w:numPr>
          <w:ilvl w:val="0"/>
          <w:numId w:val="8"/>
        </w:numPr>
        <w:suppressAutoHyphens/>
        <w:autoSpaceDE w:val="0"/>
        <w:spacing w:after="0" w:line="240" w:lineRule="auto"/>
        <w:ind w:left="1418"/>
        <w:jc w:val="both"/>
        <w:rPr>
          <w:rFonts w:asciiTheme="majorHAnsi" w:hAnsiTheme="majorHAnsi" w:cs="Arial"/>
          <w:color w:val="000000"/>
          <w:lang w:eastAsia="zh-CN"/>
        </w:rPr>
      </w:pPr>
      <w:r w:rsidRPr="009C5011">
        <w:rPr>
          <w:rFonts w:asciiTheme="majorHAnsi" w:hAnsiTheme="majorHAnsi" w:cs="Arial"/>
          <w:color w:val="000000"/>
          <w:lang w:eastAsia="zh-C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22168" w:rsidRPr="009C5011" w:rsidRDefault="00122168" w:rsidP="00122168">
      <w:pPr>
        <w:pStyle w:val="ListParagraph"/>
        <w:numPr>
          <w:ilvl w:val="0"/>
          <w:numId w:val="9"/>
        </w:numPr>
        <w:suppressAutoHyphens/>
        <w:autoSpaceDE w:val="0"/>
        <w:spacing w:after="0" w:line="240" w:lineRule="auto"/>
        <w:jc w:val="both"/>
        <w:rPr>
          <w:rFonts w:asciiTheme="majorHAnsi" w:hAnsiTheme="majorHAnsi" w:cs="Arial"/>
          <w:color w:val="000000"/>
          <w:lang w:eastAsia="zh-CN"/>
        </w:rPr>
      </w:pPr>
      <w:r w:rsidRPr="009C5011">
        <w:rPr>
          <w:rFonts w:asciiTheme="majorHAnsi" w:hAnsiTheme="majorHAnsi" w:cs="Arial"/>
          <w:color w:val="000000"/>
          <w:lang w:eastAsia="zh-CN"/>
        </w:rPr>
        <w:t xml:space="preserve">Уколико је понуђач </w:t>
      </w:r>
      <w:r w:rsidRPr="009C5011">
        <w:rPr>
          <w:rFonts w:asciiTheme="majorHAnsi" w:hAnsiTheme="majorHAnsi" w:cs="Arial"/>
          <w:color w:val="000000"/>
          <w:u w:val="single"/>
          <w:lang w:eastAsia="zh-CN"/>
        </w:rPr>
        <w:t>предузетник или физичко лице</w:t>
      </w:r>
      <w:r w:rsidRPr="009C5011">
        <w:rPr>
          <w:rFonts w:asciiTheme="majorHAnsi" w:hAnsiTheme="majorHAnsi" w:cs="Arial"/>
          <w:color w:val="000000"/>
          <w:lang w:eastAsia="zh-CN"/>
        </w:rPr>
        <w:t xml:space="preserve"> дужан је доставити:</w:t>
      </w:r>
    </w:p>
    <w:p w:rsidR="00122168" w:rsidRPr="009C5011" w:rsidRDefault="00122168" w:rsidP="00122168">
      <w:pPr>
        <w:pStyle w:val="ListParagraph"/>
        <w:numPr>
          <w:ilvl w:val="0"/>
          <w:numId w:val="10"/>
        </w:numPr>
        <w:suppressAutoHyphens/>
        <w:autoSpaceDE w:val="0"/>
        <w:spacing w:after="0" w:line="240" w:lineRule="auto"/>
        <w:jc w:val="both"/>
        <w:rPr>
          <w:rFonts w:asciiTheme="majorHAnsi" w:hAnsiTheme="majorHAnsi" w:cs="Arial"/>
          <w:color w:val="000000"/>
          <w:lang w:eastAsia="zh-CN"/>
        </w:rPr>
      </w:pPr>
      <w:r w:rsidRPr="009C5011">
        <w:rPr>
          <w:rFonts w:asciiTheme="majorHAnsi" w:hAnsiTheme="majorHAnsi" w:cs="Arial"/>
          <w:color w:val="000000"/>
          <w:lang w:eastAsia="zh-CN"/>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22168" w:rsidRPr="009C5011" w:rsidRDefault="00122168" w:rsidP="00122168">
      <w:pPr>
        <w:suppressAutoHyphens/>
        <w:autoSpaceDE w:val="0"/>
        <w:spacing w:after="0" w:line="240" w:lineRule="auto"/>
        <w:contextualSpacing/>
        <w:rPr>
          <w:rFonts w:asciiTheme="majorHAnsi" w:hAnsiTheme="majorHAnsi" w:cs="Arial"/>
          <w:b/>
          <w:color w:val="000000"/>
          <w:u w:val="single"/>
          <w:lang w:val="sr-Cyrl-CS" w:eastAsia="zh-CN"/>
        </w:rPr>
      </w:pPr>
    </w:p>
    <w:p w:rsidR="00122168" w:rsidRPr="00C16483" w:rsidRDefault="00122168" w:rsidP="00C16483">
      <w:pPr>
        <w:pStyle w:val="ListParagraph"/>
        <w:numPr>
          <w:ilvl w:val="0"/>
          <w:numId w:val="4"/>
        </w:numPr>
        <w:suppressAutoHyphens/>
        <w:autoSpaceDE w:val="0"/>
        <w:spacing w:after="0" w:line="240" w:lineRule="auto"/>
        <w:ind w:left="284" w:hanging="284"/>
        <w:jc w:val="both"/>
        <w:rPr>
          <w:rFonts w:asciiTheme="majorHAnsi" w:hAnsiTheme="majorHAnsi" w:cs="Arial"/>
          <w:color w:val="000000"/>
          <w:lang w:eastAsia="zh-CN"/>
        </w:rPr>
      </w:pPr>
      <w:r w:rsidRPr="009C5011">
        <w:rPr>
          <w:rFonts w:asciiTheme="majorHAnsi" w:hAnsiTheme="majorHAnsi" w:cs="Arial"/>
          <w:b/>
          <w:color w:val="000000"/>
          <w:lang w:eastAsia="zh-CN"/>
        </w:rPr>
        <w:t xml:space="preserve">3. да је измирио доспеле порезе, доприносе и друге јавне дажбине </w:t>
      </w:r>
      <w:r w:rsidRPr="00C16483">
        <w:rPr>
          <w:rFonts w:asciiTheme="majorHAnsi" w:hAnsiTheme="majorHAnsi" w:cs="Arial"/>
          <w:color w:val="000000"/>
          <w:lang w:eastAsia="zh-CN"/>
        </w:rPr>
        <w:t>у складу са прописима Републике Србије или стране државе када има седиште на њеној територији</w:t>
      </w:r>
      <w:r w:rsidR="00C16483">
        <w:rPr>
          <w:rFonts w:asciiTheme="majorHAnsi" w:hAnsiTheme="majorHAnsi" w:cs="Arial"/>
          <w:color w:val="000000"/>
          <w:lang w:eastAsia="zh-CN"/>
        </w:rPr>
        <w:t>(чл.75. ст. 1. тач. 4) Закона)</w:t>
      </w:r>
      <w:r w:rsidR="00C16483" w:rsidRPr="009C5011">
        <w:rPr>
          <w:rFonts w:asciiTheme="majorHAnsi" w:hAnsiTheme="majorHAnsi" w:cs="Arial"/>
          <w:color w:val="000000"/>
          <w:lang w:eastAsia="zh-CN"/>
        </w:rPr>
        <w:t>;</w:t>
      </w:r>
    </w:p>
    <w:p w:rsidR="00122168" w:rsidRPr="009C5011" w:rsidRDefault="00122168" w:rsidP="00122168">
      <w:pPr>
        <w:suppressAutoHyphens/>
        <w:autoSpaceDE w:val="0"/>
        <w:contextualSpacing/>
        <w:jc w:val="both"/>
        <w:rPr>
          <w:rFonts w:asciiTheme="majorHAnsi" w:hAnsiTheme="majorHAnsi" w:cs="Arial"/>
          <w:color w:val="000000"/>
          <w:lang w:eastAsia="zh-CN"/>
        </w:rPr>
      </w:pPr>
      <w:r w:rsidRPr="009C5011">
        <w:rPr>
          <w:rFonts w:asciiTheme="majorHAnsi" w:hAnsiTheme="majorHAnsi" w:cs="Arial"/>
          <w:color w:val="000000"/>
          <w:lang w:eastAsia="zh-CN"/>
        </w:rPr>
        <w:t>Доказ (не може бити старији од два месеца пре отварања понуда):</w:t>
      </w:r>
    </w:p>
    <w:p w:rsidR="00122168" w:rsidRPr="009C5011" w:rsidRDefault="00122168" w:rsidP="00122168">
      <w:pPr>
        <w:pStyle w:val="ListParagraph"/>
        <w:numPr>
          <w:ilvl w:val="0"/>
          <w:numId w:val="9"/>
        </w:numPr>
        <w:suppressAutoHyphens/>
        <w:autoSpaceDE w:val="0"/>
        <w:spacing w:after="0" w:line="240" w:lineRule="auto"/>
        <w:jc w:val="both"/>
        <w:rPr>
          <w:rFonts w:asciiTheme="majorHAnsi" w:hAnsiTheme="majorHAnsi" w:cs="Arial"/>
          <w:color w:val="000000"/>
          <w:lang w:eastAsia="zh-CN"/>
        </w:rPr>
      </w:pPr>
      <w:r w:rsidRPr="009C5011">
        <w:rPr>
          <w:rFonts w:asciiTheme="majorHAnsi" w:hAnsiTheme="majorHAnsi" w:cs="Arial"/>
          <w:color w:val="000000"/>
          <w:lang w:eastAsia="zh-CN"/>
        </w:rPr>
        <w:t xml:space="preserve">Уколико је понуђач </w:t>
      </w:r>
      <w:r w:rsidRPr="009C5011">
        <w:rPr>
          <w:rFonts w:asciiTheme="majorHAnsi" w:hAnsiTheme="majorHAnsi" w:cs="Arial"/>
          <w:color w:val="000000"/>
          <w:u w:val="single"/>
          <w:lang w:eastAsia="zh-CN"/>
        </w:rPr>
        <w:t>правно лице, предузетник или физичко лице</w:t>
      </w:r>
      <w:r w:rsidRPr="009C5011">
        <w:rPr>
          <w:rFonts w:asciiTheme="majorHAnsi" w:hAnsiTheme="majorHAnsi" w:cs="Arial"/>
          <w:color w:val="000000"/>
          <w:lang w:eastAsia="zh-CN"/>
        </w:rPr>
        <w:t xml:space="preserve"> дужан је доставити:</w:t>
      </w:r>
    </w:p>
    <w:p w:rsidR="00122168" w:rsidRPr="009C5011" w:rsidRDefault="00122168" w:rsidP="00122168">
      <w:pPr>
        <w:pStyle w:val="ListParagraph"/>
        <w:numPr>
          <w:ilvl w:val="0"/>
          <w:numId w:val="11"/>
        </w:numPr>
        <w:suppressAutoHyphens/>
        <w:autoSpaceDE w:val="0"/>
        <w:spacing w:after="0" w:line="240" w:lineRule="auto"/>
        <w:jc w:val="both"/>
        <w:rPr>
          <w:rFonts w:asciiTheme="majorHAnsi" w:hAnsiTheme="majorHAnsi" w:cs="Arial"/>
          <w:color w:val="000000"/>
          <w:lang w:eastAsia="zh-CN"/>
        </w:rPr>
      </w:pPr>
      <w:r w:rsidRPr="009C5011">
        <w:rPr>
          <w:rFonts w:asciiTheme="majorHAnsi" w:hAnsiTheme="majorHAnsi" w:cs="Arial"/>
          <w:color w:val="000000"/>
          <w:lang w:eastAsia="zh-CN"/>
        </w:rPr>
        <w:t>Уверење Пореске управе Министарства финансија да је измирио доспеле порезе и доприносе</w:t>
      </w:r>
    </w:p>
    <w:p w:rsidR="00122168" w:rsidRPr="009C5011" w:rsidRDefault="00122168" w:rsidP="00122168">
      <w:pPr>
        <w:pStyle w:val="ListParagraph"/>
        <w:numPr>
          <w:ilvl w:val="0"/>
          <w:numId w:val="11"/>
        </w:numPr>
        <w:suppressAutoHyphens/>
        <w:autoSpaceDE w:val="0"/>
        <w:spacing w:after="0" w:line="240" w:lineRule="auto"/>
        <w:jc w:val="both"/>
        <w:rPr>
          <w:rFonts w:asciiTheme="majorHAnsi" w:hAnsiTheme="majorHAnsi" w:cs="Arial"/>
          <w:color w:val="000000"/>
          <w:lang w:eastAsia="zh-CN"/>
        </w:rPr>
      </w:pPr>
      <w:r w:rsidRPr="009C5011">
        <w:rPr>
          <w:rFonts w:asciiTheme="majorHAnsi" w:hAnsiTheme="majorHAnsi" w:cs="Arial"/>
          <w:color w:val="000000"/>
          <w:lang w:eastAsia="zh-CN"/>
        </w:rPr>
        <w:t>Уверење надлежне локалне самоуправе да је измирио обавезе по основу изворних локалних јавних прихода;</w:t>
      </w:r>
    </w:p>
    <w:p w:rsidR="00122168" w:rsidRPr="009C5011" w:rsidRDefault="00122168" w:rsidP="00122168">
      <w:pPr>
        <w:suppressAutoHyphens/>
        <w:autoSpaceDE w:val="0"/>
        <w:spacing w:after="0" w:line="240" w:lineRule="auto"/>
        <w:jc w:val="both"/>
        <w:rPr>
          <w:rFonts w:asciiTheme="majorHAnsi" w:hAnsiTheme="majorHAnsi" w:cs="Arial"/>
          <w:color w:val="000000"/>
          <w:lang w:val="sr-Cyrl-CS" w:eastAsia="zh-CN"/>
        </w:rPr>
      </w:pPr>
    </w:p>
    <w:p w:rsidR="00122168" w:rsidRPr="00C16483" w:rsidRDefault="00122168" w:rsidP="00C16483">
      <w:pPr>
        <w:pStyle w:val="ListParagraph"/>
        <w:numPr>
          <w:ilvl w:val="0"/>
          <w:numId w:val="4"/>
        </w:numPr>
        <w:suppressAutoHyphens/>
        <w:autoSpaceDE w:val="0"/>
        <w:spacing w:after="0" w:line="240" w:lineRule="auto"/>
        <w:ind w:left="284" w:hanging="284"/>
        <w:jc w:val="both"/>
        <w:rPr>
          <w:rFonts w:asciiTheme="majorHAnsi" w:hAnsiTheme="majorHAnsi" w:cs="Arial"/>
          <w:color w:val="000000"/>
          <w:lang w:eastAsia="zh-CN"/>
        </w:rPr>
      </w:pPr>
      <w:r w:rsidRPr="009C5011">
        <w:rPr>
          <w:rFonts w:asciiTheme="majorHAnsi" w:hAnsiTheme="majorHAnsi" w:cs="Arial"/>
          <w:b/>
          <w:color w:val="000000"/>
          <w:lang w:eastAsia="zh-CN"/>
        </w:rPr>
        <w:t>4.да има важећу дозволу надлежног органа за обављање делатности која је предмет јавне набавке</w:t>
      </w:r>
      <w:r w:rsidR="00C16483">
        <w:rPr>
          <w:rFonts w:asciiTheme="majorHAnsi" w:hAnsiTheme="majorHAnsi" w:cs="Arial"/>
          <w:b/>
          <w:color w:val="000000"/>
          <w:lang w:eastAsia="zh-CN"/>
        </w:rPr>
        <w:t xml:space="preserve"> </w:t>
      </w:r>
      <w:r w:rsidR="00C16483">
        <w:rPr>
          <w:rFonts w:asciiTheme="majorHAnsi" w:hAnsiTheme="majorHAnsi" w:cs="Arial"/>
          <w:color w:val="000000"/>
          <w:lang w:eastAsia="zh-CN"/>
        </w:rPr>
        <w:t xml:space="preserve">(чл.75. ст. 1. тач. 5) Закона). Понуђач треба да поседује </w:t>
      </w:r>
      <w:r w:rsidR="00C16483" w:rsidRPr="00C16483">
        <w:rPr>
          <w:rFonts w:asciiTheme="majorHAnsi" w:hAnsiTheme="majorHAnsi" w:cs="Arial"/>
          <w:b/>
          <w:color w:val="000000"/>
          <w:lang w:eastAsia="zh-CN"/>
        </w:rPr>
        <w:t>важећу</w:t>
      </w:r>
      <w:r w:rsidR="00C16483">
        <w:rPr>
          <w:rFonts w:asciiTheme="majorHAnsi" w:hAnsiTheme="majorHAnsi" w:cs="Arial"/>
          <w:color w:val="000000"/>
          <w:lang w:eastAsia="zh-CN"/>
        </w:rPr>
        <w:t xml:space="preserve"> </w:t>
      </w:r>
      <w:r w:rsidR="00C16483">
        <w:rPr>
          <w:rFonts w:asciiTheme="majorHAnsi" w:hAnsiTheme="majorHAnsi" w:cs="Arial"/>
          <w:b/>
          <w:bCs/>
        </w:rPr>
        <w:t>л</w:t>
      </w:r>
      <w:r w:rsidRPr="00C16483">
        <w:rPr>
          <w:rFonts w:asciiTheme="majorHAnsi" w:hAnsiTheme="majorHAnsi" w:cs="Arial"/>
          <w:b/>
          <w:bCs/>
        </w:rPr>
        <w:t>иценц</w:t>
      </w:r>
      <w:r w:rsidRPr="00C16483">
        <w:rPr>
          <w:rFonts w:asciiTheme="majorHAnsi" w:hAnsiTheme="majorHAnsi" w:cs="Arial"/>
          <w:b/>
          <w:bCs/>
          <w:lang w:val="sr-Cyrl-CS"/>
        </w:rPr>
        <w:t>а</w:t>
      </w:r>
      <w:r w:rsidR="00C16483">
        <w:rPr>
          <w:rFonts w:asciiTheme="majorHAnsi" w:hAnsiTheme="majorHAnsi" w:cs="Arial"/>
          <w:b/>
          <w:bCs/>
          <w:lang w:val="sr-Cyrl-CS"/>
        </w:rPr>
        <w:t xml:space="preserve"> издату од Министарства туризма </w:t>
      </w:r>
      <w:r w:rsidRPr="00C16483">
        <w:rPr>
          <w:rFonts w:asciiTheme="majorHAnsi" w:hAnsiTheme="majorHAnsi" w:cs="Arial"/>
          <w:b/>
          <w:bCs/>
          <w:lang w:val="sr-Cyrl-CS"/>
        </w:rPr>
        <w:t xml:space="preserve"> за </w:t>
      </w:r>
      <w:r w:rsidRPr="00C16483">
        <w:rPr>
          <w:rFonts w:asciiTheme="majorHAnsi" w:hAnsiTheme="majorHAnsi" w:cs="Arial"/>
          <w:bCs/>
          <w:lang w:val="sr-Cyrl-CS"/>
        </w:rPr>
        <w:t>обављање</w:t>
      </w:r>
      <w:r w:rsidR="00C16483" w:rsidRPr="00C16483">
        <w:rPr>
          <w:rFonts w:asciiTheme="majorHAnsi" w:hAnsiTheme="majorHAnsi" w:cs="Arial"/>
          <w:bCs/>
          <w:lang w:val="sr-Cyrl-CS"/>
        </w:rPr>
        <w:t xml:space="preserve"> делатности организовања путовања</w:t>
      </w:r>
      <w:r w:rsidR="00C16483">
        <w:rPr>
          <w:rFonts w:asciiTheme="majorHAnsi" w:hAnsiTheme="majorHAnsi" w:cs="Arial"/>
          <w:b/>
          <w:bCs/>
          <w:lang w:val="sr-Cyrl-CS"/>
        </w:rPr>
        <w:t xml:space="preserve">. </w:t>
      </w:r>
    </w:p>
    <w:p w:rsidR="00122168" w:rsidRPr="009C5011" w:rsidRDefault="00122168" w:rsidP="00122168">
      <w:pPr>
        <w:suppressAutoHyphens/>
        <w:autoSpaceDE w:val="0"/>
        <w:contextualSpacing/>
        <w:jc w:val="both"/>
        <w:rPr>
          <w:rFonts w:asciiTheme="majorHAnsi" w:hAnsiTheme="majorHAnsi" w:cs="Arial"/>
          <w:color w:val="000000"/>
          <w:lang w:eastAsia="zh-CN"/>
        </w:rPr>
      </w:pPr>
      <w:r w:rsidRPr="009C5011">
        <w:rPr>
          <w:rFonts w:asciiTheme="majorHAnsi" w:hAnsiTheme="majorHAnsi" w:cs="Arial"/>
          <w:color w:val="000000"/>
          <w:lang w:eastAsia="zh-CN"/>
        </w:rPr>
        <w:t>Доказ:</w:t>
      </w:r>
    </w:p>
    <w:p w:rsidR="00FA3BEC" w:rsidRDefault="00FA3BEC" w:rsidP="00FA3BEC">
      <w:pPr>
        <w:autoSpaceDE w:val="0"/>
        <w:autoSpaceDN w:val="0"/>
        <w:adjustRightInd w:val="0"/>
        <w:spacing w:after="0" w:line="240" w:lineRule="auto"/>
        <w:ind w:firstLine="720"/>
        <w:rPr>
          <w:rFonts w:asciiTheme="majorHAnsi" w:hAnsiTheme="majorHAnsi" w:cs="Arial"/>
          <w:bCs/>
          <w:lang w:val="sr-Cyrl-CS"/>
        </w:rPr>
      </w:pPr>
      <w:r>
        <w:rPr>
          <w:rFonts w:asciiTheme="majorHAnsi" w:hAnsiTheme="majorHAnsi" w:cs="Arial"/>
        </w:rPr>
        <w:t>Дозвола /фотокопија/</w:t>
      </w:r>
      <w:r w:rsidR="00122168" w:rsidRPr="00FA3BEC">
        <w:rPr>
          <w:rFonts w:asciiTheme="majorHAnsi" w:hAnsiTheme="majorHAnsi" w:cs="Arial"/>
        </w:rPr>
        <w:t xml:space="preserve"> за </w:t>
      </w:r>
      <w:r w:rsidR="00122168" w:rsidRPr="00FA3BEC">
        <w:rPr>
          <w:rFonts w:asciiTheme="majorHAnsi" w:hAnsiTheme="majorHAnsi" w:cs="Arial"/>
          <w:bCs/>
          <w:lang w:val="sr-Cyrl-CS"/>
        </w:rPr>
        <w:t xml:space="preserve">обављање </w:t>
      </w:r>
      <w:r>
        <w:rPr>
          <w:rFonts w:asciiTheme="majorHAnsi" w:hAnsiTheme="majorHAnsi" w:cs="Arial"/>
          <w:bCs/>
          <w:lang w:val="sr-Cyrl-CS"/>
        </w:rPr>
        <w:t xml:space="preserve">делатности која је предмет јавне набавке   издата од  стране надлежног органа за издавање дозволе. </w:t>
      </w:r>
      <w:r w:rsidRPr="00FA3BEC">
        <w:rPr>
          <w:rFonts w:asciiTheme="majorHAnsi" w:hAnsiTheme="majorHAnsi" w:cs="Arial"/>
          <w:b/>
          <w:bCs/>
          <w:lang w:val="sr-Cyrl-CS"/>
        </w:rPr>
        <w:t>Дозвола мора бити важећа.</w:t>
      </w:r>
    </w:p>
    <w:p w:rsidR="00BD09AA" w:rsidRPr="009C5011" w:rsidRDefault="00BD09AA" w:rsidP="00BD09AA">
      <w:pPr>
        <w:pStyle w:val="ListParagraph"/>
        <w:autoSpaceDE w:val="0"/>
        <w:autoSpaceDN w:val="0"/>
        <w:adjustRightInd w:val="0"/>
        <w:spacing w:after="0" w:line="240" w:lineRule="auto"/>
        <w:ind w:left="1515"/>
        <w:rPr>
          <w:rFonts w:asciiTheme="majorHAnsi" w:hAnsiTheme="majorHAnsi" w:cs="Arial"/>
          <w:lang w:val="sr-Cyrl-CS"/>
        </w:rPr>
      </w:pPr>
    </w:p>
    <w:p w:rsidR="00122168" w:rsidRPr="006A7D8A" w:rsidRDefault="00122168" w:rsidP="00122168">
      <w:pPr>
        <w:suppressAutoHyphens/>
        <w:autoSpaceDE w:val="0"/>
        <w:contextualSpacing/>
        <w:jc w:val="both"/>
        <w:rPr>
          <w:rFonts w:asciiTheme="majorHAnsi" w:hAnsiTheme="majorHAnsi" w:cs="Arial"/>
          <w:color w:val="000000"/>
          <w:lang w:eastAsia="zh-CN"/>
        </w:rPr>
      </w:pPr>
      <w:r w:rsidRPr="009C5011">
        <w:rPr>
          <w:rFonts w:asciiTheme="majorHAnsi" w:hAnsiTheme="majorHAnsi" w:cs="Arial"/>
          <w:b/>
          <w:color w:val="000000"/>
          <w:lang w:eastAsia="zh-CN"/>
        </w:rPr>
        <w:t>5</w:t>
      </w:r>
      <w:r w:rsidRPr="006A7D8A">
        <w:rPr>
          <w:rFonts w:asciiTheme="majorHAnsi" w:hAnsiTheme="majorHAnsi" w:cs="Arial"/>
          <w:color w:val="000000"/>
          <w:lang w:eastAsia="zh-CN"/>
        </w:rPr>
        <w:t>. да</w:t>
      </w:r>
      <w:r w:rsidR="006A7D8A" w:rsidRPr="006A7D8A">
        <w:rPr>
          <w:rFonts w:asciiTheme="majorHAnsi" w:hAnsiTheme="majorHAnsi" w:cs="Arial"/>
          <w:color w:val="000000"/>
          <w:lang w:eastAsia="zh-CN"/>
        </w:rPr>
        <w:t xml:space="preserve"> </w:t>
      </w:r>
      <w:r w:rsidRPr="006A7D8A">
        <w:rPr>
          <w:rFonts w:asciiTheme="majorHAnsi" w:hAnsiTheme="majorHAnsi" w:cs="Arial"/>
          <w:color w:val="000000"/>
          <w:lang w:eastAsia="zh-CN"/>
        </w:rPr>
        <w:t xml:space="preserve">је при састављању понуде </w:t>
      </w:r>
      <w:r w:rsidRPr="009C5011">
        <w:rPr>
          <w:rFonts w:asciiTheme="majorHAnsi" w:hAnsiTheme="majorHAnsi" w:cs="Arial"/>
          <w:b/>
          <w:color w:val="000000"/>
          <w:lang w:eastAsia="zh-CN"/>
        </w:rPr>
        <w:t xml:space="preserve">поштовао обавезе које произлазе из важећих прописа о </w:t>
      </w:r>
      <w:r w:rsidRPr="006A7D8A">
        <w:rPr>
          <w:rFonts w:asciiTheme="majorHAnsi" w:hAnsiTheme="majorHAnsi" w:cs="Arial"/>
          <w:color w:val="000000"/>
          <w:lang w:eastAsia="zh-CN"/>
        </w:rPr>
        <w:t xml:space="preserve">заштити на раду, запошљавању и условима рада, заштити животне средине, као и да нема забрану обављања делатности која је на снази у време подношења понуда (чл. 75. ст. 2. Закона) </w:t>
      </w:r>
    </w:p>
    <w:p w:rsidR="00FA3BEC" w:rsidRDefault="00122168" w:rsidP="00FA3BEC">
      <w:pPr>
        <w:suppressAutoHyphens/>
        <w:autoSpaceDE w:val="0"/>
        <w:contextualSpacing/>
        <w:jc w:val="both"/>
        <w:rPr>
          <w:rFonts w:asciiTheme="majorHAnsi" w:hAnsiTheme="majorHAnsi" w:cs="Arial"/>
          <w:color w:val="000000"/>
          <w:lang w:eastAsia="zh-CN"/>
        </w:rPr>
      </w:pPr>
      <w:r w:rsidRPr="009C5011">
        <w:rPr>
          <w:rFonts w:asciiTheme="majorHAnsi" w:hAnsiTheme="majorHAnsi" w:cs="Arial"/>
          <w:color w:val="000000"/>
          <w:lang w:eastAsia="zh-CN"/>
        </w:rPr>
        <w:t>Доказ:</w:t>
      </w:r>
    </w:p>
    <w:p w:rsidR="00122168" w:rsidRPr="00FA3BEC" w:rsidRDefault="00122168" w:rsidP="00FA3BEC">
      <w:pPr>
        <w:suppressAutoHyphens/>
        <w:autoSpaceDE w:val="0"/>
        <w:contextualSpacing/>
        <w:jc w:val="both"/>
        <w:rPr>
          <w:rFonts w:asciiTheme="majorHAnsi" w:hAnsiTheme="majorHAnsi" w:cs="Arial"/>
          <w:color w:val="000000"/>
          <w:lang w:eastAsia="zh-CN"/>
        </w:rPr>
      </w:pPr>
      <w:r w:rsidRPr="00FA3BEC">
        <w:rPr>
          <w:rFonts w:asciiTheme="majorHAnsi" w:hAnsiTheme="majorHAnsi" w:cs="Arial"/>
          <w:color w:val="000000"/>
          <w:lang w:eastAsia="zh-CN"/>
        </w:rPr>
        <w:t>Потписан и оверен Образац изјаве (Образац бр. 2).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22168" w:rsidRPr="009C5011" w:rsidRDefault="00122168" w:rsidP="00122168">
      <w:pPr>
        <w:suppressAutoHyphens/>
        <w:autoSpaceDE w:val="0"/>
        <w:contextualSpacing/>
        <w:jc w:val="both"/>
        <w:rPr>
          <w:rFonts w:asciiTheme="majorHAnsi" w:hAnsiTheme="majorHAnsi" w:cs="Arial"/>
          <w:color w:val="000000"/>
          <w:lang w:eastAsia="zh-CN"/>
        </w:rPr>
      </w:pPr>
    </w:p>
    <w:p w:rsidR="00122168" w:rsidRPr="009C5011" w:rsidRDefault="00122168" w:rsidP="00122168">
      <w:pPr>
        <w:suppressAutoHyphens/>
        <w:autoSpaceDE w:val="0"/>
        <w:contextualSpacing/>
        <w:jc w:val="both"/>
        <w:rPr>
          <w:rFonts w:asciiTheme="majorHAnsi" w:hAnsiTheme="majorHAnsi" w:cs="Arial"/>
          <w:b/>
          <w:color w:val="000000"/>
          <w:lang w:eastAsia="zh-CN"/>
        </w:rPr>
      </w:pPr>
      <w:r w:rsidRPr="009C5011">
        <w:rPr>
          <w:rFonts w:asciiTheme="majorHAnsi" w:hAnsiTheme="majorHAnsi" w:cs="Arial"/>
          <w:b/>
          <w:color w:val="000000"/>
          <w:lang w:eastAsia="zh-CN"/>
        </w:rPr>
        <w:t>Испуњеност обавезних услова и</w:t>
      </w:r>
      <w:r w:rsidR="001C29CF">
        <w:rPr>
          <w:rFonts w:asciiTheme="majorHAnsi" w:hAnsiTheme="majorHAnsi" w:cs="Arial"/>
          <w:b/>
          <w:color w:val="000000"/>
          <w:lang w:eastAsia="zh-CN"/>
        </w:rPr>
        <w:t>з чл.75 став 1. тачка 1), 2) и 4</w:t>
      </w:r>
      <w:r w:rsidRPr="009C5011">
        <w:rPr>
          <w:rFonts w:asciiTheme="majorHAnsi" w:hAnsiTheme="majorHAnsi" w:cs="Arial"/>
          <w:b/>
          <w:color w:val="000000"/>
          <w:lang w:eastAsia="zh-CN"/>
        </w:rPr>
        <w:t xml:space="preserve">) понуђач може доказати ''Изјавом о испуњености обавезних услова'' –(Образац бр. </w:t>
      </w:r>
      <w:r w:rsidRPr="009C5011">
        <w:rPr>
          <w:rFonts w:asciiTheme="majorHAnsi" w:hAnsiTheme="majorHAnsi" w:cs="Arial"/>
          <w:b/>
          <w:color w:val="000000"/>
          <w:lang w:val="sr-Cyrl-CS" w:eastAsia="zh-CN"/>
        </w:rPr>
        <w:t>1</w:t>
      </w:r>
      <w:r w:rsidRPr="009C5011">
        <w:rPr>
          <w:rFonts w:asciiTheme="majorHAnsi" w:hAnsiTheme="majorHAnsi" w:cs="Arial"/>
          <w:b/>
          <w:color w:val="000000"/>
          <w:lang w:eastAsia="zh-CN"/>
        </w:rPr>
        <w:t>) за учешће у поступку јавне набавке</w:t>
      </w:r>
      <w:r w:rsidR="001C29CF">
        <w:rPr>
          <w:rFonts w:asciiTheme="majorHAnsi" w:hAnsiTheme="majorHAnsi" w:cs="Arial"/>
          <w:b/>
          <w:color w:val="000000"/>
          <w:lang w:eastAsia="zh-CN"/>
        </w:rPr>
        <w:t>.</w:t>
      </w:r>
      <w:r w:rsidRPr="009C5011">
        <w:rPr>
          <w:rFonts w:asciiTheme="majorHAnsi" w:hAnsiTheme="majorHAnsi" w:cs="Arial"/>
          <w:b/>
          <w:color w:val="000000"/>
          <w:lang w:eastAsia="zh-CN"/>
        </w:rPr>
        <w:t xml:space="preserve"> </w:t>
      </w:r>
    </w:p>
    <w:p w:rsidR="00122168" w:rsidRPr="009C5011" w:rsidRDefault="00122168" w:rsidP="00122168">
      <w:pPr>
        <w:suppressAutoHyphens/>
        <w:autoSpaceDE w:val="0"/>
        <w:contextualSpacing/>
        <w:jc w:val="both"/>
        <w:rPr>
          <w:rFonts w:asciiTheme="majorHAnsi" w:hAnsiTheme="majorHAnsi" w:cs="Arial"/>
          <w:color w:val="000000"/>
          <w:lang w:eastAsia="zh-CN"/>
        </w:rPr>
      </w:pPr>
    </w:p>
    <w:p w:rsidR="00122168" w:rsidRPr="009C5011" w:rsidRDefault="00122168" w:rsidP="00122168">
      <w:pPr>
        <w:suppressAutoHyphens/>
        <w:autoSpaceDE w:val="0"/>
        <w:contextualSpacing/>
        <w:jc w:val="both"/>
        <w:rPr>
          <w:rFonts w:asciiTheme="majorHAnsi" w:hAnsiTheme="majorHAnsi" w:cs="Arial"/>
          <w:color w:val="000000"/>
          <w:lang w:val="sr-Cyrl-CS" w:eastAsia="zh-CN"/>
        </w:rPr>
      </w:pPr>
      <w:r w:rsidRPr="009C5011">
        <w:rPr>
          <w:rFonts w:asciiTheme="majorHAnsi" w:hAnsiTheme="majorHAnsi" w:cs="Arial"/>
          <w:color w:val="000000"/>
          <w:lang w:eastAsia="zh-CN"/>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6643F" w:rsidRPr="009C5011" w:rsidRDefault="00E6643F" w:rsidP="00BD09AA">
      <w:pPr>
        <w:suppressAutoHyphens/>
        <w:autoSpaceDE w:val="0"/>
        <w:contextualSpacing/>
        <w:jc w:val="center"/>
        <w:rPr>
          <w:rFonts w:asciiTheme="majorHAnsi" w:hAnsiTheme="majorHAnsi" w:cs="Arial"/>
          <w:color w:val="000000"/>
          <w:lang w:val="sr-Cyrl-CS" w:eastAsia="zh-CN"/>
        </w:rPr>
      </w:pPr>
    </w:p>
    <w:p w:rsidR="00E576D5" w:rsidRPr="009C5011" w:rsidRDefault="00E576D5" w:rsidP="00BD09AA">
      <w:pPr>
        <w:pStyle w:val="Default"/>
        <w:jc w:val="center"/>
        <w:rPr>
          <w:rFonts w:asciiTheme="majorHAnsi" w:hAnsiTheme="majorHAnsi"/>
          <w:sz w:val="22"/>
          <w:szCs w:val="22"/>
        </w:rPr>
      </w:pPr>
      <w:r w:rsidRPr="009C5011">
        <w:rPr>
          <w:rFonts w:asciiTheme="majorHAnsi" w:hAnsiTheme="majorHAnsi"/>
          <w:b/>
          <w:bCs/>
          <w:sz w:val="22"/>
          <w:szCs w:val="22"/>
        </w:rPr>
        <w:t xml:space="preserve">ДОДАТНИ УСЛОВИ </w:t>
      </w:r>
    </w:p>
    <w:p w:rsidR="00E576D5" w:rsidRPr="009C5011" w:rsidRDefault="00E576D5" w:rsidP="00E576D5">
      <w:pPr>
        <w:pStyle w:val="Default"/>
        <w:rPr>
          <w:rFonts w:asciiTheme="majorHAnsi" w:hAnsiTheme="majorHAnsi"/>
          <w:sz w:val="22"/>
          <w:szCs w:val="22"/>
          <w:u w:val="single"/>
        </w:rPr>
      </w:pPr>
      <w:r w:rsidRPr="009C5011">
        <w:rPr>
          <w:rFonts w:asciiTheme="majorHAnsi" w:hAnsiTheme="majorHAnsi"/>
          <w:b/>
          <w:bCs/>
          <w:sz w:val="22"/>
          <w:szCs w:val="22"/>
          <w:u w:val="single"/>
        </w:rPr>
        <w:t xml:space="preserve">Пословни капацитет </w:t>
      </w:r>
    </w:p>
    <w:p w:rsidR="00E576D5" w:rsidRPr="001C57C5" w:rsidRDefault="00E576D5" w:rsidP="00BD09AA">
      <w:pPr>
        <w:pStyle w:val="Default"/>
        <w:jc w:val="both"/>
        <w:rPr>
          <w:rFonts w:asciiTheme="majorHAnsi" w:hAnsiTheme="majorHAnsi"/>
          <w:b/>
          <w:sz w:val="22"/>
          <w:szCs w:val="22"/>
          <w:lang w:val="sr-Cyrl-CS"/>
        </w:rPr>
      </w:pPr>
      <w:r w:rsidRPr="001C57C5">
        <w:rPr>
          <w:rFonts w:asciiTheme="majorHAnsi" w:hAnsiTheme="majorHAnsi"/>
          <w:b/>
          <w:sz w:val="22"/>
          <w:szCs w:val="22"/>
        </w:rPr>
        <w:t xml:space="preserve">1) </w:t>
      </w:r>
      <w:r w:rsidR="00A23F54" w:rsidRPr="001C57C5">
        <w:rPr>
          <w:rFonts w:asciiTheme="majorHAnsi" w:hAnsiTheme="majorHAnsi"/>
          <w:b/>
          <w:sz w:val="22"/>
          <w:szCs w:val="22"/>
        </w:rPr>
        <w:t xml:space="preserve">да </w:t>
      </w:r>
      <w:r w:rsidRPr="001C57C5">
        <w:rPr>
          <w:rFonts w:asciiTheme="majorHAnsi" w:hAnsiTheme="majorHAnsi"/>
          <w:b/>
          <w:sz w:val="22"/>
          <w:szCs w:val="22"/>
        </w:rPr>
        <w:t xml:space="preserve"> располаже </w:t>
      </w:r>
      <w:r w:rsidR="00A23F54" w:rsidRPr="001C57C5">
        <w:rPr>
          <w:rFonts w:asciiTheme="majorHAnsi" w:hAnsiTheme="majorHAnsi"/>
          <w:b/>
          <w:sz w:val="22"/>
          <w:szCs w:val="22"/>
        </w:rPr>
        <w:t>финансијским</w:t>
      </w:r>
      <w:r w:rsidRPr="001C57C5">
        <w:rPr>
          <w:rFonts w:asciiTheme="majorHAnsi" w:hAnsiTheme="majorHAnsi"/>
          <w:b/>
          <w:sz w:val="22"/>
          <w:szCs w:val="22"/>
        </w:rPr>
        <w:t xml:space="preserve"> капацитетом и то</w:t>
      </w:r>
      <w:r w:rsidR="00A23F54" w:rsidRPr="001C57C5">
        <w:rPr>
          <w:rFonts w:asciiTheme="majorHAnsi" w:hAnsiTheme="majorHAnsi"/>
          <w:b/>
          <w:sz w:val="22"/>
          <w:szCs w:val="22"/>
        </w:rPr>
        <w:t>:</w:t>
      </w:r>
      <w:r w:rsidRPr="001C57C5">
        <w:rPr>
          <w:rFonts w:asciiTheme="majorHAnsi" w:hAnsiTheme="majorHAnsi"/>
          <w:b/>
          <w:sz w:val="22"/>
          <w:szCs w:val="22"/>
        </w:rPr>
        <w:t xml:space="preserve"> да </w:t>
      </w:r>
      <w:r w:rsidR="00A23F54" w:rsidRPr="001C57C5">
        <w:rPr>
          <w:rFonts w:asciiTheme="majorHAnsi" w:hAnsiTheme="majorHAnsi"/>
          <w:b/>
          <w:sz w:val="22"/>
          <w:szCs w:val="22"/>
        </w:rPr>
        <w:t xml:space="preserve">је </w:t>
      </w:r>
      <w:r w:rsidRPr="001C57C5">
        <w:rPr>
          <w:rFonts w:asciiTheme="majorHAnsi" w:hAnsiTheme="majorHAnsi"/>
          <w:b/>
          <w:sz w:val="22"/>
          <w:szCs w:val="22"/>
        </w:rPr>
        <w:t xml:space="preserve">у </w:t>
      </w:r>
      <w:r w:rsidR="00A23F54" w:rsidRPr="001C57C5">
        <w:rPr>
          <w:rFonts w:asciiTheme="majorHAnsi" w:hAnsiTheme="majorHAnsi"/>
          <w:b/>
          <w:sz w:val="22"/>
          <w:szCs w:val="22"/>
        </w:rPr>
        <w:t xml:space="preserve">предходне </w:t>
      </w:r>
      <w:r w:rsidR="00F62E9E" w:rsidRPr="001C57C5">
        <w:rPr>
          <w:rFonts w:asciiTheme="majorHAnsi" w:hAnsiTheme="majorHAnsi"/>
          <w:b/>
          <w:sz w:val="22"/>
          <w:szCs w:val="22"/>
        </w:rPr>
        <w:t xml:space="preserve"> 3 (три) обрачунске године (201</w:t>
      </w:r>
      <w:r w:rsidR="00140D37" w:rsidRPr="001C57C5">
        <w:rPr>
          <w:rFonts w:asciiTheme="majorHAnsi" w:hAnsiTheme="majorHAnsi"/>
          <w:b/>
          <w:sz w:val="22"/>
          <w:szCs w:val="22"/>
          <w:lang w:val="sr-Cyrl-CS"/>
        </w:rPr>
        <w:t>6</w:t>
      </w:r>
      <w:r w:rsidR="00D73AF3" w:rsidRPr="001C57C5">
        <w:rPr>
          <w:rFonts w:asciiTheme="majorHAnsi" w:hAnsiTheme="majorHAnsi"/>
          <w:b/>
          <w:sz w:val="22"/>
          <w:szCs w:val="22"/>
        </w:rPr>
        <w:t>,</w:t>
      </w:r>
      <w:r w:rsidR="00F62E9E" w:rsidRPr="001C57C5">
        <w:rPr>
          <w:rFonts w:asciiTheme="majorHAnsi" w:hAnsiTheme="majorHAnsi"/>
          <w:b/>
          <w:sz w:val="22"/>
          <w:szCs w:val="22"/>
        </w:rPr>
        <w:t>201</w:t>
      </w:r>
      <w:r w:rsidR="00140D37" w:rsidRPr="001C57C5">
        <w:rPr>
          <w:rFonts w:asciiTheme="majorHAnsi" w:hAnsiTheme="majorHAnsi"/>
          <w:b/>
          <w:sz w:val="22"/>
          <w:szCs w:val="22"/>
          <w:lang w:val="sr-Cyrl-CS"/>
        </w:rPr>
        <w:t>7,2018</w:t>
      </w:r>
      <w:r w:rsidRPr="001C57C5">
        <w:rPr>
          <w:rFonts w:asciiTheme="majorHAnsi" w:hAnsiTheme="majorHAnsi"/>
          <w:b/>
          <w:sz w:val="22"/>
          <w:szCs w:val="22"/>
        </w:rPr>
        <w:t xml:space="preserve">), остварио пословни приход по основу услуга организовања екскурзија </w:t>
      </w:r>
      <w:r w:rsidR="002B5449" w:rsidRPr="001C57C5">
        <w:rPr>
          <w:rFonts w:asciiTheme="majorHAnsi" w:hAnsiTheme="majorHAnsi"/>
          <w:b/>
          <w:sz w:val="22"/>
          <w:szCs w:val="22"/>
        </w:rPr>
        <w:t xml:space="preserve">и наставе у природи </w:t>
      </w:r>
      <w:r w:rsidRPr="001C57C5">
        <w:rPr>
          <w:rFonts w:asciiTheme="majorHAnsi" w:hAnsiTheme="majorHAnsi"/>
          <w:b/>
          <w:sz w:val="22"/>
          <w:szCs w:val="22"/>
        </w:rPr>
        <w:t>у минималном износу од 4.500.000,00 динара са ПДВ-ом</w:t>
      </w:r>
      <w:r w:rsidR="002B5449" w:rsidRPr="001C57C5">
        <w:rPr>
          <w:rFonts w:asciiTheme="majorHAnsi" w:hAnsiTheme="majorHAnsi"/>
          <w:b/>
          <w:sz w:val="22"/>
          <w:szCs w:val="22"/>
        </w:rPr>
        <w:t xml:space="preserve"> за сваку годину</w:t>
      </w:r>
      <w:r w:rsidRPr="001C57C5">
        <w:rPr>
          <w:rFonts w:asciiTheme="majorHAnsi" w:hAnsiTheme="majorHAnsi"/>
          <w:b/>
          <w:sz w:val="22"/>
          <w:szCs w:val="22"/>
        </w:rPr>
        <w:t xml:space="preserve">. </w:t>
      </w:r>
    </w:p>
    <w:p w:rsidR="00E576D5" w:rsidRPr="009C5011" w:rsidRDefault="00E576D5" w:rsidP="00E576D5">
      <w:pPr>
        <w:pStyle w:val="Default"/>
        <w:rPr>
          <w:rFonts w:asciiTheme="majorHAnsi" w:hAnsiTheme="majorHAnsi"/>
          <w:sz w:val="22"/>
          <w:szCs w:val="22"/>
          <w:u w:val="single"/>
        </w:rPr>
      </w:pPr>
      <w:r w:rsidRPr="009C5011">
        <w:rPr>
          <w:rFonts w:asciiTheme="majorHAnsi" w:hAnsiTheme="majorHAnsi"/>
          <w:b/>
          <w:bCs/>
          <w:sz w:val="22"/>
          <w:szCs w:val="22"/>
          <w:u w:val="single"/>
        </w:rPr>
        <w:t xml:space="preserve">Кадровски капацитет </w:t>
      </w:r>
    </w:p>
    <w:p w:rsidR="00E576D5" w:rsidRPr="00140D37" w:rsidRDefault="00E576D5" w:rsidP="00BD09AA">
      <w:pPr>
        <w:pStyle w:val="Default"/>
        <w:jc w:val="both"/>
        <w:rPr>
          <w:rFonts w:asciiTheme="majorHAnsi" w:hAnsiTheme="majorHAnsi"/>
          <w:b/>
          <w:sz w:val="22"/>
          <w:szCs w:val="22"/>
          <w:lang w:val="sr-Cyrl-CS"/>
        </w:rPr>
      </w:pPr>
      <w:r w:rsidRPr="00140D37">
        <w:rPr>
          <w:rFonts w:asciiTheme="majorHAnsi" w:hAnsiTheme="majorHAnsi"/>
          <w:b/>
          <w:sz w:val="22"/>
          <w:szCs w:val="22"/>
        </w:rPr>
        <w:t>2) да има обезбеђене кадровске капацитете потребне за реализацију екску</w:t>
      </w:r>
      <w:r w:rsidR="00140D37" w:rsidRPr="00140D37">
        <w:rPr>
          <w:rFonts w:asciiTheme="majorHAnsi" w:hAnsiTheme="majorHAnsi"/>
          <w:b/>
          <w:sz w:val="22"/>
          <w:szCs w:val="22"/>
        </w:rPr>
        <w:t>рзије: да понуђач има у сталном радном односу  минимум 3 (три) запослена</w:t>
      </w:r>
      <w:r w:rsidRPr="00140D37">
        <w:rPr>
          <w:rFonts w:asciiTheme="majorHAnsi" w:hAnsiTheme="majorHAnsi"/>
          <w:b/>
          <w:sz w:val="22"/>
          <w:szCs w:val="22"/>
        </w:rPr>
        <w:t xml:space="preserve"> од којих </w:t>
      </w:r>
      <w:r w:rsidR="00140D37" w:rsidRPr="00140D37">
        <w:rPr>
          <w:rFonts w:asciiTheme="majorHAnsi" w:hAnsiTheme="majorHAnsi"/>
          <w:b/>
          <w:sz w:val="22"/>
          <w:szCs w:val="22"/>
        </w:rPr>
        <w:t>најмање 1 (једног)</w:t>
      </w:r>
      <w:r w:rsidRPr="00140D37">
        <w:rPr>
          <w:rFonts w:asciiTheme="majorHAnsi" w:hAnsiTheme="majorHAnsi"/>
          <w:b/>
          <w:sz w:val="22"/>
          <w:szCs w:val="22"/>
        </w:rPr>
        <w:t xml:space="preserve"> туристичког водича</w:t>
      </w:r>
      <w:r w:rsidR="00140D37" w:rsidRPr="00140D37">
        <w:rPr>
          <w:rFonts w:asciiTheme="majorHAnsi" w:hAnsiTheme="majorHAnsi"/>
          <w:b/>
          <w:sz w:val="22"/>
          <w:szCs w:val="22"/>
        </w:rPr>
        <w:t xml:space="preserve"> са лиценцом</w:t>
      </w:r>
      <w:r w:rsidRPr="00140D37">
        <w:rPr>
          <w:rFonts w:asciiTheme="majorHAnsi" w:hAnsiTheme="majorHAnsi"/>
          <w:b/>
          <w:sz w:val="22"/>
          <w:szCs w:val="22"/>
        </w:rPr>
        <w:t xml:space="preserve">. </w:t>
      </w:r>
    </w:p>
    <w:p w:rsidR="00E576D5" w:rsidRPr="009C5011" w:rsidRDefault="00E576D5" w:rsidP="00E576D5">
      <w:pPr>
        <w:pStyle w:val="Default"/>
        <w:rPr>
          <w:rFonts w:asciiTheme="majorHAnsi" w:hAnsiTheme="majorHAnsi"/>
          <w:sz w:val="22"/>
          <w:szCs w:val="22"/>
          <w:u w:val="single"/>
        </w:rPr>
      </w:pPr>
      <w:r w:rsidRPr="009C5011">
        <w:rPr>
          <w:rFonts w:asciiTheme="majorHAnsi" w:hAnsiTheme="majorHAnsi"/>
          <w:b/>
          <w:bCs/>
          <w:sz w:val="22"/>
          <w:szCs w:val="22"/>
          <w:u w:val="single"/>
        </w:rPr>
        <w:t xml:space="preserve">Технички капацитет </w:t>
      </w:r>
    </w:p>
    <w:p w:rsidR="00E576D5" w:rsidRPr="00140D37" w:rsidRDefault="00E576D5" w:rsidP="005358AD">
      <w:pPr>
        <w:pStyle w:val="Default"/>
        <w:jc w:val="both"/>
        <w:rPr>
          <w:rFonts w:asciiTheme="majorHAnsi" w:hAnsiTheme="majorHAnsi"/>
          <w:b/>
          <w:sz w:val="22"/>
          <w:szCs w:val="22"/>
        </w:rPr>
      </w:pPr>
      <w:r w:rsidRPr="00140D37">
        <w:rPr>
          <w:rFonts w:asciiTheme="majorHAnsi" w:hAnsiTheme="majorHAnsi"/>
          <w:b/>
          <w:sz w:val="22"/>
          <w:szCs w:val="22"/>
        </w:rPr>
        <w:t xml:space="preserve">3) да у моменту подношења понуде поседује (у својини, по основу закупа или уговора о пословно-техничкој сарадњи) регистроване аутобусе (најмање три) високе туристичке класе (клима,тв/видео) </w:t>
      </w:r>
      <w:r w:rsidR="00067F63" w:rsidRPr="00140D37">
        <w:rPr>
          <w:rFonts w:asciiTheme="majorHAnsi" w:hAnsiTheme="majorHAnsi"/>
          <w:b/>
          <w:sz w:val="22"/>
          <w:szCs w:val="22"/>
          <w:lang w:val="sr-Cyrl-CS"/>
        </w:rPr>
        <w:t xml:space="preserve">не </w:t>
      </w:r>
      <w:r w:rsidR="00067F63" w:rsidRPr="00140D37">
        <w:rPr>
          <w:rFonts w:asciiTheme="majorHAnsi" w:hAnsiTheme="majorHAnsi"/>
          <w:b/>
          <w:sz w:val="22"/>
          <w:szCs w:val="22"/>
        </w:rPr>
        <w:t>стар</w:t>
      </w:r>
      <w:r w:rsidR="00067F63" w:rsidRPr="00140D37">
        <w:rPr>
          <w:rFonts w:asciiTheme="majorHAnsi" w:hAnsiTheme="majorHAnsi"/>
          <w:b/>
          <w:sz w:val="22"/>
          <w:szCs w:val="22"/>
          <w:lang w:val="sr-Cyrl-CS"/>
        </w:rPr>
        <w:t>ијим од</w:t>
      </w:r>
      <w:r w:rsidRPr="00140D37">
        <w:rPr>
          <w:rFonts w:asciiTheme="majorHAnsi" w:hAnsiTheme="majorHAnsi"/>
          <w:b/>
          <w:sz w:val="22"/>
          <w:szCs w:val="22"/>
        </w:rPr>
        <w:t xml:space="preserve"> </w:t>
      </w:r>
      <w:r w:rsidR="00067F63" w:rsidRPr="00140D37">
        <w:rPr>
          <w:rFonts w:asciiTheme="majorHAnsi" w:hAnsiTheme="majorHAnsi"/>
          <w:b/>
          <w:sz w:val="22"/>
          <w:szCs w:val="22"/>
          <w:lang w:val="sr-Cyrl-CS"/>
        </w:rPr>
        <w:t>10</w:t>
      </w:r>
      <w:r w:rsidRPr="00140D37">
        <w:rPr>
          <w:rFonts w:asciiTheme="majorHAnsi" w:hAnsiTheme="majorHAnsi"/>
          <w:b/>
          <w:sz w:val="22"/>
          <w:szCs w:val="22"/>
        </w:rPr>
        <w:t xml:space="preserve"> година. </w:t>
      </w:r>
    </w:p>
    <w:p w:rsidR="00A4279A" w:rsidRPr="009C5011" w:rsidRDefault="00A4279A" w:rsidP="005358AD">
      <w:pPr>
        <w:pStyle w:val="Default"/>
        <w:jc w:val="both"/>
        <w:rPr>
          <w:rFonts w:asciiTheme="majorHAnsi" w:hAnsiTheme="majorHAnsi"/>
          <w:sz w:val="22"/>
          <w:szCs w:val="22"/>
        </w:rPr>
      </w:pPr>
    </w:p>
    <w:p w:rsidR="005358AD" w:rsidRPr="009C5011" w:rsidRDefault="00E576D5" w:rsidP="005358AD">
      <w:pPr>
        <w:pStyle w:val="Default"/>
        <w:jc w:val="both"/>
        <w:rPr>
          <w:rFonts w:asciiTheme="majorHAnsi" w:hAnsiTheme="majorHAnsi"/>
          <w:sz w:val="22"/>
          <w:szCs w:val="22"/>
        </w:rPr>
      </w:pPr>
      <w:r w:rsidRPr="00140D37">
        <w:rPr>
          <w:rFonts w:asciiTheme="majorHAnsi" w:hAnsiTheme="majorHAnsi"/>
          <w:b/>
          <w:sz w:val="22"/>
          <w:szCs w:val="22"/>
        </w:rPr>
        <w:t>4) да у моменту подношења понуде има Програм путовања, као и Опште услове путовања у складу са Законом о туризму</w:t>
      </w:r>
      <w:r w:rsidR="005358AD" w:rsidRPr="009C5011">
        <w:rPr>
          <w:rFonts w:asciiTheme="majorHAnsi" w:hAnsiTheme="majorHAnsi"/>
          <w:sz w:val="22"/>
          <w:szCs w:val="22"/>
        </w:rPr>
        <w:t>.</w:t>
      </w:r>
    </w:p>
    <w:p w:rsidR="00A4279A" w:rsidRPr="009C5011" w:rsidRDefault="00A4279A" w:rsidP="005358AD">
      <w:pPr>
        <w:pStyle w:val="Default"/>
        <w:jc w:val="both"/>
        <w:rPr>
          <w:rFonts w:asciiTheme="majorHAnsi" w:hAnsiTheme="majorHAnsi"/>
          <w:sz w:val="22"/>
          <w:szCs w:val="22"/>
        </w:rPr>
      </w:pPr>
    </w:p>
    <w:p w:rsidR="00E576D5" w:rsidRPr="009C5011" w:rsidRDefault="005358AD" w:rsidP="005358AD">
      <w:pPr>
        <w:pStyle w:val="Default"/>
        <w:jc w:val="both"/>
        <w:rPr>
          <w:rFonts w:asciiTheme="majorHAnsi" w:hAnsiTheme="majorHAnsi"/>
          <w:sz w:val="22"/>
          <w:szCs w:val="22"/>
        </w:rPr>
      </w:pPr>
      <w:r w:rsidRPr="009C5011">
        <w:rPr>
          <w:rFonts w:asciiTheme="majorHAnsi" w:hAnsiTheme="majorHAnsi"/>
          <w:sz w:val="22"/>
          <w:szCs w:val="22"/>
        </w:rPr>
        <w:t>5) да у моменту достављања понуде над понуђачем није покренут поступак стечаја или ликвидације, односно предходни стечајни поступак.</w:t>
      </w:r>
      <w:r w:rsidR="00E576D5" w:rsidRPr="009C5011">
        <w:rPr>
          <w:rFonts w:asciiTheme="majorHAnsi" w:hAnsiTheme="majorHAnsi"/>
          <w:sz w:val="22"/>
          <w:szCs w:val="22"/>
        </w:rPr>
        <w:t xml:space="preserve"> </w:t>
      </w:r>
    </w:p>
    <w:p w:rsidR="00A4279A" w:rsidRPr="00264E09" w:rsidRDefault="00A4279A" w:rsidP="005358AD">
      <w:pPr>
        <w:pStyle w:val="Default"/>
        <w:jc w:val="both"/>
        <w:rPr>
          <w:rFonts w:asciiTheme="majorHAnsi" w:hAnsiTheme="majorHAnsi"/>
          <w:b/>
          <w:sz w:val="22"/>
          <w:szCs w:val="22"/>
        </w:rPr>
      </w:pPr>
    </w:p>
    <w:p w:rsidR="005358AD" w:rsidRPr="00264E09" w:rsidRDefault="005358AD" w:rsidP="005358AD">
      <w:pPr>
        <w:pStyle w:val="Default"/>
        <w:jc w:val="both"/>
        <w:rPr>
          <w:rFonts w:asciiTheme="majorHAnsi" w:hAnsiTheme="majorHAnsi"/>
          <w:b/>
          <w:sz w:val="22"/>
          <w:szCs w:val="22"/>
        </w:rPr>
      </w:pPr>
      <w:r w:rsidRPr="00264E09">
        <w:rPr>
          <w:rFonts w:asciiTheme="majorHAnsi" w:hAnsiTheme="majorHAnsi"/>
          <w:b/>
          <w:sz w:val="22"/>
          <w:szCs w:val="22"/>
        </w:rPr>
        <w:t>6) да у предходне три године од дана отварања понуда понуђач није био у поступку принудне наплате Народне банке Србије односно да рачун понуђача није био у блокади.</w:t>
      </w:r>
    </w:p>
    <w:p w:rsidR="00A4279A" w:rsidRPr="009C5011" w:rsidRDefault="00A4279A" w:rsidP="005358AD">
      <w:pPr>
        <w:pStyle w:val="Default"/>
        <w:jc w:val="both"/>
        <w:rPr>
          <w:rFonts w:asciiTheme="majorHAnsi" w:hAnsiTheme="majorHAnsi"/>
          <w:sz w:val="22"/>
          <w:szCs w:val="22"/>
        </w:rPr>
      </w:pPr>
    </w:p>
    <w:p w:rsidR="00603C2E" w:rsidRPr="009C5011" w:rsidRDefault="00603C2E" w:rsidP="005358AD">
      <w:pPr>
        <w:pStyle w:val="Default"/>
        <w:jc w:val="both"/>
        <w:rPr>
          <w:rFonts w:asciiTheme="majorHAnsi" w:hAnsiTheme="majorHAnsi"/>
          <w:sz w:val="22"/>
          <w:szCs w:val="22"/>
        </w:rPr>
      </w:pPr>
      <w:r w:rsidRPr="009C5011">
        <w:rPr>
          <w:rFonts w:asciiTheme="majorHAnsi" w:hAnsiTheme="majorHAnsi"/>
          <w:sz w:val="22"/>
          <w:szCs w:val="22"/>
        </w:rPr>
        <w:t>7</w:t>
      </w:r>
      <w:r w:rsidRPr="00140D37">
        <w:rPr>
          <w:rFonts w:asciiTheme="majorHAnsi" w:hAnsiTheme="majorHAnsi"/>
          <w:b/>
          <w:sz w:val="22"/>
          <w:szCs w:val="22"/>
        </w:rPr>
        <w:t xml:space="preserve">) да </w:t>
      </w:r>
      <w:r w:rsidR="0046338E" w:rsidRPr="00140D37">
        <w:rPr>
          <w:rFonts w:asciiTheme="majorHAnsi" w:hAnsiTheme="majorHAnsi"/>
          <w:b/>
          <w:sz w:val="22"/>
          <w:szCs w:val="22"/>
        </w:rPr>
        <w:t xml:space="preserve">у моменту подношења понуде има </w:t>
      </w:r>
      <w:r w:rsidRPr="00140D37">
        <w:rPr>
          <w:rFonts w:asciiTheme="majorHAnsi" w:hAnsiTheme="majorHAnsi"/>
          <w:b/>
          <w:sz w:val="22"/>
          <w:szCs w:val="22"/>
        </w:rPr>
        <w:t xml:space="preserve">предрезервацију </w:t>
      </w:r>
      <w:r w:rsidR="0046338E" w:rsidRPr="00140D37">
        <w:rPr>
          <w:rFonts w:asciiTheme="majorHAnsi" w:hAnsiTheme="majorHAnsi"/>
          <w:b/>
          <w:sz w:val="22"/>
          <w:szCs w:val="22"/>
        </w:rPr>
        <w:t xml:space="preserve">објекта за смештај  за дводневну екскурзију </w:t>
      </w:r>
      <w:r w:rsidR="00410359" w:rsidRPr="00140D37">
        <w:rPr>
          <w:rFonts w:asciiTheme="majorHAnsi" w:hAnsiTheme="majorHAnsi"/>
          <w:b/>
          <w:sz w:val="22"/>
          <w:szCs w:val="22"/>
        </w:rPr>
        <w:t xml:space="preserve"> и наставу</w:t>
      </w:r>
      <w:r w:rsidR="00A4279A" w:rsidRPr="00140D37">
        <w:rPr>
          <w:rFonts w:asciiTheme="majorHAnsi" w:hAnsiTheme="majorHAnsi"/>
          <w:b/>
          <w:sz w:val="22"/>
          <w:szCs w:val="22"/>
        </w:rPr>
        <w:t xml:space="preserve"> у природи</w:t>
      </w:r>
      <w:r w:rsidRPr="00140D37">
        <w:rPr>
          <w:rFonts w:asciiTheme="majorHAnsi" w:hAnsiTheme="majorHAnsi"/>
          <w:b/>
          <w:sz w:val="22"/>
          <w:szCs w:val="22"/>
        </w:rPr>
        <w:t>.</w:t>
      </w:r>
    </w:p>
    <w:p w:rsidR="00122168" w:rsidRPr="009C5011" w:rsidRDefault="00122168" w:rsidP="00122168">
      <w:pPr>
        <w:suppressAutoHyphens/>
        <w:autoSpaceDE w:val="0"/>
        <w:spacing w:after="0" w:line="240" w:lineRule="auto"/>
        <w:jc w:val="both"/>
        <w:rPr>
          <w:rFonts w:asciiTheme="majorHAnsi" w:hAnsiTheme="majorHAnsi" w:cs="Arial"/>
          <w:color w:val="000000"/>
          <w:lang w:val="sr-Cyrl-CS" w:eastAsia="zh-CN"/>
        </w:rPr>
      </w:pPr>
    </w:p>
    <w:p w:rsidR="00E576D5" w:rsidRPr="009C5011" w:rsidRDefault="00E576D5" w:rsidP="00AB79C9">
      <w:pPr>
        <w:pStyle w:val="Default"/>
        <w:jc w:val="both"/>
        <w:rPr>
          <w:rFonts w:asciiTheme="majorHAnsi" w:hAnsiTheme="majorHAnsi"/>
          <w:sz w:val="22"/>
          <w:szCs w:val="22"/>
        </w:rPr>
      </w:pPr>
      <w:r w:rsidRPr="009C5011">
        <w:rPr>
          <w:rFonts w:asciiTheme="majorHAnsi" w:hAnsiTheme="majorHAnsi"/>
          <w:sz w:val="22"/>
          <w:szCs w:val="22"/>
        </w:rPr>
        <w:t>1.3. Уколико понуђач подноси понуду са подизвођачем, у складу са чл. 80. Закона, подизвођач мора да испуњава обавезне усл</w:t>
      </w:r>
      <w:r w:rsidR="002B6855">
        <w:rPr>
          <w:rFonts w:asciiTheme="majorHAnsi" w:hAnsiTheme="majorHAnsi"/>
          <w:sz w:val="22"/>
          <w:szCs w:val="22"/>
        </w:rPr>
        <w:t>ове из чл. 75. ст. 1.тач. 1) до 4)</w:t>
      </w:r>
      <w:r w:rsidRPr="009C5011">
        <w:rPr>
          <w:rFonts w:asciiTheme="majorHAnsi" w:hAnsiTheme="majorHAnsi"/>
          <w:sz w:val="22"/>
          <w:szCs w:val="22"/>
        </w:rPr>
        <w:t xml:space="preserve"> Закона и</w:t>
      </w:r>
      <w:r w:rsidR="002B6855">
        <w:rPr>
          <w:rFonts w:asciiTheme="majorHAnsi" w:hAnsiTheme="majorHAnsi"/>
          <w:sz w:val="22"/>
          <w:szCs w:val="22"/>
        </w:rPr>
        <w:t xml:space="preserve"> услов из чл. 75. ст. 1. тачка 5)</w:t>
      </w:r>
      <w:r w:rsidRPr="009C5011">
        <w:rPr>
          <w:rFonts w:asciiTheme="majorHAnsi" w:hAnsiTheme="majorHAnsi"/>
          <w:sz w:val="22"/>
          <w:szCs w:val="22"/>
        </w:rPr>
        <w:t xml:space="preserve"> Закона за део набавке који ће понуђач извршити преко подизвођача, </w:t>
      </w:r>
    </w:p>
    <w:p w:rsidR="00E576D5" w:rsidRPr="009C5011" w:rsidRDefault="00E576D5" w:rsidP="00AB79C9">
      <w:pPr>
        <w:pStyle w:val="Default"/>
        <w:jc w:val="both"/>
        <w:rPr>
          <w:rFonts w:asciiTheme="majorHAnsi" w:hAnsiTheme="majorHAnsi"/>
          <w:sz w:val="22"/>
          <w:szCs w:val="22"/>
        </w:rPr>
      </w:pPr>
      <w:r w:rsidRPr="009C5011">
        <w:rPr>
          <w:rFonts w:asciiTheme="majorHAnsi" w:hAnsiTheme="majorHAnsi"/>
          <w:sz w:val="22"/>
          <w:szCs w:val="22"/>
        </w:rPr>
        <w:t xml:space="preserve">1.4. Уколико понуду подноси група понуђача,сваки понуђач из групе понуђача, мора да испуни обавезне </w:t>
      </w:r>
      <w:r w:rsidR="00014DBE">
        <w:rPr>
          <w:rFonts w:asciiTheme="majorHAnsi" w:hAnsiTheme="majorHAnsi"/>
          <w:sz w:val="22"/>
          <w:szCs w:val="22"/>
        </w:rPr>
        <w:t>услове из чл. 75. ст. 1. тач. 1) до 4)</w:t>
      </w:r>
      <w:r w:rsidRPr="009C5011">
        <w:rPr>
          <w:rFonts w:asciiTheme="majorHAnsi" w:hAnsiTheme="majorHAnsi"/>
          <w:sz w:val="22"/>
          <w:szCs w:val="22"/>
        </w:rPr>
        <w:t xml:space="preserve"> Закона, а додатне услове испуњавају заједно. </w:t>
      </w:r>
    </w:p>
    <w:p w:rsidR="00E576D5" w:rsidRPr="009C5011" w:rsidRDefault="00E576D5" w:rsidP="00E576D5">
      <w:pPr>
        <w:suppressAutoHyphens/>
        <w:autoSpaceDE w:val="0"/>
        <w:spacing w:after="0" w:line="240" w:lineRule="auto"/>
        <w:jc w:val="both"/>
        <w:rPr>
          <w:rFonts w:asciiTheme="majorHAnsi" w:hAnsiTheme="majorHAnsi"/>
          <w:lang w:val="sr-Cyrl-CS"/>
        </w:rPr>
      </w:pPr>
    </w:p>
    <w:p w:rsidR="00E576D5" w:rsidRPr="009C5011" w:rsidRDefault="00DD2C73" w:rsidP="00E576D5">
      <w:pPr>
        <w:suppressAutoHyphens/>
        <w:autoSpaceDE w:val="0"/>
        <w:spacing w:after="0" w:line="240" w:lineRule="auto"/>
        <w:jc w:val="both"/>
        <w:rPr>
          <w:rFonts w:asciiTheme="majorHAnsi" w:hAnsiTheme="majorHAnsi" w:cs="Arial"/>
          <w:lang w:val="sr-Cyrl-CS"/>
        </w:rPr>
      </w:pPr>
      <w:r>
        <w:rPr>
          <w:rFonts w:asciiTheme="majorHAnsi" w:hAnsiTheme="majorHAnsi" w:cs="Arial"/>
        </w:rPr>
        <w:t>Услов из чл. 75. ст. 1. тач.5)</w:t>
      </w:r>
      <w:r w:rsidR="00E576D5" w:rsidRPr="009C5011">
        <w:rPr>
          <w:rFonts w:asciiTheme="majorHAnsi" w:hAnsiTheme="majorHAnsi" w:cs="Arial"/>
        </w:rPr>
        <w:t xml:space="preserve"> Закона,</w:t>
      </w:r>
      <w:r>
        <w:rPr>
          <w:rFonts w:asciiTheme="majorHAnsi" w:hAnsiTheme="majorHAnsi" w:cs="Arial"/>
        </w:rPr>
        <w:t xml:space="preserve"> </w:t>
      </w:r>
      <w:r w:rsidR="00E576D5" w:rsidRPr="009C5011">
        <w:rPr>
          <w:rFonts w:asciiTheme="majorHAnsi" w:hAnsiTheme="majorHAnsi" w:cs="Arial"/>
        </w:rPr>
        <w:t>дужан је да испуни понуђач из групе понуђача којем је поверено извршење дела набавке за који је неопходна испуњеност тог услова.</w:t>
      </w:r>
    </w:p>
    <w:p w:rsidR="00E576D5" w:rsidRPr="009C5011" w:rsidRDefault="00E576D5" w:rsidP="00E576D5">
      <w:pPr>
        <w:suppressAutoHyphens/>
        <w:autoSpaceDE w:val="0"/>
        <w:spacing w:after="0" w:line="240" w:lineRule="auto"/>
        <w:jc w:val="both"/>
        <w:rPr>
          <w:rFonts w:asciiTheme="majorHAnsi" w:hAnsiTheme="majorHAnsi" w:cs="Arial"/>
          <w:lang w:val="sr-Cyrl-CS"/>
        </w:rPr>
      </w:pPr>
    </w:p>
    <w:p w:rsidR="00E576D5" w:rsidRPr="009C5011" w:rsidRDefault="00E576D5" w:rsidP="00AB79C9">
      <w:pPr>
        <w:pStyle w:val="Default"/>
        <w:jc w:val="center"/>
        <w:rPr>
          <w:rFonts w:asciiTheme="majorHAnsi" w:hAnsiTheme="majorHAnsi"/>
          <w:b/>
          <w:bCs/>
          <w:sz w:val="22"/>
          <w:szCs w:val="22"/>
          <w:u w:val="single"/>
          <w:lang w:val="sr-Cyrl-CS"/>
        </w:rPr>
      </w:pPr>
      <w:r w:rsidRPr="009C5011">
        <w:rPr>
          <w:rFonts w:asciiTheme="majorHAnsi" w:hAnsiTheme="majorHAnsi"/>
          <w:b/>
          <w:bCs/>
          <w:sz w:val="22"/>
          <w:szCs w:val="22"/>
          <w:u w:val="single"/>
        </w:rPr>
        <w:t>ДОКАЗИВАЊЕ ИСПУЊЕНОСТИ ДОДАТНИХ УСЛОВА</w:t>
      </w:r>
    </w:p>
    <w:p w:rsidR="00AB79C9" w:rsidRPr="009C5011" w:rsidRDefault="00AB79C9" w:rsidP="00AB79C9">
      <w:pPr>
        <w:pStyle w:val="Default"/>
        <w:jc w:val="center"/>
        <w:rPr>
          <w:rFonts w:asciiTheme="majorHAnsi" w:hAnsiTheme="majorHAnsi"/>
          <w:sz w:val="22"/>
          <w:szCs w:val="22"/>
          <w:u w:val="single"/>
          <w:lang w:val="sr-Cyrl-CS"/>
        </w:rPr>
      </w:pPr>
    </w:p>
    <w:p w:rsidR="00E576D5" w:rsidRPr="009C5011" w:rsidRDefault="00E576D5" w:rsidP="00E576D5">
      <w:pPr>
        <w:pStyle w:val="Default"/>
        <w:rPr>
          <w:rFonts w:asciiTheme="majorHAnsi" w:hAnsiTheme="majorHAnsi"/>
          <w:sz w:val="22"/>
          <w:szCs w:val="22"/>
        </w:rPr>
      </w:pPr>
      <w:r w:rsidRPr="009C5011">
        <w:rPr>
          <w:rFonts w:asciiTheme="majorHAnsi" w:hAnsiTheme="majorHAnsi"/>
          <w:sz w:val="22"/>
          <w:szCs w:val="22"/>
        </w:rPr>
        <w:t xml:space="preserve">Додатне услове понуђач доказује достављањем следећих доказа: </w:t>
      </w:r>
    </w:p>
    <w:p w:rsidR="00E576D5" w:rsidRPr="009C5011" w:rsidRDefault="00E576D5" w:rsidP="00AB79C9">
      <w:pPr>
        <w:pStyle w:val="Default"/>
        <w:spacing w:after="17"/>
        <w:ind w:firstLine="720"/>
        <w:rPr>
          <w:rFonts w:asciiTheme="majorHAnsi" w:hAnsiTheme="majorHAnsi"/>
          <w:sz w:val="22"/>
          <w:szCs w:val="22"/>
        </w:rPr>
      </w:pPr>
      <w:r w:rsidRPr="00D22FDB">
        <w:rPr>
          <w:rFonts w:asciiTheme="majorHAnsi" w:hAnsiTheme="majorHAnsi"/>
          <w:b/>
          <w:sz w:val="22"/>
          <w:szCs w:val="22"/>
        </w:rPr>
        <w:t>1)</w:t>
      </w:r>
      <w:r w:rsidRPr="009C5011">
        <w:rPr>
          <w:rFonts w:asciiTheme="majorHAnsi" w:hAnsiTheme="majorHAnsi"/>
          <w:sz w:val="22"/>
          <w:szCs w:val="22"/>
        </w:rPr>
        <w:t xml:space="preserve"> </w:t>
      </w:r>
      <w:r w:rsidRPr="009C5011">
        <w:rPr>
          <w:rFonts w:asciiTheme="majorHAnsi" w:hAnsiTheme="majorHAnsi"/>
          <w:sz w:val="22"/>
          <w:szCs w:val="22"/>
          <w:u w:val="single"/>
        </w:rPr>
        <w:t>Доказ понуђачевог пословног капацитета</w:t>
      </w:r>
      <w:r w:rsidR="00530BCB" w:rsidRPr="009C5011">
        <w:rPr>
          <w:rFonts w:asciiTheme="majorHAnsi" w:hAnsiTheme="majorHAnsi"/>
          <w:sz w:val="22"/>
          <w:szCs w:val="22"/>
        </w:rPr>
        <w:t>:</w:t>
      </w:r>
    </w:p>
    <w:p w:rsidR="00E576D5" w:rsidRPr="009C5011" w:rsidRDefault="00E576D5" w:rsidP="00AB79C9">
      <w:pPr>
        <w:pStyle w:val="Default"/>
        <w:spacing w:after="17"/>
        <w:ind w:left="1440" w:hanging="720"/>
        <w:jc w:val="both"/>
        <w:rPr>
          <w:rFonts w:asciiTheme="majorHAnsi" w:hAnsiTheme="majorHAnsi"/>
          <w:sz w:val="22"/>
          <w:szCs w:val="22"/>
        </w:rPr>
      </w:pPr>
      <w:r w:rsidRPr="009C5011">
        <w:rPr>
          <w:rFonts w:asciiTheme="majorHAnsi" w:hAnsiTheme="majorHAnsi"/>
          <w:sz w:val="22"/>
          <w:szCs w:val="22"/>
        </w:rPr>
        <w:t xml:space="preserve">- </w:t>
      </w:r>
      <w:r w:rsidR="00AB79C9" w:rsidRPr="009C5011">
        <w:rPr>
          <w:rFonts w:asciiTheme="majorHAnsi" w:hAnsiTheme="majorHAnsi"/>
          <w:sz w:val="22"/>
          <w:szCs w:val="22"/>
          <w:lang w:val="sr-Cyrl-CS"/>
        </w:rPr>
        <w:tab/>
      </w:r>
      <w:r w:rsidRPr="009C5011">
        <w:rPr>
          <w:rFonts w:asciiTheme="majorHAnsi" w:hAnsiTheme="majorHAnsi"/>
          <w:sz w:val="22"/>
          <w:szCs w:val="22"/>
        </w:rPr>
        <w:t xml:space="preserve">списак најважнијих изведених услуга из области предметне јавне набавке реализоване у претходне три године у виду Потврда издатих или потписаних од стране наручиоца (основне, средње школе) са износима и датумима-РЕФЕРЕНТНА </w:t>
      </w:r>
      <w:r w:rsidR="00A4279A" w:rsidRPr="009C5011">
        <w:rPr>
          <w:rFonts w:asciiTheme="majorHAnsi" w:hAnsiTheme="majorHAnsi"/>
          <w:sz w:val="22"/>
          <w:szCs w:val="22"/>
        </w:rPr>
        <w:t xml:space="preserve"> </w:t>
      </w:r>
      <w:r w:rsidRPr="009C5011">
        <w:rPr>
          <w:rFonts w:asciiTheme="majorHAnsi" w:hAnsiTheme="majorHAnsi"/>
          <w:sz w:val="22"/>
          <w:szCs w:val="22"/>
        </w:rPr>
        <w:t xml:space="preserve">ЛИСТА. </w:t>
      </w:r>
    </w:p>
    <w:p w:rsidR="00E576D5" w:rsidRPr="009C5011" w:rsidRDefault="00E576D5" w:rsidP="00AB79C9">
      <w:pPr>
        <w:pStyle w:val="Default"/>
        <w:ind w:firstLine="720"/>
        <w:rPr>
          <w:rFonts w:asciiTheme="majorHAnsi" w:hAnsiTheme="majorHAnsi"/>
          <w:sz w:val="22"/>
          <w:szCs w:val="22"/>
          <w:lang w:val="sr-Cyrl-CS"/>
        </w:rPr>
      </w:pPr>
      <w:r w:rsidRPr="00D22FDB">
        <w:rPr>
          <w:rFonts w:asciiTheme="majorHAnsi" w:hAnsiTheme="majorHAnsi"/>
          <w:b/>
          <w:sz w:val="22"/>
          <w:szCs w:val="22"/>
        </w:rPr>
        <w:t>2)</w:t>
      </w:r>
      <w:r w:rsidRPr="009C5011">
        <w:rPr>
          <w:rFonts w:asciiTheme="majorHAnsi" w:hAnsiTheme="majorHAnsi"/>
          <w:sz w:val="22"/>
          <w:szCs w:val="22"/>
        </w:rPr>
        <w:t xml:space="preserve"> </w:t>
      </w:r>
      <w:r w:rsidRPr="009C5011">
        <w:rPr>
          <w:rFonts w:asciiTheme="majorHAnsi" w:hAnsiTheme="majorHAnsi"/>
          <w:sz w:val="22"/>
          <w:szCs w:val="22"/>
          <w:u w:val="single"/>
        </w:rPr>
        <w:t>Доказ понуђачевог кадровског капацитета:</w:t>
      </w:r>
      <w:r w:rsidRPr="009C5011">
        <w:rPr>
          <w:rFonts w:asciiTheme="majorHAnsi" w:hAnsiTheme="majorHAnsi"/>
          <w:sz w:val="22"/>
          <w:szCs w:val="22"/>
        </w:rPr>
        <w:t xml:space="preserve"> </w:t>
      </w:r>
    </w:p>
    <w:p w:rsidR="00E576D5" w:rsidRPr="001C29CF" w:rsidRDefault="00E576D5" w:rsidP="001C29CF">
      <w:pPr>
        <w:pStyle w:val="Default"/>
        <w:ind w:left="1440" w:hanging="720"/>
        <w:jc w:val="both"/>
        <w:rPr>
          <w:rFonts w:asciiTheme="majorHAnsi" w:hAnsiTheme="majorHAnsi"/>
          <w:sz w:val="22"/>
          <w:szCs w:val="22"/>
        </w:rPr>
      </w:pPr>
      <w:r w:rsidRPr="009C5011">
        <w:rPr>
          <w:rFonts w:asciiTheme="majorHAnsi" w:hAnsiTheme="majorHAnsi"/>
          <w:sz w:val="22"/>
          <w:szCs w:val="22"/>
        </w:rPr>
        <w:lastRenderedPageBreak/>
        <w:t xml:space="preserve">- </w:t>
      </w:r>
      <w:r w:rsidR="000874ED" w:rsidRPr="009C5011">
        <w:rPr>
          <w:rFonts w:asciiTheme="majorHAnsi" w:hAnsiTheme="majorHAnsi"/>
          <w:sz w:val="22"/>
          <w:szCs w:val="22"/>
          <w:lang w:val="sr-Cyrl-CS"/>
        </w:rPr>
        <w:tab/>
      </w:r>
      <w:r w:rsidR="000874ED" w:rsidRPr="009C5011">
        <w:rPr>
          <w:rFonts w:asciiTheme="majorHAnsi" w:hAnsiTheme="majorHAnsi"/>
          <w:sz w:val="22"/>
          <w:szCs w:val="22"/>
        </w:rPr>
        <w:t>ф</w:t>
      </w:r>
      <w:r w:rsidRPr="009C5011">
        <w:rPr>
          <w:rFonts w:asciiTheme="majorHAnsi" w:hAnsiTheme="majorHAnsi"/>
          <w:sz w:val="22"/>
          <w:szCs w:val="22"/>
        </w:rPr>
        <w:t xml:space="preserve">отокопија </w:t>
      </w:r>
      <w:r w:rsidR="00806BE9" w:rsidRPr="009C5011">
        <w:rPr>
          <w:rFonts w:asciiTheme="majorHAnsi" w:hAnsiTheme="majorHAnsi"/>
          <w:sz w:val="22"/>
          <w:szCs w:val="22"/>
        </w:rPr>
        <w:t>уговора</w:t>
      </w:r>
      <w:r w:rsidR="000874ED" w:rsidRPr="009C5011">
        <w:rPr>
          <w:rFonts w:asciiTheme="majorHAnsi" w:hAnsiTheme="majorHAnsi"/>
          <w:sz w:val="22"/>
          <w:szCs w:val="22"/>
        </w:rPr>
        <w:t xml:space="preserve"> о раду и фотокопију МА обрасца за минимум </w:t>
      </w:r>
      <w:r w:rsidR="001C29CF">
        <w:rPr>
          <w:rFonts w:asciiTheme="majorHAnsi" w:hAnsiTheme="majorHAnsi"/>
          <w:sz w:val="22"/>
          <w:szCs w:val="22"/>
        </w:rPr>
        <w:t>3 (</w:t>
      </w:r>
      <w:r w:rsidR="000874ED" w:rsidRPr="009C5011">
        <w:rPr>
          <w:rFonts w:asciiTheme="majorHAnsi" w:hAnsiTheme="majorHAnsi"/>
          <w:sz w:val="22"/>
          <w:szCs w:val="22"/>
        </w:rPr>
        <w:t>т</w:t>
      </w:r>
      <w:r w:rsidR="001C29CF">
        <w:rPr>
          <w:rFonts w:asciiTheme="majorHAnsi" w:hAnsiTheme="majorHAnsi"/>
          <w:sz w:val="22"/>
          <w:szCs w:val="22"/>
        </w:rPr>
        <w:t>ри) запослена</w:t>
      </w:r>
      <w:r w:rsidR="000874ED" w:rsidRPr="009C5011">
        <w:rPr>
          <w:rFonts w:asciiTheme="majorHAnsi" w:hAnsiTheme="majorHAnsi"/>
          <w:sz w:val="22"/>
          <w:szCs w:val="22"/>
        </w:rPr>
        <w:t xml:space="preserve">, од којих </w:t>
      </w:r>
      <w:r w:rsidR="001C29CF">
        <w:rPr>
          <w:rFonts w:asciiTheme="majorHAnsi" w:hAnsiTheme="majorHAnsi"/>
          <w:sz w:val="22"/>
          <w:szCs w:val="22"/>
        </w:rPr>
        <w:t xml:space="preserve">најмање 1 (једног) </w:t>
      </w:r>
      <w:r w:rsidR="000874ED" w:rsidRPr="009C5011">
        <w:rPr>
          <w:rFonts w:asciiTheme="majorHAnsi" w:hAnsiTheme="majorHAnsi"/>
          <w:sz w:val="22"/>
          <w:szCs w:val="22"/>
        </w:rPr>
        <w:t>туристичког водича</w:t>
      </w:r>
      <w:r w:rsidR="001C29CF">
        <w:rPr>
          <w:rFonts w:asciiTheme="majorHAnsi" w:hAnsiTheme="majorHAnsi"/>
          <w:sz w:val="22"/>
          <w:szCs w:val="22"/>
        </w:rPr>
        <w:t xml:space="preserve"> са лиценцом.</w:t>
      </w:r>
    </w:p>
    <w:p w:rsidR="00E576D5" w:rsidRPr="009C5011" w:rsidRDefault="00E576D5" w:rsidP="00AB79C9">
      <w:pPr>
        <w:pStyle w:val="Default"/>
        <w:ind w:firstLine="720"/>
        <w:rPr>
          <w:rFonts w:asciiTheme="majorHAnsi" w:hAnsiTheme="majorHAnsi"/>
          <w:sz w:val="22"/>
          <w:szCs w:val="22"/>
        </w:rPr>
      </w:pPr>
      <w:r w:rsidRPr="00D22FDB">
        <w:rPr>
          <w:rFonts w:asciiTheme="majorHAnsi" w:hAnsiTheme="majorHAnsi"/>
          <w:b/>
          <w:sz w:val="22"/>
          <w:szCs w:val="22"/>
        </w:rPr>
        <w:t>3)</w:t>
      </w:r>
      <w:r w:rsidRPr="009C5011">
        <w:rPr>
          <w:rFonts w:asciiTheme="majorHAnsi" w:hAnsiTheme="majorHAnsi"/>
          <w:sz w:val="22"/>
          <w:szCs w:val="22"/>
        </w:rPr>
        <w:t xml:space="preserve"> </w:t>
      </w:r>
      <w:r w:rsidRPr="009C5011">
        <w:rPr>
          <w:rFonts w:asciiTheme="majorHAnsi" w:hAnsiTheme="majorHAnsi"/>
          <w:sz w:val="22"/>
          <w:szCs w:val="22"/>
          <w:u w:val="single"/>
        </w:rPr>
        <w:t>Доказ понуђачевог техничког капацитета:</w:t>
      </w:r>
      <w:r w:rsidRPr="009C5011">
        <w:rPr>
          <w:rFonts w:asciiTheme="majorHAnsi" w:hAnsiTheme="majorHAnsi"/>
          <w:sz w:val="22"/>
          <w:szCs w:val="22"/>
        </w:rPr>
        <w:t xml:space="preserve"> </w:t>
      </w:r>
    </w:p>
    <w:p w:rsidR="00E576D5" w:rsidRPr="009C5011" w:rsidRDefault="00E576D5" w:rsidP="00530BCB">
      <w:pPr>
        <w:pStyle w:val="Default"/>
        <w:ind w:left="1440" w:hanging="720"/>
        <w:jc w:val="both"/>
        <w:rPr>
          <w:rFonts w:asciiTheme="majorHAnsi" w:hAnsiTheme="majorHAnsi"/>
          <w:sz w:val="22"/>
          <w:szCs w:val="22"/>
        </w:rPr>
      </w:pPr>
      <w:r w:rsidRPr="009C5011">
        <w:rPr>
          <w:rFonts w:asciiTheme="majorHAnsi" w:hAnsiTheme="majorHAnsi"/>
          <w:sz w:val="22"/>
          <w:szCs w:val="22"/>
        </w:rPr>
        <w:t>-</w:t>
      </w:r>
      <w:r w:rsidR="00530BCB" w:rsidRPr="009C5011">
        <w:rPr>
          <w:rFonts w:asciiTheme="majorHAnsi" w:hAnsiTheme="majorHAnsi"/>
          <w:sz w:val="22"/>
          <w:szCs w:val="22"/>
        </w:rPr>
        <w:tab/>
      </w:r>
      <w:r w:rsidR="004B7E81" w:rsidRPr="004B7E81">
        <w:rPr>
          <w:rFonts w:asciiTheme="majorHAnsi" w:hAnsiTheme="majorHAnsi"/>
          <w:b/>
          <w:sz w:val="22"/>
          <w:szCs w:val="22"/>
        </w:rPr>
        <w:t>Фотокопија</w:t>
      </w:r>
      <w:r w:rsidR="004B7E81">
        <w:rPr>
          <w:rFonts w:asciiTheme="majorHAnsi" w:hAnsiTheme="majorHAnsi"/>
          <w:sz w:val="22"/>
          <w:szCs w:val="22"/>
        </w:rPr>
        <w:t xml:space="preserve"> важећих </w:t>
      </w:r>
      <w:r w:rsidR="004B7E81" w:rsidRPr="004B7E81">
        <w:rPr>
          <w:rFonts w:asciiTheme="majorHAnsi" w:hAnsiTheme="majorHAnsi"/>
          <w:b/>
          <w:sz w:val="22"/>
          <w:szCs w:val="22"/>
        </w:rPr>
        <w:t>саобраћајних дозвола</w:t>
      </w:r>
      <w:r w:rsidR="004B7E81">
        <w:rPr>
          <w:rFonts w:asciiTheme="majorHAnsi" w:hAnsiTheme="majorHAnsi"/>
          <w:sz w:val="22"/>
          <w:szCs w:val="22"/>
        </w:rPr>
        <w:t xml:space="preserve"> за аутобусе (</w:t>
      </w:r>
      <w:r w:rsidR="004B7E81" w:rsidRPr="001F508B">
        <w:rPr>
          <w:rFonts w:asciiTheme="majorHAnsi" w:hAnsiTheme="majorHAnsi"/>
          <w:b/>
          <w:sz w:val="22"/>
          <w:szCs w:val="22"/>
        </w:rPr>
        <w:t>електронски очитана</w:t>
      </w:r>
      <w:r w:rsidR="004B7E81">
        <w:rPr>
          <w:rFonts w:asciiTheme="majorHAnsi" w:hAnsiTheme="majorHAnsi"/>
          <w:sz w:val="22"/>
          <w:szCs w:val="22"/>
        </w:rPr>
        <w:t xml:space="preserve"> саобраћајна дозвола)</w:t>
      </w:r>
      <w:r w:rsidR="001F508B">
        <w:rPr>
          <w:rFonts w:asciiTheme="majorHAnsi" w:hAnsiTheme="majorHAnsi"/>
          <w:sz w:val="22"/>
          <w:szCs w:val="22"/>
        </w:rPr>
        <w:t xml:space="preserve">. </w:t>
      </w:r>
      <w:r w:rsidR="001F508B" w:rsidRPr="001F508B">
        <w:rPr>
          <w:rFonts w:asciiTheme="majorHAnsi" w:hAnsiTheme="majorHAnsi"/>
          <w:b/>
          <w:sz w:val="22"/>
          <w:szCs w:val="22"/>
        </w:rPr>
        <w:t>ф</w:t>
      </w:r>
      <w:r w:rsidRPr="001F508B">
        <w:rPr>
          <w:rFonts w:asciiTheme="majorHAnsi" w:hAnsiTheme="majorHAnsi"/>
          <w:b/>
          <w:sz w:val="22"/>
          <w:szCs w:val="22"/>
        </w:rPr>
        <w:t>отокопија</w:t>
      </w:r>
      <w:r w:rsidRPr="009C5011">
        <w:rPr>
          <w:rFonts w:asciiTheme="majorHAnsi" w:hAnsiTheme="majorHAnsi"/>
          <w:sz w:val="22"/>
          <w:szCs w:val="22"/>
        </w:rPr>
        <w:t xml:space="preserve"> Уговора о закупу или пословно-техничкој сарадњи и Потврде о сарадњи између превозника и туристичке агенције о обезбеђивању висококомфорних аутобуса који нису старији од </w:t>
      </w:r>
      <w:r w:rsidR="006D10CF" w:rsidRPr="009C5011">
        <w:rPr>
          <w:rFonts w:asciiTheme="majorHAnsi" w:hAnsiTheme="majorHAnsi"/>
          <w:sz w:val="22"/>
          <w:szCs w:val="22"/>
          <w:lang w:val="sr-Cyrl-CS"/>
        </w:rPr>
        <w:t>10</w:t>
      </w:r>
      <w:r w:rsidRPr="009C5011">
        <w:rPr>
          <w:rFonts w:asciiTheme="majorHAnsi" w:hAnsiTheme="majorHAnsi"/>
          <w:sz w:val="22"/>
          <w:szCs w:val="22"/>
        </w:rPr>
        <w:t xml:space="preserve"> година, или Доказ о својини, или Уговор о закупу горе наведених аутобуса, </w:t>
      </w:r>
    </w:p>
    <w:p w:rsidR="00E576D5" w:rsidRPr="00433D4D" w:rsidRDefault="00E576D5" w:rsidP="00AB79C9">
      <w:pPr>
        <w:pStyle w:val="Default"/>
        <w:ind w:firstLine="720"/>
        <w:rPr>
          <w:rFonts w:asciiTheme="majorHAnsi" w:hAnsiTheme="majorHAnsi"/>
          <w:sz w:val="22"/>
          <w:szCs w:val="22"/>
        </w:rPr>
      </w:pPr>
      <w:r w:rsidRPr="00D22FDB">
        <w:rPr>
          <w:rFonts w:asciiTheme="majorHAnsi" w:hAnsiTheme="majorHAnsi"/>
          <w:b/>
          <w:sz w:val="22"/>
          <w:szCs w:val="22"/>
        </w:rPr>
        <w:t>4)</w:t>
      </w:r>
      <w:r w:rsidRPr="009C5011">
        <w:rPr>
          <w:rFonts w:asciiTheme="majorHAnsi" w:hAnsiTheme="majorHAnsi"/>
          <w:sz w:val="22"/>
          <w:szCs w:val="22"/>
        </w:rPr>
        <w:t xml:space="preserve"> Програм путовања за поднету понуду и Општи услови путовања </w:t>
      </w:r>
    </w:p>
    <w:p w:rsidR="00E576D5" w:rsidRPr="009C5011" w:rsidRDefault="00E576D5" w:rsidP="00AB79C9">
      <w:pPr>
        <w:suppressAutoHyphens/>
        <w:autoSpaceDE w:val="0"/>
        <w:spacing w:after="0" w:line="240" w:lineRule="auto"/>
        <w:ind w:left="720"/>
        <w:jc w:val="both"/>
        <w:rPr>
          <w:rFonts w:asciiTheme="majorHAnsi" w:hAnsiTheme="majorHAnsi" w:cs="Arial"/>
        </w:rPr>
      </w:pPr>
      <w:r w:rsidRPr="009C5011">
        <w:rPr>
          <w:rFonts w:asciiTheme="majorHAnsi" w:hAnsiTheme="majorHAnsi" w:cs="Arial"/>
        </w:rPr>
        <w:t>Доказ:Програм путовања са садржајем и дестинацијама датим у Конкурсној документацији и Општи услови путовања.Програм путовања поднети посебно за</w:t>
      </w:r>
      <w:r w:rsidRPr="009C5011">
        <w:rPr>
          <w:rFonts w:asciiTheme="majorHAnsi" w:hAnsiTheme="majorHAnsi" w:cs="Arial"/>
          <w:lang w:val="sr-Cyrl-CS"/>
        </w:rPr>
        <w:t xml:space="preserve"> </w:t>
      </w:r>
      <w:r w:rsidRPr="009C5011">
        <w:rPr>
          <w:rFonts w:asciiTheme="majorHAnsi" w:hAnsiTheme="majorHAnsi" w:cs="Arial"/>
        </w:rPr>
        <w:t>сваку партију за коју се подноси понуда.</w:t>
      </w:r>
    </w:p>
    <w:p w:rsidR="00530BCB" w:rsidRPr="009C5011" w:rsidRDefault="00530BCB" w:rsidP="00AB79C9">
      <w:pPr>
        <w:suppressAutoHyphens/>
        <w:autoSpaceDE w:val="0"/>
        <w:spacing w:after="0" w:line="240" w:lineRule="auto"/>
        <w:ind w:left="720"/>
        <w:jc w:val="both"/>
        <w:rPr>
          <w:rFonts w:asciiTheme="majorHAnsi" w:hAnsiTheme="majorHAnsi" w:cs="Arial"/>
          <w:b/>
        </w:rPr>
      </w:pPr>
      <w:r w:rsidRPr="00D22FDB">
        <w:rPr>
          <w:rFonts w:asciiTheme="majorHAnsi" w:hAnsiTheme="majorHAnsi" w:cs="Arial"/>
          <w:b/>
        </w:rPr>
        <w:t>5)</w:t>
      </w:r>
      <w:r w:rsidRPr="009C5011">
        <w:rPr>
          <w:rFonts w:asciiTheme="majorHAnsi" w:hAnsiTheme="majorHAnsi" w:cs="Arial"/>
        </w:rPr>
        <w:t xml:space="preserve"> Изјава којом понуђач под пуном материјалном и кривичном одговорношћу потврђује да над њим није покренут поступак стечаја или ликвидације, односно предходни стечајни поступак испуњава услове (</w:t>
      </w:r>
      <w:r w:rsidRPr="009C5011">
        <w:rPr>
          <w:rFonts w:asciiTheme="majorHAnsi" w:hAnsiTheme="majorHAnsi" w:cs="Arial"/>
          <w:b/>
        </w:rPr>
        <w:t xml:space="preserve">Образац бр. </w:t>
      </w:r>
      <w:r w:rsidR="005F246F">
        <w:rPr>
          <w:rFonts w:asciiTheme="majorHAnsi" w:hAnsiTheme="majorHAnsi" w:cs="Arial"/>
          <w:b/>
        </w:rPr>
        <w:t>3</w:t>
      </w:r>
      <w:r w:rsidRPr="009C5011">
        <w:rPr>
          <w:rFonts w:asciiTheme="majorHAnsi" w:hAnsiTheme="majorHAnsi" w:cs="Arial"/>
          <w:b/>
        </w:rPr>
        <w:t>).</w:t>
      </w:r>
    </w:p>
    <w:p w:rsidR="00EE24C5" w:rsidRPr="009C5011" w:rsidRDefault="00EE24C5" w:rsidP="00D22FDB">
      <w:pPr>
        <w:autoSpaceDE w:val="0"/>
        <w:autoSpaceDN w:val="0"/>
        <w:adjustRightInd w:val="0"/>
        <w:spacing w:after="0" w:line="240" w:lineRule="auto"/>
        <w:ind w:left="720"/>
        <w:jc w:val="both"/>
        <w:rPr>
          <w:rFonts w:asciiTheme="majorHAnsi" w:eastAsia="Times New Roman" w:hAnsiTheme="majorHAnsi" w:cs="Arial"/>
          <w:lang w:val="sr-Cyrl-CS"/>
        </w:rPr>
      </w:pPr>
      <w:r w:rsidRPr="009C5011">
        <w:rPr>
          <w:rFonts w:asciiTheme="majorHAnsi" w:hAnsiTheme="majorHAnsi" w:cs="Arial"/>
          <w:iCs/>
          <w:lang w:val="sr-Cyrl-CS"/>
        </w:rPr>
        <w:t xml:space="preserve">Наручилац задржава права да изврши проверу о покренутом поступку стечаја  </w:t>
      </w:r>
      <w:r w:rsidRPr="009C5011">
        <w:rPr>
          <w:rFonts w:asciiTheme="majorHAnsi" w:eastAsia="Times New Roman" w:hAnsiTheme="majorHAnsi" w:cs="Arial"/>
          <w:lang w:val="sr-Cyrl-CS"/>
        </w:rPr>
        <w:t xml:space="preserve">или ликвидације, односно претходном стечајном поступку. У случају да је против понуђача покренут  </w:t>
      </w:r>
      <w:r w:rsidRPr="009C5011">
        <w:rPr>
          <w:rFonts w:asciiTheme="majorHAnsi" w:hAnsiTheme="majorHAnsi" w:cs="Arial"/>
          <w:iCs/>
          <w:lang w:val="sr-Cyrl-CS"/>
        </w:rPr>
        <w:t xml:space="preserve">поступак стечаја  </w:t>
      </w:r>
      <w:r w:rsidRPr="009C5011">
        <w:rPr>
          <w:rFonts w:asciiTheme="majorHAnsi" w:eastAsia="Times New Roman" w:hAnsiTheme="majorHAnsi" w:cs="Arial"/>
          <w:lang w:val="sr-Cyrl-CS"/>
        </w:rPr>
        <w:t xml:space="preserve">или ликвидације, односно претходни стечајни поступак, понуда ће бити одбијена. </w:t>
      </w:r>
    </w:p>
    <w:p w:rsidR="00EE24C5" w:rsidRPr="009C5011" w:rsidRDefault="00EE24C5" w:rsidP="00EE24C5">
      <w:pPr>
        <w:pStyle w:val="ListParagraph"/>
        <w:autoSpaceDE w:val="0"/>
        <w:autoSpaceDN w:val="0"/>
        <w:adjustRightInd w:val="0"/>
        <w:spacing w:after="0" w:line="240" w:lineRule="auto"/>
        <w:jc w:val="both"/>
        <w:rPr>
          <w:rFonts w:asciiTheme="majorHAnsi" w:eastAsia="Times New Roman" w:hAnsiTheme="majorHAnsi" w:cs="Arial"/>
          <w:iCs/>
          <w:lang w:val="sr-Cyrl-CS"/>
        </w:rPr>
      </w:pPr>
      <w:r w:rsidRPr="00D22FDB">
        <w:rPr>
          <w:rFonts w:asciiTheme="majorHAnsi" w:eastAsia="Times New Roman" w:hAnsiTheme="majorHAnsi" w:cs="Arial"/>
          <w:b/>
          <w:lang w:val="sr-Cyrl-CS"/>
        </w:rPr>
        <w:t>6)</w:t>
      </w:r>
      <w:r w:rsidRPr="009C5011">
        <w:rPr>
          <w:rFonts w:asciiTheme="majorHAnsi" w:eastAsia="Times New Roman" w:hAnsiTheme="majorHAnsi" w:cs="Times New Roman"/>
          <w:iCs/>
          <w:lang w:val="sr-Cyrl-CS"/>
        </w:rPr>
        <w:t xml:space="preserve"> </w:t>
      </w:r>
      <w:r w:rsidRPr="009C5011">
        <w:rPr>
          <w:rFonts w:asciiTheme="majorHAnsi" w:eastAsia="Times New Roman" w:hAnsiTheme="majorHAnsi" w:cs="Arial"/>
          <w:iCs/>
          <w:lang w:val="sr-Cyrl-CS"/>
        </w:rPr>
        <w:t>Изјава којом понуђач под пуном материјалном и кривичном одговорношћ</w:t>
      </w:r>
      <w:r w:rsidRPr="009C5011">
        <w:rPr>
          <w:rFonts w:asciiTheme="majorHAnsi" w:hAnsiTheme="majorHAnsi" w:cs="Arial"/>
          <w:iCs/>
          <w:lang w:val="sr-Cyrl-CS"/>
        </w:rPr>
        <w:t xml:space="preserve">у потврђује да у претходне три године од дана отварања понуда </w:t>
      </w:r>
      <w:r w:rsidRPr="009C5011">
        <w:rPr>
          <w:rFonts w:asciiTheme="majorHAnsi" w:eastAsia="Times New Roman" w:hAnsiTheme="majorHAnsi" w:cs="Arial"/>
          <w:iCs/>
          <w:lang w:val="sr-Cyrl-CS"/>
        </w:rPr>
        <w:t xml:space="preserve">понуђач није </w:t>
      </w:r>
      <w:r w:rsidRPr="009C5011">
        <w:rPr>
          <w:rFonts w:asciiTheme="majorHAnsi" w:hAnsiTheme="majorHAnsi" w:cs="Arial"/>
          <w:iCs/>
          <w:lang w:val="sr-Cyrl-CS"/>
        </w:rPr>
        <w:t xml:space="preserve">био </w:t>
      </w:r>
      <w:r w:rsidRPr="009C5011">
        <w:rPr>
          <w:rFonts w:asciiTheme="majorHAnsi" w:eastAsia="Times New Roman" w:hAnsiTheme="majorHAnsi" w:cs="Arial"/>
          <w:iCs/>
          <w:lang w:val="sr-Cyrl-CS"/>
        </w:rPr>
        <w:t>у поступку принудне наплате</w:t>
      </w:r>
      <w:r w:rsidRPr="009C5011">
        <w:rPr>
          <w:rFonts w:asciiTheme="majorHAnsi" w:hAnsiTheme="majorHAnsi" w:cs="Arial"/>
          <w:iCs/>
          <w:lang w:val="sr-Cyrl-CS"/>
        </w:rPr>
        <w:t xml:space="preserve"> </w:t>
      </w:r>
      <w:r w:rsidRPr="009C5011">
        <w:rPr>
          <w:rFonts w:asciiTheme="majorHAnsi" w:eastAsia="Times New Roman" w:hAnsiTheme="majorHAnsi" w:cs="Arial"/>
          <w:iCs/>
          <w:lang w:val="sr-Cyrl-CS"/>
        </w:rPr>
        <w:t xml:space="preserve">Народне банке Србије односно да рачун понуђача није </w:t>
      </w:r>
      <w:r w:rsidRPr="009C5011">
        <w:rPr>
          <w:rFonts w:asciiTheme="majorHAnsi" w:hAnsiTheme="majorHAnsi" w:cs="Arial"/>
          <w:iCs/>
          <w:lang w:val="sr-Cyrl-CS"/>
        </w:rPr>
        <w:t xml:space="preserve">био </w:t>
      </w:r>
      <w:r w:rsidRPr="009C5011">
        <w:rPr>
          <w:rFonts w:asciiTheme="majorHAnsi" w:eastAsia="Times New Roman" w:hAnsiTheme="majorHAnsi" w:cs="Arial"/>
          <w:iCs/>
          <w:lang w:val="sr-Cyrl-CS"/>
        </w:rPr>
        <w:t>у блокади</w:t>
      </w:r>
      <w:r w:rsidRPr="009C5011">
        <w:rPr>
          <w:rFonts w:asciiTheme="majorHAnsi" w:hAnsiTheme="majorHAnsi" w:cs="Arial"/>
          <w:iCs/>
          <w:lang w:val="sr-Cyrl-CS"/>
        </w:rPr>
        <w:t xml:space="preserve"> (</w:t>
      </w:r>
      <w:r w:rsidRPr="009C5011">
        <w:rPr>
          <w:rFonts w:asciiTheme="majorHAnsi" w:hAnsiTheme="majorHAnsi" w:cs="Arial"/>
          <w:b/>
          <w:iCs/>
          <w:lang w:val="sr-Cyrl-CS"/>
        </w:rPr>
        <w:t>образац бр.</w:t>
      </w:r>
      <w:r w:rsidR="005F246F">
        <w:rPr>
          <w:rFonts w:asciiTheme="majorHAnsi" w:hAnsiTheme="majorHAnsi" w:cs="Arial"/>
          <w:b/>
          <w:iCs/>
        </w:rPr>
        <w:t xml:space="preserve"> 4</w:t>
      </w:r>
      <w:r w:rsidRPr="009C5011">
        <w:rPr>
          <w:rFonts w:asciiTheme="majorHAnsi" w:hAnsiTheme="majorHAnsi" w:cs="Arial"/>
          <w:b/>
          <w:iCs/>
          <w:lang w:val="sr-Cyrl-CS"/>
        </w:rPr>
        <w:t>)</w:t>
      </w:r>
      <w:r w:rsidR="005F246F">
        <w:rPr>
          <w:rFonts w:asciiTheme="majorHAnsi" w:hAnsiTheme="majorHAnsi" w:cs="Arial"/>
          <w:b/>
          <w:iCs/>
          <w:lang w:val="sr-Cyrl-CS"/>
        </w:rPr>
        <w:t>.</w:t>
      </w:r>
    </w:p>
    <w:p w:rsidR="004131A9" w:rsidRPr="00D22FDB" w:rsidRDefault="00EE24C5" w:rsidP="00D22FDB">
      <w:pPr>
        <w:pStyle w:val="ListParagraph"/>
        <w:autoSpaceDE w:val="0"/>
        <w:autoSpaceDN w:val="0"/>
        <w:adjustRightInd w:val="0"/>
        <w:spacing w:after="0" w:line="240" w:lineRule="auto"/>
        <w:jc w:val="both"/>
        <w:rPr>
          <w:rFonts w:asciiTheme="majorHAnsi" w:eastAsia="Times New Roman" w:hAnsiTheme="majorHAnsi" w:cs="Arial"/>
          <w:iCs/>
          <w:lang w:val="sr-Cyrl-CS"/>
        </w:rPr>
      </w:pPr>
      <w:r w:rsidRPr="009C5011">
        <w:rPr>
          <w:rFonts w:asciiTheme="majorHAnsi" w:hAnsiTheme="majorHAnsi" w:cs="Arial"/>
          <w:iCs/>
          <w:lang w:val="sr-Cyrl-CS"/>
        </w:rPr>
        <w:t xml:space="preserve">Наручилац задржава права да изврши проверу на сајту Народне банке Србије о покренутом поступку принудне наплате. Уколико је понуђач у претходне три године од дана отварања понуда био </w:t>
      </w:r>
      <w:r w:rsidRPr="009C5011">
        <w:rPr>
          <w:rFonts w:asciiTheme="majorHAnsi" w:eastAsia="Times New Roman" w:hAnsiTheme="majorHAnsi" w:cs="Arial"/>
          <w:iCs/>
          <w:lang w:val="sr-Cyrl-CS"/>
        </w:rPr>
        <w:t>у поступку принудне наплате</w:t>
      </w:r>
      <w:r w:rsidRPr="009C5011">
        <w:rPr>
          <w:rFonts w:asciiTheme="majorHAnsi" w:hAnsiTheme="majorHAnsi" w:cs="Arial"/>
          <w:iCs/>
          <w:lang w:val="sr-Cyrl-CS"/>
        </w:rPr>
        <w:t xml:space="preserve"> </w:t>
      </w:r>
      <w:r w:rsidRPr="009C5011">
        <w:rPr>
          <w:rFonts w:asciiTheme="majorHAnsi" w:eastAsia="Times New Roman" w:hAnsiTheme="majorHAnsi" w:cs="Arial"/>
          <w:iCs/>
          <w:lang w:val="sr-Cyrl-CS"/>
        </w:rPr>
        <w:t xml:space="preserve">односно уколико је рачун понуђача </w:t>
      </w:r>
      <w:r w:rsidRPr="009C5011">
        <w:rPr>
          <w:rFonts w:asciiTheme="majorHAnsi" w:hAnsiTheme="majorHAnsi" w:cs="Arial"/>
          <w:iCs/>
          <w:lang w:val="sr-Cyrl-CS"/>
        </w:rPr>
        <w:t xml:space="preserve">био </w:t>
      </w:r>
      <w:r w:rsidRPr="009C5011">
        <w:rPr>
          <w:rFonts w:asciiTheme="majorHAnsi" w:eastAsia="Times New Roman" w:hAnsiTheme="majorHAnsi" w:cs="Arial"/>
          <w:iCs/>
          <w:lang w:val="sr-Cyrl-CS"/>
        </w:rPr>
        <w:t>у блокади, Наручилац ће такву понуду одбити.</w:t>
      </w:r>
    </w:p>
    <w:p w:rsidR="004131A9" w:rsidRPr="009C5011" w:rsidRDefault="004131A9" w:rsidP="00133E90">
      <w:pPr>
        <w:pStyle w:val="ListParagraph"/>
        <w:numPr>
          <w:ilvl w:val="0"/>
          <w:numId w:val="20"/>
        </w:numPr>
        <w:autoSpaceDE w:val="0"/>
        <w:autoSpaceDN w:val="0"/>
        <w:adjustRightInd w:val="0"/>
        <w:spacing w:after="0" w:line="240" w:lineRule="auto"/>
        <w:jc w:val="both"/>
        <w:rPr>
          <w:rFonts w:asciiTheme="majorHAnsi" w:eastAsia="Times New Roman" w:hAnsiTheme="majorHAnsi" w:cs="Arial"/>
          <w:iCs/>
          <w:lang w:val="sr-Cyrl-CS"/>
        </w:rPr>
      </w:pPr>
      <w:r w:rsidRPr="009C5011">
        <w:rPr>
          <w:rFonts w:asciiTheme="majorHAnsi" w:eastAsia="Times New Roman" w:hAnsiTheme="majorHAnsi" w:cs="Arial"/>
          <w:iCs/>
          <w:lang w:val="sr-Cyrl-CS"/>
        </w:rPr>
        <w:t xml:space="preserve">Издате потврде </w:t>
      </w:r>
      <w:r w:rsidR="00195282">
        <w:rPr>
          <w:rFonts w:asciiTheme="majorHAnsi" w:eastAsia="Times New Roman" w:hAnsiTheme="majorHAnsi" w:cs="Arial"/>
          <w:iCs/>
          <w:lang w:val="sr-Cyrl-CS"/>
        </w:rPr>
        <w:t xml:space="preserve">власника објеката за Партију 7. и 8. </w:t>
      </w:r>
      <w:r w:rsidR="00B052E6" w:rsidRPr="009C5011">
        <w:rPr>
          <w:rFonts w:asciiTheme="majorHAnsi" w:eastAsia="Times New Roman" w:hAnsiTheme="majorHAnsi" w:cs="Arial"/>
          <w:iCs/>
          <w:lang w:val="sr-Cyrl-CS"/>
        </w:rPr>
        <w:t>.–дводневна екскурзија за ученике</w:t>
      </w:r>
      <w:r w:rsidR="00195282">
        <w:rPr>
          <w:rFonts w:asciiTheme="majorHAnsi" w:eastAsia="Times New Roman" w:hAnsiTheme="majorHAnsi" w:cs="Arial"/>
          <w:iCs/>
          <w:lang w:val="sr-Cyrl-CS"/>
        </w:rPr>
        <w:t xml:space="preserve"> 7. и 8. разреда и Партију бр. 9, 10. и 11</w:t>
      </w:r>
      <w:r w:rsidR="00B052E6" w:rsidRPr="009C5011">
        <w:rPr>
          <w:rFonts w:asciiTheme="majorHAnsi" w:eastAsia="Times New Roman" w:hAnsiTheme="majorHAnsi" w:cs="Arial"/>
          <w:iCs/>
          <w:lang w:val="sr-Cyrl-CS"/>
        </w:rPr>
        <w:t xml:space="preserve">. </w:t>
      </w:r>
      <w:r w:rsidRPr="009C5011">
        <w:rPr>
          <w:rFonts w:asciiTheme="majorHAnsi" w:eastAsia="Times New Roman" w:hAnsiTheme="majorHAnsi" w:cs="Arial"/>
          <w:iCs/>
          <w:lang w:val="sr-Cyrl-CS"/>
        </w:rPr>
        <w:t xml:space="preserve"> </w:t>
      </w:r>
      <w:r w:rsidR="00B052E6" w:rsidRPr="009C5011">
        <w:rPr>
          <w:rFonts w:asciiTheme="majorHAnsi" w:eastAsia="Times New Roman" w:hAnsiTheme="majorHAnsi" w:cs="Arial"/>
          <w:iCs/>
          <w:lang w:val="sr-Cyrl-CS"/>
        </w:rPr>
        <w:t xml:space="preserve">за ученике 1 – 4 разреда настава у природи </w:t>
      </w:r>
      <w:r w:rsidRPr="009C5011">
        <w:rPr>
          <w:rFonts w:asciiTheme="majorHAnsi" w:eastAsia="Times New Roman" w:hAnsiTheme="majorHAnsi" w:cs="Arial"/>
          <w:iCs/>
          <w:lang w:val="sr-Cyrl-CS"/>
        </w:rPr>
        <w:t>о предрезервацији смештаја за нару</w:t>
      </w:r>
      <w:r w:rsidR="00B052E6" w:rsidRPr="009C5011">
        <w:rPr>
          <w:rFonts w:asciiTheme="majorHAnsi" w:eastAsia="Times New Roman" w:hAnsiTheme="majorHAnsi" w:cs="Arial"/>
          <w:iCs/>
          <w:lang w:val="sr-Cyrl-CS"/>
        </w:rPr>
        <w:t>чиоца Основна школа „Милован Глишић</w:t>
      </w:r>
      <w:r w:rsidRPr="009C5011">
        <w:rPr>
          <w:rFonts w:asciiTheme="majorHAnsi" w:eastAsia="Times New Roman" w:hAnsiTheme="majorHAnsi" w:cs="Arial"/>
          <w:iCs/>
          <w:lang w:val="sr-Cyrl-CS"/>
        </w:rPr>
        <w:t>“, називом хотела (објекта) и терминима смештаја.</w:t>
      </w:r>
    </w:p>
    <w:p w:rsidR="00E576D5" w:rsidRPr="009C5011" w:rsidRDefault="00E576D5" w:rsidP="00E576D5">
      <w:pPr>
        <w:suppressAutoHyphens/>
        <w:autoSpaceDE w:val="0"/>
        <w:spacing w:after="0" w:line="240" w:lineRule="auto"/>
        <w:jc w:val="both"/>
        <w:rPr>
          <w:rFonts w:asciiTheme="majorHAnsi" w:hAnsiTheme="majorHAnsi" w:cs="Arial"/>
          <w:lang w:val="sr-Cyrl-CS"/>
        </w:rPr>
      </w:pPr>
    </w:p>
    <w:p w:rsidR="00E576D5" w:rsidRPr="009C5011" w:rsidRDefault="00E576D5" w:rsidP="00BA20F8">
      <w:pPr>
        <w:suppressAutoHyphens/>
        <w:autoSpaceDE w:val="0"/>
        <w:spacing w:after="0" w:line="240" w:lineRule="auto"/>
        <w:jc w:val="center"/>
        <w:rPr>
          <w:rFonts w:asciiTheme="majorHAnsi" w:hAnsiTheme="majorHAnsi" w:cs="Arial"/>
          <w:color w:val="000000"/>
          <w:u w:val="single"/>
          <w:lang w:val="sr-Cyrl-CS" w:eastAsia="zh-CN"/>
        </w:rPr>
      </w:pPr>
    </w:p>
    <w:p w:rsidR="00BA20F8" w:rsidRPr="009C5011" w:rsidRDefault="00BA20F8" w:rsidP="00BA20F8">
      <w:pPr>
        <w:pStyle w:val="Default"/>
        <w:ind w:left="1515"/>
        <w:rPr>
          <w:rFonts w:asciiTheme="majorHAnsi" w:hAnsiTheme="majorHAnsi"/>
          <w:b/>
          <w:bCs/>
          <w:sz w:val="22"/>
          <w:szCs w:val="22"/>
          <w:u w:val="single"/>
          <w:lang w:val="sr-Cyrl-CS"/>
        </w:rPr>
      </w:pPr>
      <w:r w:rsidRPr="009C5011">
        <w:rPr>
          <w:rFonts w:asciiTheme="majorHAnsi" w:hAnsiTheme="majorHAnsi"/>
          <w:b/>
          <w:bCs/>
          <w:sz w:val="22"/>
          <w:szCs w:val="22"/>
          <w:u w:val="single"/>
          <w:lang w:val="sr-Cyrl-CS"/>
        </w:rPr>
        <w:t>3.</w:t>
      </w:r>
      <w:r w:rsidRPr="009C5011">
        <w:rPr>
          <w:rFonts w:asciiTheme="majorHAnsi" w:hAnsiTheme="majorHAnsi"/>
          <w:b/>
          <w:bCs/>
          <w:sz w:val="22"/>
          <w:szCs w:val="22"/>
          <w:u w:val="single"/>
        </w:rPr>
        <w:t>УПУСТВО ПОНУЂАЧИМА КАКО ДА САЧИНЕ ПОНУДУ</w:t>
      </w:r>
    </w:p>
    <w:p w:rsidR="00BA20F8" w:rsidRPr="009C5011" w:rsidRDefault="00BA20F8" w:rsidP="00BA20F8">
      <w:pPr>
        <w:pStyle w:val="Default"/>
        <w:ind w:left="1440"/>
        <w:rPr>
          <w:rFonts w:asciiTheme="majorHAnsi" w:hAnsiTheme="majorHAnsi"/>
          <w:sz w:val="22"/>
          <w:szCs w:val="22"/>
          <w:u w:val="single"/>
          <w:lang w:val="sr-Cyrl-CS"/>
        </w:rPr>
      </w:pPr>
    </w:p>
    <w:p w:rsidR="00BA20F8" w:rsidRPr="009C5011" w:rsidRDefault="00BA20F8" w:rsidP="00BA20F8">
      <w:pPr>
        <w:pStyle w:val="Default"/>
        <w:rPr>
          <w:rFonts w:asciiTheme="majorHAnsi" w:hAnsiTheme="majorHAnsi"/>
          <w:sz w:val="22"/>
          <w:szCs w:val="22"/>
        </w:rPr>
      </w:pPr>
      <w:r w:rsidRPr="009C5011">
        <w:rPr>
          <w:rFonts w:asciiTheme="majorHAnsi" w:hAnsiTheme="majorHAnsi"/>
          <w:b/>
          <w:bCs/>
          <w:sz w:val="22"/>
          <w:szCs w:val="22"/>
        </w:rPr>
        <w:t xml:space="preserve">1.ПОДАЦИ О ЈЕЗИКУ НА КОЈЕМ ПОНУДА МОРА ДА БУДЕ САСТАВЉЕНА </w:t>
      </w:r>
    </w:p>
    <w:p w:rsidR="00122168" w:rsidRPr="009C5011" w:rsidRDefault="00BA20F8" w:rsidP="00BA20F8">
      <w:pPr>
        <w:suppressAutoHyphens/>
        <w:autoSpaceDE w:val="0"/>
        <w:spacing w:after="0" w:line="240" w:lineRule="auto"/>
        <w:contextualSpacing/>
        <w:jc w:val="both"/>
        <w:rPr>
          <w:rFonts w:asciiTheme="majorHAnsi" w:hAnsiTheme="majorHAnsi" w:cs="Arial"/>
          <w:lang w:val="sr-Cyrl-CS"/>
        </w:rPr>
      </w:pPr>
      <w:r w:rsidRPr="009C5011">
        <w:rPr>
          <w:rFonts w:asciiTheme="majorHAnsi" w:hAnsiTheme="majorHAnsi" w:cs="Arial"/>
        </w:rPr>
        <w:t>Понуђач подноси понуду на српском језику.</w:t>
      </w:r>
    </w:p>
    <w:p w:rsidR="00E53FB0" w:rsidRPr="009C5011" w:rsidRDefault="00E53FB0" w:rsidP="00BA20F8">
      <w:pPr>
        <w:suppressAutoHyphens/>
        <w:autoSpaceDE w:val="0"/>
        <w:spacing w:after="0" w:line="240" w:lineRule="auto"/>
        <w:contextualSpacing/>
        <w:jc w:val="both"/>
        <w:rPr>
          <w:rFonts w:asciiTheme="majorHAnsi" w:hAnsiTheme="majorHAnsi" w:cs="Arial"/>
          <w:color w:val="000000"/>
          <w:lang w:val="sr-Cyrl-CS" w:eastAsia="zh-CN"/>
        </w:rPr>
      </w:pPr>
    </w:p>
    <w:p w:rsidR="00BA20F8" w:rsidRPr="009C5011" w:rsidRDefault="00BA20F8" w:rsidP="00BA20F8">
      <w:pPr>
        <w:pStyle w:val="Default"/>
        <w:rPr>
          <w:rFonts w:asciiTheme="majorHAnsi" w:hAnsiTheme="majorHAnsi"/>
          <w:sz w:val="22"/>
          <w:szCs w:val="22"/>
        </w:rPr>
      </w:pPr>
      <w:r w:rsidRPr="009C5011">
        <w:rPr>
          <w:rFonts w:asciiTheme="majorHAnsi" w:hAnsiTheme="majorHAnsi"/>
          <w:b/>
          <w:bCs/>
          <w:sz w:val="22"/>
          <w:szCs w:val="22"/>
        </w:rPr>
        <w:t xml:space="preserve">2. НАЧИН НА КОЈИ ПОНУДА МОРА ДА БУДЕ САЧИЊЕНА </w:t>
      </w:r>
    </w:p>
    <w:p w:rsidR="00122168" w:rsidRPr="009C5011" w:rsidRDefault="00BA20F8" w:rsidP="00BA20F8">
      <w:pPr>
        <w:pStyle w:val="Default"/>
        <w:jc w:val="both"/>
        <w:rPr>
          <w:rFonts w:asciiTheme="majorHAnsi" w:hAnsiTheme="majorHAnsi"/>
          <w:sz w:val="22"/>
          <w:szCs w:val="22"/>
          <w:lang w:val="sr-Cyrl-CS"/>
        </w:rPr>
      </w:pPr>
      <w:r w:rsidRPr="009C5011">
        <w:rPr>
          <w:rFonts w:asciiTheme="majorHAnsi" w:hAnsiTheme="majorHAnsi"/>
          <w:sz w:val="22"/>
          <w:szCs w:val="22"/>
        </w:rPr>
        <w:t>Понуде,са припадајућом документацијом,подносе се у затвореној коверти или кутији на адреси Наручиоца:Основна школа“</w:t>
      </w:r>
      <w:r w:rsidRPr="009C5011">
        <w:rPr>
          <w:rFonts w:asciiTheme="majorHAnsi" w:hAnsiTheme="majorHAnsi"/>
          <w:sz w:val="22"/>
          <w:szCs w:val="22"/>
          <w:lang w:val="sr-Cyrl-CS"/>
        </w:rPr>
        <w:t>Милован Глишић</w:t>
      </w:r>
      <w:r w:rsidRPr="009C5011">
        <w:rPr>
          <w:rFonts w:asciiTheme="majorHAnsi" w:hAnsiTheme="majorHAnsi"/>
          <w:sz w:val="22"/>
          <w:szCs w:val="22"/>
        </w:rPr>
        <w:t xml:space="preserve">“, ул. </w:t>
      </w:r>
      <w:r w:rsidR="002862BA">
        <w:rPr>
          <w:rFonts w:asciiTheme="majorHAnsi" w:hAnsiTheme="majorHAnsi"/>
          <w:sz w:val="22"/>
          <w:szCs w:val="22"/>
          <w:lang w:val="sr-Cyrl-CS"/>
        </w:rPr>
        <w:t>Прва пролетерска</w:t>
      </w:r>
      <w:r w:rsidRPr="009C5011">
        <w:rPr>
          <w:rFonts w:asciiTheme="majorHAnsi" w:hAnsiTheme="majorHAnsi"/>
          <w:sz w:val="22"/>
          <w:szCs w:val="22"/>
        </w:rPr>
        <w:t xml:space="preserve"> бр.</w:t>
      </w:r>
      <w:r w:rsidRPr="009C5011">
        <w:rPr>
          <w:rFonts w:asciiTheme="majorHAnsi" w:hAnsiTheme="majorHAnsi"/>
          <w:sz w:val="22"/>
          <w:szCs w:val="22"/>
          <w:lang w:val="sr-Cyrl-CS"/>
        </w:rPr>
        <w:t>6</w:t>
      </w:r>
      <w:r w:rsidRPr="009C5011">
        <w:rPr>
          <w:rFonts w:asciiTheme="majorHAnsi" w:hAnsiTheme="majorHAnsi"/>
          <w:sz w:val="22"/>
          <w:szCs w:val="22"/>
        </w:rPr>
        <w:t xml:space="preserve">.,Ваљево, са обавезном назнаком на лицу коверте: „НЕ ОТВАРАТИ-ПОНУДА ЗА ЈНМВ </w:t>
      </w:r>
      <w:r w:rsidRPr="009C5011">
        <w:rPr>
          <w:rFonts w:asciiTheme="majorHAnsi" w:hAnsiTheme="majorHAnsi"/>
          <w:b/>
          <w:sz w:val="22"/>
          <w:szCs w:val="22"/>
        </w:rPr>
        <w:t>0</w:t>
      </w:r>
      <w:r w:rsidR="00AB084E" w:rsidRPr="009C5011">
        <w:rPr>
          <w:rFonts w:asciiTheme="majorHAnsi" w:hAnsiTheme="majorHAnsi"/>
          <w:b/>
          <w:sz w:val="22"/>
          <w:szCs w:val="22"/>
          <w:lang w:val="sr-Cyrl-CS"/>
        </w:rPr>
        <w:t>3</w:t>
      </w:r>
      <w:r w:rsidRPr="009C5011">
        <w:rPr>
          <w:rFonts w:asciiTheme="majorHAnsi" w:hAnsiTheme="majorHAnsi"/>
          <w:b/>
          <w:sz w:val="22"/>
          <w:szCs w:val="22"/>
        </w:rPr>
        <w:t>/201</w:t>
      </w:r>
      <w:r w:rsidR="002862BA">
        <w:rPr>
          <w:rFonts w:asciiTheme="majorHAnsi" w:hAnsiTheme="majorHAnsi"/>
          <w:b/>
          <w:sz w:val="22"/>
          <w:szCs w:val="22"/>
          <w:lang w:val="sr-Cyrl-CS"/>
        </w:rPr>
        <w:t>9</w:t>
      </w:r>
      <w:r w:rsidRPr="009C5011">
        <w:rPr>
          <w:rFonts w:asciiTheme="majorHAnsi" w:hAnsiTheme="majorHAnsi"/>
          <w:sz w:val="22"/>
          <w:szCs w:val="22"/>
        </w:rPr>
        <w:t xml:space="preserve"> УСЛУГА ИЗВОЂЕЊА ЕКСКУРЗИЈЕ И НАСТАВЕ У ПРИРОДИ</w:t>
      </w:r>
      <w:r w:rsidRPr="00B22D98">
        <w:rPr>
          <w:rFonts w:asciiTheme="majorHAnsi" w:hAnsiTheme="majorHAnsi"/>
          <w:b/>
          <w:sz w:val="22"/>
          <w:szCs w:val="22"/>
        </w:rPr>
        <w:t xml:space="preserve">. </w:t>
      </w:r>
      <w:r w:rsidR="00B22D98" w:rsidRPr="00B22D98">
        <w:rPr>
          <w:rFonts w:asciiTheme="majorHAnsi" w:hAnsiTheme="majorHAnsi"/>
          <w:b/>
          <w:sz w:val="22"/>
          <w:szCs w:val="22"/>
        </w:rPr>
        <w:t>На понуди навести партију или партије за које се понуда подноси.</w:t>
      </w:r>
      <w:r w:rsidR="00B22D98">
        <w:rPr>
          <w:rFonts w:asciiTheme="majorHAnsi" w:hAnsiTheme="majorHAnsi"/>
          <w:sz w:val="22"/>
          <w:szCs w:val="22"/>
        </w:rPr>
        <w:t xml:space="preserve"> </w:t>
      </w:r>
      <w:r w:rsidRPr="009C5011">
        <w:rPr>
          <w:rFonts w:asciiTheme="majorHAnsi" w:hAnsiTheme="majorHAnsi"/>
          <w:sz w:val="22"/>
          <w:szCs w:val="22"/>
        </w:rPr>
        <w:t>На полеђини коверте обавезно навести назив и адресу понуђача,број телефона и име особе за контакт.</w:t>
      </w:r>
    </w:p>
    <w:p w:rsidR="00A91FF3" w:rsidRDefault="00A91FF3" w:rsidP="00A91FF3">
      <w:pPr>
        <w:pStyle w:val="Default"/>
        <w:jc w:val="both"/>
        <w:rPr>
          <w:rFonts w:asciiTheme="majorHAnsi" w:hAnsiTheme="majorHAnsi"/>
          <w:bCs/>
          <w:sz w:val="22"/>
          <w:szCs w:val="22"/>
        </w:rPr>
      </w:pPr>
    </w:p>
    <w:p w:rsidR="00A91FF3" w:rsidRPr="00647E40" w:rsidRDefault="00A91FF3" w:rsidP="00A91FF3">
      <w:pPr>
        <w:pStyle w:val="Default"/>
        <w:jc w:val="both"/>
        <w:rPr>
          <w:rFonts w:asciiTheme="majorHAnsi" w:hAnsiTheme="majorHAnsi"/>
          <w:sz w:val="22"/>
          <w:szCs w:val="22"/>
        </w:rPr>
      </w:pPr>
      <w:r>
        <w:rPr>
          <w:rFonts w:asciiTheme="majorHAnsi" w:hAnsiTheme="majorHAnsi"/>
          <w:bCs/>
          <w:sz w:val="22"/>
          <w:szCs w:val="22"/>
        </w:rPr>
        <w:t>Н</w:t>
      </w:r>
      <w:r w:rsidRPr="00647E40">
        <w:rPr>
          <w:rFonts w:asciiTheme="majorHAnsi" w:hAnsiTheme="majorHAnsi"/>
          <w:bCs/>
          <w:sz w:val="22"/>
          <w:szCs w:val="22"/>
        </w:rPr>
        <w:t>еопходно је да понуда за сваку партију буде упакована одвојено и то на такав начин да се при отварању несумљиво може утврдити да се отвара први пут (наравно дозвољено је у једној коверти упаковати више коверти-партија и/или у је</w:t>
      </w:r>
      <w:r>
        <w:rPr>
          <w:rFonts w:asciiTheme="majorHAnsi" w:hAnsiTheme="majorHAnsi"/>
          <w:bCs/>
          <w:sz w:val="22"/>
          <w:szCs w:val="22"/>
        </w:rPr>
        <w:t>д</w:t>
      </w:r>
      <w:r w:rsidRPr="00647E40">
        <w:rPr>
          <w:rFonts w:asciiTheme="majorHAnsi" w:hAnsiTheme="majorHAnsi"/>
          <w:bCs/>
          <w:sz w:val="22"/>
          <w:szCs w:val="22"/>
        </w:rPr>
        <w:t>ну коверту упаковати ''општу'' документацију која важи за више партија.</w:t>
      </w:r>
    </w:p>
    <w:p w:rsidR="00A91FF3" w:rsidRPr="009C5011" w:rsidRDefault="00A91FF3" w:rsidP="00BA20F8">
      <w:pPr>
        <w:pStyle w:val="Default"/>
        <w:rPr>
          <w:rFonts w:asciiTheme="majorHAnsi" w:hAnsiTheme="majorHAnsi"/>
          <w:sz w:val="22"/>
          <w:szCs w:val="22"/>
          <w:lang w:val="sr-Cyrl-CS"/>
        </w:rPr>
      </w:pP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У случају да понуду подноси група понуђача,на коверти је потребно назначити да се ради о групи понуђача и навести називе и адресу свих учесника у заједничкој понуди. Понуда се подноси на обрасцу понуде,који је саставни део Конкурсне документације,јасна и </w:t>
      </w:r>
      <w:r w:rsidRPr="009C5011">
        <w:rPr>
          <w:rFonts w:asciiTheme="majorHAnsi" w:hAnsiTheme="majorHAnsi"/>
          <w:sz w:val="22"/>
          <w:szCs w:val="22"/>
        </w:rPr>
        <w:lastRenderedPageBreak/>
        <w:t xml:space="preserve">недвосмислена,откуцана или написана неизбрисивим мастилом и оверена печатом и потписом овлашћеног лица понуђача. </w:t>
      </w:r>
    </w:p>
    <w:p w:rsidR="00BA20F8" w:rsidRPr="009C5011" w:rsidRDefault="00BA20F8" w:rsidP="00BA20F8">
      <w:pPr>
        <w:pStyle w:val="Default"/>
        <w:jc w:val="both"/>
        <w:rPr>
          <w:rFonts w:asciiTheme="majorHAnsi" w:hAnsiTheme="majorHAnsi"/>
          <w:sz w:val="22"/>
          <w:szCs w:val="22"/>
          <w:lang w:val="sr-Cyrl-CS"/>
        </w:rPr>
      </w:pPr>
      <w:r w:rsidRPr="009C5011">
        <w:rPr>
          <w:rFonts w:asciiTheme="majorHAnsi" w:hAnsiTheme="majorHAnsi"/>
          <w:sz w:val="22"/>
          <w:szCs w:val="22"/>
        </w:rPr>
        <w:t>Понуђач је у обавези да у понуди наведе све тражене податке на обрасцу понуде,да исту потпише и овери.</w:t>
      </w:r>
    </w:p>
    <w:p w:rsidR="00BA20F8" w:rsidRPr="009C5011" w:rsidRDefault="00BA20F8" w:rsidP="00BA20F8">
      <w:pPr>
        <w:pStyle w:val="Default"/>
        <w:jc w:val="both"/>
        <w:rPr>
          <w:rFonts w:asciiTheme="majorHAnsi" w:hAnsiTheme="majorHAnsi"/>
          <w:sz w:val="22"/>
          <w:szCs w:val="22"/>
          <w:lang w:val="sr-Cyrl-CS"/>
        </w:rPr>
      </w:pP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Понуда мора да садржи: </w:t>
      </w: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1.Изјаву понуђача о испуњавању услова из чл.75.Закона у поступку јавне набавке мале вредности потписана од стране овлашћеног лица понуђача и оверена печатом,а 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2. Изјава подизвођача о испуњавању услова из чл.75. Закона у поступку јавне набавке мале вредности-Уколико понуђач понуду подноси са подизвођачем, Изјава мора бити потписана од стране овлашћеног лица подизвођача и оверена печатом, </w:t>
      </w: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3.Образац структуре цене- Вредност понуде за једног ученика даје се фиксно, док се укупна вредност из понуде даје на основу максималног броја ученика тог разреда и може се мењати након утврђеног тачног броја ученика који да сагласност за одлазак на екскурзију.У цену аранжмана морају бити урачунати трошкови реализације свих садржаја. </w:t>
      </w:r>
    </w:p>
    <w:p w:rsidR="00CC5AD2" w:rsidRPr="00CF479E"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4. Образац понуде-Образац понуде понуђач мора да попуни,овери печатом и потпише,чиме потвтђује да су тачни подаци који су у обрасцу понуде наведени. 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попунити,потписати и печатом оверити образац понуде. </w:t>
      </w: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5.Модел уговора-Попуњен,парафирана свака страна уговора,потписан од стране овлашћеног лица и оверен печатом, </w:t>
      </w: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6.Изјава о независној понуди-Потписана од стране овлашћеног лица понуђача и оверена печатом,односно потписана од стране сваког понуђача из групе понуђача и оверена печатом, </w:t>
      </w: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7.Изјава о поштовању обавеза које произилазе из важећих прописа о заштити на раду,запошљавању,условима рада и заштите животне средине, </w:t>
      </w: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8. Копија важеће дозволе надлежног органа за обављање делатности која је предмет јавне набавке,ако је таква дозвола предвиђена посебним прописом(важећа лиценца министарства надлежног за послове туризма). </w:t>
      </w: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9.Попуњен,потписан и оверен образац референтна листа-списак пружених услуга,уз приложену потврду о извршеним услугама(у случају потребе копирати образац), </w:t>
      </w:r>
    </w:p>
    <w:p w:rsidR="00BA20F8" w:rsidRPr="009C5011" w:rsidRDefault="00BA20F8" w:rsidP="00BA20F8">
      <w:pPr>
        <w:pStyle w:val="Default"/>
        <w:jc w:val="both"/>
        <w:rPr>
          <w:rFonts w:asciiTheme="majorHAnsi" w:hAnsiTheme="majorHAnsi"/>
          <w:sz w:val="22"/>
          <w:szCs w:val="22"/>
        </w:rPr>
      </w:pPr>
      <w:r w:rsidRPr="009C5011">
        <w:rPr>
          <w:rFonts w:asciiTheme="majorHAnsi" w:hAnsiTheme="majorHAnsi"/>
          <w:sz w:val="22"/>
          <w:szCs w:val="22"/>
        </w:rPr>
        <w:t xml:space="preserve">10.Програм путовања и Општи услови путовања за сваку партију за коју се подноси понуда. </w:t>
      </w:r>
    </w:p>
    <w:p w:rsidR="00BA20F8" w:rsidRPr="009C5011" w:rsidRDefault="00BA20F8" w:rsidP="00BA20F8">
      <w:pPr>
        <w:pStyle w:val="Default"/>
        <w:jc w:val="both"/>
        <w:rPr>
          <w:rFonts w:asciiTheme="majorHAnsi" w:hAnsiTheme="majorHAnsi"/>
          <w:sz w:val="22"/>
          <w:szCs w:val="22"/>
          <w:lang w:val="sr-Cyrl-CS"/>
        </w:rPr>
      </w:pPr>
      <w:r w:rsidRPr="009C5011">
        <w:rPr>
          <w:rFonts w:asciiTheme="majorHAnsi" w:hAnsiTheme="majorHAnsi"/>
          <w:sz w:val="22"/>
          <w:szCs w:val="22"/>
        </w:rPr>
        <w:t>11.Доказе о поседовању аутобуса високе т</w:t>
      </w:r>
      <w:r w:rsidR="008949CF" w:rsidRPr="009C5011">
        <w:rPr>
          <w:rFonts w:asciiTheme="majorHAnsi" w:hAnsiTheme="majorHAnsi"/>
          <w:sz w:val="22"/>
          <w:szCs w:val="22"/>
        </w:rPr>
        <w:t xml:space="preserve">уристичке класе не старијих од </w:t>
      </w:r>
      <w:r w:rsidR="008949CF" w:rsidRPr="009C5011">
        <w:rPr>
          <w:rFonts w:asciiTheme="majorHAnsi" w:hAnsiTheme="majorHAnsi"/>
          <w:sz w:val="22"/>
          <w:szCs w:val="22"/>
          <w:lang w:val="sr-Cyrl-CS"/>
        </w:rPr>
        <w:t>10</w:t>
      </w:r>
      <w:r w:rsidRPr="009C5011">
        <w:rPr>
          <w:rFonts w:asciiTheme="majorHAnsi" w:hAnsiTheme="majorHAnsi"/>
          <w:sz w:val="22"/>
          <w:szCs w:val="22"/>
        </w:rPr>
        <w:t xml:space="preserve"> година. </w:t>
      </w:r>
    </w:p>
    <w:p w:rsidR="00BA20F8" w:rsidRPr="009C5011" w:rsidRDefault="00BA20F8" w:rsidP="00BA20F8">
      <w:pPr>
        <w:pStyle w:val="Default"/>
        <w:jc w:val="both"/>
        <w:rPr>
          <w:rFonts w:asciiTheme="majorHAnsi" w:hAnsiTheme="majorHAnsi"/>
          <w:sz w:val="22"/>
          <w:szCs w:val="22"/>
          <w:lang w:val="sr-Cyrl-CS"/>
        </w:rPr>
      </w:pPr>
    </w:p>
    <w:p w:rsidR="00BA20F8" w:rsidRPr="009C5011" w:rsidRDefault="00BA20F8" w:rsidP="00BA20F8">
      <w:pPr>
        <w:pStyle w:val="Default"/>
        <w:jc w:val="both"/>
        <w:rPr>
          <w:rFonts w:asciiTheme="majorHAnsi" w:hAnsiTheme="majorHAnsi"/>
          <w:sz w:val="22"/>
          <w:szCs w:val="22"/>
          <w:lang w:val="sr-Cyrl-CS"/>
        </w:rPr>
      </w:pPr>
      <w:r w:rsidRPr="009C5011">
        <w:rPr>
          <w:rFonts w:asciiTheme="majorHAnsi" w:hAnsiTheme="majorHAnsi"/>
          <w:sz w:val="22"/>
          <w:szCs w:val="22"/>
        </w:rPr>
        <w:t>Сви обрасци морају да буду потписани од стране овлашћеног лица понуђача и оверени печатом.</w:t>
      </w:r>
    </w:p>
    <w:p w:rsidR="00437C83" w:rsidRPr="009C5011" w:rsidRDefault="00437C83" w:rsidP="00BA20F8">
      <w:pPr>
        <w:pStyle w:val="Default"/>
        <w:jc w:val="both"/>
        <w:rPr>
          <w:rFonts w:asciiTheme="majorHAnsi" w:hAnsiTheme="majorHAnsi"/>
          <w:sz w:val="22"/>
          <w:szCs w:val="22"/>
          <w:lang w:val="sr-Cyrl-CS"/>
        </w:rPr>
      </w:pPr>
    </w:p>
    <w:p w:rsidR="00F47EF5" w:rsidRPr="00D15E82" w:rsidRDefault="00437C83" w:rsidP="00D15E82">
      <w:pPr>
        <w:pStyle w:val="Default"/>
        <w:rPr>
          <w:rFonts w:asciiTheme="majorHAnsi" w:hAnsiTheme="majorHAnsi"/>
          <w:b/>
          <w:bCs/>
          <w:sz w:val="22"/>
          <w:szCs w:val="22"/>
        </w:rPr>
      </w:pPr>
      <w:r w:rsidRPr="00D15E82">
        <w:rPr>
          <w:rFonts w:asciiTheme="majorHAnsi" w:hAnsiTheme="majorHAnsi"/>
          <w:b/>
          <w:bCs/>
          <w:sz w:val="22"/>
          <w:szCs w:val="22"/>
        </w:rPr>
        <w:t xml:space="preserve">3.ПАРТИЈЕ </w:t>
      </w:r>
    </w:p>
    <w:p w:rsidR="00F47EF5" w:rsidRPr="00F47EF5" w:rsidRDefault="00F47EF5" w:rsidP="00F47EF5">
      <w:pPr>
        <w:pStyle w:val="Default"/>
        <w:jc w:val="both"/>
        <w:rPr>
          <w:rFonts w:asciiTheme="majorHAnsi" w:hAnsiTheme="majorHAnsi"/>
          <w:sz w:val="22"/>
          <w:szCs w:val="22"/>
        </w:rPr>
      </w:pPr>
      <w:r w:rsidRPr="00F47EF5">
        <w:rPr>
          <w:rFonts w:asciiTheme="majorHAnsi" w:hAnsiTheme="majorHAnsi"/>
          <w:sz w:val="22"/>
          <w:szCs w:val="22"/>
        </w:rPr>
        <w:t>Предмет јавне набавке је обликован у 11 партија, и то:</w:t>
      </w:r>
    </w:p>
    <w:p w:rsidR="00F47EF5" w:rsidRPr="00737A5A"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1. –  Екскурзија ученика  1. разреда – једнодневна</w:t>
      </w:r>
    </w:p>
    <w:p w:rsidR="00F47EF5" w:rsidRPr="00737A5A"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2. –  Екскурзија ученика  2. разреда – једнодневна</w:t>
      </w:r>
    </w:p>
    <w:p w:rsidR="00F47EF5" w:rsidRPr="00737A5A"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3. –  Екскурзија ученика  3. разреда – једнодневна</w:t>
      </w:r>
    </w:p>
    <w:p w:rsidR="00F47EF5" w:rsidRPr="00737A5A"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4. –  Екскурзија ученика  4. разреда – једнодневна</w:t>
      </w:r>
    </w:p>
    <w:p w:rsidR="00F47EF5" w:rsidRPr="00737A5A"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5. –  Екскурзија ученика  5. разреда – једнодневна</w:t>
      </w:r>
    </w:p>
    <w:p w:rsidR="00F47EF5" w:rsidRPr="00737A5A"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6. –  Екскурзија ученика  6. разреда – једнодневна</w:t>
      </w:r>
    </w:p>
    <w:p w:rsidR="00F47EF5" w:rsidRPr="006D3E45"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7. –  Екскурзија ученика  7. разреда – дводневна</w:t>
      </w:r>
    </w:p>
    <w:p w:rsidR="00F47EF5" w:rsidRPr="00737A5A"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8. –  Екскурзија ученика  8.  разреда –дводневна</w:t>
      </w:r>
    </w:p>
    <w:p w:rsidR="00F47EF5" w:rsidRPr="006D3E45" w:rsidRDefault="00F47EF5" w:rsidP="00F47EF5">
      <w:pPr>
        <w:pStyle w:val="ListParagraph"/>
        <w:numPr>
          <w:ilvl w:val="0"/>
          <w:numId w:val="24"/>
        </w:numPr>
        <w:spacing w:after="0" w:line="240" w:lineRule="auto"/>
        <w:jc w:val="both"/>
        <w:rPr>
          <w:rFonts w:asciiTheme="majorHAnsi" w:hAnsiTheme="majorHAnsi" w:cs="Arial"/>
          <w:noProof/>
          <w:lang w:val="ru-RU"/>
        </w:rPr>
      </w:pPr>
      <w:r w:rsidRPr="006D3E45">
        <w:rPr>
          <w:rFonts w:asciiTheme="majorHAnsi" w:hAnsiTheme="majorHAnsi" w:cs="Arial"/>
          <w:color w:val="000000"/>
          <w:lang w:val="sr-Cyrl-CS"/>
        </w:rPr>
        <w:t>Партија б</w:t>
      </w:r>
      <w:r>
        <w:rPr>
          <w:rFonts w:asciiTheme="majorHAnsi" w:hAnsiTheme="majorHAnsi" w:cs="Arial"/>
          <w:color w:val="000000"/>
          <w:lang w:val="sr-Cyrl-CS"/>
        </w:rPr>
        <w:t>р. 9</w:t>
      </w:r>
      <w:r w:rsidRPr="006D3E45">
        <w:rPr>
          <w:rFonts w:asciiTheme="majorHAnsi" w:hAnsiTheme="majorHAnsi" w:cs="Arial"/>
          <w:color w:val="000000"/>
          <w:lang w:val="sr-Cyrl-CS"/>
        </w:rPr>
        <w:t>. –  Настава у природи ученика 1.</w:t>
      </w:r>
      <w:r w:rsidRPr="006D3E45">
        <w:rPr>
          <w:rFonts w:asciiTheme="majorHAnsi" w:hAnsiTheme="majorHAnsi" w:cs="Arial"/>
          <w:color w:val="000000"/>
        </w:rPr>
        <w:t xml:space="preserve"> </w:t>
      </w:r>
      <w:r w:rsidRPr="006D3E45">
        <w:rPr>
          <w:rFonts w:asciiTheme="majorHAnsi" w:hAnsiTheme="majorHAnsi" w:cs="Arial"/>
          <w:color w:val="000000"/>
          <w:lang w:val="sr-Cyrl-CS"/>
        </w:rPr>
        <w:t>разреда –седмодневна</w:t>
      </w:r>
    </w:p>
    <w:p w:rsidR="00F47EF5" w:rsidRPr="00737A5A"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 xml:space="preserve">р. 10. –  </w:t>
      </w:r>
      <w:r w:rsidRPr="00B94FEF">
        <w:rPr>
          <w:rFonts w:asciiTheme="majorHAnsi" w:hAnsiTheme="majorHAnsi" w:cs="Arial"/>
          <w:color w:val="000000"/>
          <w:lang w:val="sr-Cyrl-CS"/>
        </w:rPr>
        <w:t xml:space="preserve">Настава у природи ученика </w:t>
      </w:r>
      <w:r>
        <w:rPr>
          <w:rFonts w:asciiTheme="majorHAnsi" w:hAnsiTheme="majorHAnsi" w:cs="Arial"/>
          <w:color w:val="000000"/>
          <w:lang w:val="sr-Cyrl-CS"/>
        </w:rPr>
        <w:t>2.</w:t>
      </w:r>
      <w:r w:rsidRPr="00B94FEF">
        <w:rPr>
          <w:rFonts w:asciiTheme="majorHAnsi" w:hAnsiTheme="majorHAnsi" w:cs="Arial"/>
          <w:color w:val="000000"/>
        </w:rPr>
        <w:t xml:space="preserve"> </w:t>
      </w:r>
      <w:r w:rsidRPr="00B94FEF">
        <w:rPr>
          <w:rFonts w:asciiTheme="majorHAnsi" w:hAnsiTheme="majorHAnsi" w:cs="Arial"/>
          <w:color w:val="000000"/>
          <w:lang w:val="sr-Cyrl-CS"/>
        </w:rPr>
        <w:t>разреда</w:t>
      </w:r>
      <w:r>
        <w:rPr>
          <w:rFonts w:asciiTheme="majorHAnsi" w:hAnsiTheme="majorHAnsi" w:cs="Arial"/>
          <w:color w:val="000000"/>
          <w:lang w:val="sr-Cyrl-CS"/>
        </w:rPr>
        <w:t xml:space="preserve"> –седмодневна</w:t>
      </w:r>
    </w:p>
    <w:p w:rsidR="00F47EF5" w:rsidRPr="00A11C58" w:rsidRDefault="00F47EF5" w:rsidP="00F47EF5">
      <w:pPr>
        <w:pStyle w:val="ListParagraph"/>
        <w:numPr>
          <w:ilvl w:val="0"/>
          <w:numId w:val="24"/>
        </w:numPr>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 xml:space="preserve">р. 11. –  </w:t>
      </w:r>
      <w:r w:rsidRPr="00B94FEF">
        <w:rPr>
          <w:rFonts w:asciiTheme="majorHAnsi" w:hAnsiTheme="majorHAnsi" w:cs="Arial"/>
          <w:color w:val="000000"/>
          <w:lang w:val="sr-Cyrl-CS"/>
        </w:rPr>
        <w:t xml:space="preserve">Настава у природи ученика </w:t>
      </w:r>
      <w:r>
        <w:rPr>
          <w:rFonts w:asciiTheme="majorHAnsi" w:hAnsiTheme="majorHAnsi" w:cs="Arial"/>
          <w:color w:val="000000"/>
          <w:lang w:val="sr-Cyrl-CS"/>
        </w:rPr>
        <w:t xml:space="preserve">3. и 4. </w:t>
      </w:r>
      <w:r w:rsidRPr="00B94FEF">
        <w:rPr>
          <w:rFonts w:asciiTheme="majorHAnsi" w:hAnsiTheme="majorHAnsi" w:cs="Arial"/>
          <w:color w:val="000000"/>
        </w:rPr>
        <w:t xml:space="preserve"> </w:t>
      </w:r>
      <w:r w:rsidRPr="00B94FEF">
        <w:rPr>
          <w:rFonts w:asciiTheme="majorHAnsi" w:hAnsiTheme="majorHAnsi" w:cs="Arial"/>
          <w:color w:val="000000"/>
          <w:lang w:val="sr-Cyrl-CS"/>
        </w:rPr>
        <w:t>разреда</w:t>
      </w:r>
      <w:r>
        <w:rPr>
          <w:rFonts w:asciiTheme="majorHAnsi" w:hAnsiTheme="majorHAnsi" w:cs="Arial"/>
          <w:color w:val="000000"/>
          <w:lang w:val="sr-Cyrl-CS"/>
        </w:rPr>
        <w:t xml:space="preserve"> –седмодневна</w:t>
      </w:r>
    </w:p>
    <w:p w:rsidR="00F47EF5" w:rsidRPr="00B94FEF" w:rsidRDefault="00F47EF5" w:rsidP="00F47EF5">
      <w:pPr>
        <w:pStyle w:val="ListParagraph"/>
        <w:spacing w:after="0" w:line="240" w:lineRule="auto"/>
        <w:jc w:val="both"/>
        <w:rPr>
          <w:rFonts w:asciiTheme="majorHAnsi" w:hAnsiTheme="majorHAnsi" w:cs="Arial"/>
          <w:noProof/>
          <w:lang w:val="ru-RU"/>
        </w:rPr>
      </w:pPr>
    </w:p>
    <w:p w:rsidR="00F47EF5" w:rsidRDefault="00F47EF5" w:rsidP="00437C83">
      <w:pPr>
        <w:pStyle w:val="Default"/>
        <w:jc w:val="both"/>
        <w:rPr>
          <w:rFonts w:asciiTheme="majorHAnsi" w:hAnsiTheme="majorHAnsi"/>
          <w:sz w:val="40"/>
          <w:szCs w:val="40"/>
        </w:rPr>
      </w:pPr>
    </w:p>
    <w:p w:rsidR="00F47EF5" w:rsidRDefault="00F47EF5" w:rsidP="00437C83">
      <w:pPr>
        <w:pStyle w:val="Default"/>
        <w:jc w:val="both"/>
        <w:rPr>
          <w:rFonts w:asciiTheme="majorHAnsi" w:hAnsiTheme="majorHAnsi"/>
          <w:sz w:val="40"/>
          <w:szCs w:val="40"/>
        </w:rPr>
      </w:pPr>
    </w:p>
    <w:p w:rsidR="00437C83" w:rsidRPr="00F47EF5" w:rsidRDefault="00437C83" w:rsidP="00437C83">
      <w:pPr>
        <w:pStyle w:val="Default"/>
        <w:jc w:val="both"/>
        <w:rPr>
          <w:rFonts w:asciiTheme="majorHAnsi" w:hAnsiTheme="majorHAnsi"/>
          <w:sz w:val="22"/>
          <w:szCs w:val="22"/>
        </w:rPr>
      </w:pPr>
      <w:r w:rsidRPr="00F47EF5">
        <w:rPr>
          <w:rFonts w:asciiTheme="majorHAnsi" w:hAnsiTheme="majorHAnsi"/>
          <w:sz w:val="22"/>
          <w:szCs w:val="22"/>
        </w:rPr>
        <w:t xml:space="preserve">Понуђач може да поднесе понуду за једну или </w:t>
      </w:r>
      <w:r w:rsidR="00F47EF5" w:rsidRPr="00F47EF5">
        <w:rPr>
          <w:rFonts w:asciiTheme="majorHAnsi" w:hAnsiTheme="majorHAnsi"/>
          <w:sz w:val="22"/>
          <w:szCs w:val="22"/>
        </w:rPr>
        <w:t>више партија, па и све (подразумевано)</w:t>
      </w:r>
      <w:r w:rsidRPr="00F47EF5">
        <w:rPr>
          <w:rFonts w:asciiTheme="majorHAnsi" w:hAnsiTheme="majorHAnsi"/>
          <w:sz w:val="22"/>
          <w:szCs w:val="22"/>
        </w:rPr>
        <w:t xml:space="preserve">. Понуда мора да обухвати најмање једну целокупну партију. </w:t>
      </w:r>
    </w:p>
    <w:p w:rsidR="00F47EF5" w:rsidRDefault="00F47EF5" w:rsidP="00437C83">
      <w:pPr>
        <w:pStyle w:val="Default"/>
        <w:jc w:val="both"/>
        <w:rPr>
          <w:rFonts w:asciiTheme="majorHAnsi" w:hAnsiTheme="majorHAnsi"/>
          <w:sz w:val="22"/>
          <w:szCs w:val="22"/>
        </w:rPr>
      </w:pPr>
    </w:p>
    <w:p w:rsidR="00437C83" w:rsidRPr="00F47EF5" w:rsidRDefault="00437C83" w:rsidP="00437C83">
      <w:pPr>
        <w:pStyle w:val="Default"/>
        <w:jc w:val="both"/>
        <w:rPr>
          <w:rFonts w:asciiTheme="majorHAnsi" w:hAnsiTheme="majorHAnsi"/>
          <w:sz w:val="22"/>
          <w:szCs w:val="22"/>
        </w:rPr>
      </w:pPr>
      <w:r w:rsidRPr="00F47EF5">
        <w:rPr>
          <w:rFonts w:asciiTheme="majorHAnsi" w:hAnsiTheme="majorHAnsi"/>
          <w:sz w:val="22"/>
          <w:szCs w:val="22"/>
        </w:rPr>
        <w:t xml:space="preserve">Понуђач је дужан да у понуди наведе да ли се понуда односи на целокупну набавку или само на одређену партију. </w:t>
      </w:r>
    </w:p>
    <w:p w:rsidR="00F47EF5" w:rsidRDefault="00F47EF5" w:rsidP="00437C83">
      <w:pPr>
        <w:pStyle w:val="Default"/>
        <w:jc w:val="both"/>
        <w:rPr>
          <w:rFonts w:asciiTheme="majorHAnsi" w:hAnsiTheme="majorHAnsi"/>
          <w:sz w:val="22"/>
          <w:szCs w:val="22"/>
        </w:rPr>
      </w:pPr>
    </w:p>
    <w:p w:rsidR="00437C83" w:rsidRPr="00F47EF5" w:rsidRDefault="00437C83" w:rsidP="00437C83">
      <w:pPr>
        <w:pStyle w:val="Default"/>
        <w:jc w:val="both"/>
        <w:rPr>
          <w:rFonts w:asciiTheme="majorHAnsi" w:hAnsiTheme="majorHAnsi"/>
          <w:sz w:val="22"/>
          <w:szCs w:val="22"/>
        </w:rPr>
      </w:pPr>
      <w:r w:rsidRPr="00F47EF5">
        <w:rPr>
          <w:rFonts w:asciiTheme="majorHAnsi" w:hAnsiTheme="majorHAnsi"/>
          <w:sz w:val="22"/>
          <w:szCs w:val="22"/>
        </w:rPr>
        <w:t xml:space="preserve">У случају да понуђач поднесе понуду за </w:t>
      </w:r>
      <w:r w:rsidR="00F47EF5" w:rsidRPr="00F47EF5">
        <w:rPr>
          <w:rFonts w:asciiTheme="majorHAnsi" w:hAnsiTheme="majorHAnsi"/>
          <w:sz w:val="22"/>
          <w:szCs w:val="22"/>
        </w:rPr>
        <w:t>две, више и</w:t>
      </w:r>
      <w:r w:rsidR="00F47EF5">
        <w:rPr>
          <w:rFonts w:asciiTheme="majorHAnsi" w:hAnsiTheme="majorHAnsi"/>
          <w:sz w:val="22"/>
          <w:szCs w:val="22"/>
        </w:rPr>
        <w:t>л</w:t>
      </w:r>
      <w:r w:rsidR="00F47EF5" w:rsidRPr="00F47EF5">
        <w:rPr>
          <w:rFonts w:asciiTheme="majorHAnsi" w:hAnsiTheme="majorHAnsi"/>
          <w:sz w:val="22"/>
          <w:szCs w:val="22"/>
        </w:rPr>
        <w:t xml:space="preserve">и све </w:t>
      </w:r>
      <w:r w:rsidRPr="00F47EF5">
        <w:rPr>
          <w:rFonts w:asciiTheme="majorHAnsi" w:hAnsiTheme="majorHAnsi"/>
          <w:sz w:val="22"/>
          <w:szCs w:val="22"/>
        </w:rPr>
        <w:t>партије,</w:t>
      </w:r>
      <w:r w:rsidR="00E96F46">
        <w:rPr>
          <w:rFonts w:asciiTheme="majorHAnsi" w:hAnsiTheme="majorHAnsi"/>
          <w:sz w:val="22"/>
          <w:szCs w:val="22"/>
        </w:rPr>
        <w:t xml:space="preserve"> </w:t>
      </w:r>
      <w:r w:rsidRPr="00F47EF5">
        <w:rPr>
          <w:rFonts w:asciiTheme="majorHAnsi" w:hAnsiTheme="majorHAnsi"/>
          <w:sz w:val="22"/>
          <w:szCs w:val="22"/>
        </w:rPr>
        <w:t xml:space="preserve">она мора бити поднета тако да се може оцењивати за сваку партију посебно. </w:t>
      </w:r>
    </w:p>
    <w:p w:rsidR="00437C83" w:rsidRPr="009C5011" w:rsidRDefault="00437C83" w:rsidP="00437C83">
      <w:pPr>
        <w:pStyle w:val="Default"/>
        <w:jc w:val="both"/>
        <w:rPr>
          <w:rFonts w:asciiTheme="majorHAnsi" w:hAnsiTheme="majorHAnsi"/>
          <w:sz w:val="22"/>
          <w:szCs w:val="22"/>
          <w:lang w:val="sr-Cyrl-CS"/>
        </w:rPr>
      </w:pPr>
    </w:p>
    <w:p w:rsidR="00437C83" w:rsidRPr="009C5011" w:rsidRDefault="00437C83" w:rsidP="00437C83">
      <w:pPr>
        <w:pStyle w:val="Default"/>
        <w:jc w:val="both"/>
        <w:rPr>
          <w:rFonts w:asciiTheme="majorHAnsi" w:hAnsiTheme="majorHAnsi"/>
          <w:sz w:val="22"/>
          <w:szCs w:val="22"/>
          <w:lang w:val="sr-Cyrl-CS"/>
        </w:rPr>
      </w:pPr>
      <w:r w:rsidRPr="009C5011">
        <w:rPr>
          <w:rFonts w:asciiTheme="majorHAnsi" w:hAnsiTheme="majorHAnsi"/>
          <w:sz w:val="22"/>
          <w:szCs w:val="22"/>
        </w:rPr>
        <w:t>Докази из чл.75. и 76. Закона</w:t>
      </w:r>
      <w:r w:rsidR="00E96F46">
        <w:rPr>
          <w:rFonts w:asciiTheme="majorHAnsi" w:hAnsiTheme="majorHAnsi"/>
          <w:sz w:val="22"/>
          <w:szCs w:val="22"/>
        </w:rPr>
        <w:t xml:space="preserve">, који су заједнички за све партије, у случају да понуђач </w:t>
      </w:r>
      <w:r w:rsidRPr="009C5011">
        <w:rPr>
          <w:rFonts w:asciiTheme="majorHAnsi" w:hAnsiTheme="majorHAnsi"/>
          <w:sz w:val="22"/>
          <w:szCs w:val="22"/>
        </w:rPr>
        <w:t xml:space="preserve"> </w:t>
      </w:r>
      <w:r w:rsidR="00E96F46" w:rsidRPr="00F47EF5">
        <w:rPr>
          <w:rFonts w:asciiTheme="majorHAnsi" w:hAnsiTheme="majorHAnsi"/>
          <w:sz w:val="22"/>
          <w:szCs w:val="22"/>
        </w:rPr>
        <w:t>поднесе понуду за две, више и</w:t>
      </w:r>
      <w:r w:rsidR="00E96F46">
        <w:rPr>
          <w:rFonts w:asciiTheme="majorHAnsi" w:hAnsiTheme="majorHAnsi"/>
          <w:sz w:val="22"/>
          <w:szCs w:val="22"/>
        </w:rPr>
        <w:t>л</w:t>
      </w:r>
      <w:r w:rsidR="00E96F46" w:rsidRPr="00F47EF5">
        <w:rPr>
          <w:rFonts w:asciiTheme="majorHAnsi" w:hAnsiTheme="majorHAnsi"/>
          <w:sz w:val="22"/>
          <w:szCs w:val="22"/>
        </w:rPr>
        <w:t>и све партије</w:t>
      </w:r>
      <w:r w:rsidR="00E96F46">
        <w:rPr>
          <w:rFonts w:asciiTheme="majorHAnsi" w:hAnsiTheme="majorHAnsi"/>
          <w:sz w:val="22"/>
          <w:szCs w:val="22"/>
        </w:rPr>
        <w:t>, не морају бити достављене за сваку партију посебно, односно могу бити достављени  у једном примерку за све</w:t>
      </w:r>
      <w:r w:rsidRPr="009C5011">
        <w:rPr>
          <w:rFonts w:asciiTheme="majorHAnsi" w:hAnsiTheme="majorHAnsi"/>
          <w:sz w:val="22"/>
          <w:szCs w:val="22"/>
        </w:rPr>
        <w:t xml:space="preserve"> партије.</w:t>
      </w:r>
    </w:p>
    <w:p w:rsidR="00437C83" w:rsidRPr="009C5011" w:rsidRDefault="00437C83" w:rsidP="00437C83">
      <w:pPr>
        <w:pStyle w:val="Default"/>
        <w:jc w:val="both"/>
        <w:rPr>
          <w:rFonts w:asciiTheme="majorHAnsi" w:hAnsiTheme="majorHAnsi"/>
          <w:sz w:val="22"/>
          <w:szCs w:val="22"/>
          <w:lang w:val="sr-Cyrl-CS"/>
        </w:rPr>
      </w:pPr>
    </w:p>
    <w:p w:rsidR="00437C83" w:rsidRPr="009C5011" w:rsidRDefault="00437C83" w:rsidP="00437C83">
      <w:pPr>
        <w:pStyle w:val="Default"/>
        <w:rPr>
          <w:rFonts w:asciiTheme="majorHAnsi" w:hAnsiTheme="majorHAnsi"/>
          <w:sz w:val="22"/>
          <w:szCs w:val="22"/>
        </w:rPr>
      </w:pPr>
      <w:r w:rsidRPr="009C5011">
        <w:rPr>
          <w:rFonts w:asciiTheme="majorHAnsi" w:hAnsiTheme="majorHAnsi"/>
          <w:b/>
          <w:bCs/>
          <w:sz w:val="22"/>
          <w:szCs w:val="22"/>
        </w:rPr>
        <w:t xml:space="preserve">4.ПОНУДА СА ВАРИЈАНТАМА </w:t>
      </w:r>
    </w:p>
    <w:p w:rsidR="00437C83" w:rsidRPr="009C5011" w:rsidRDefault="00437C83" w:rsidP="00437C83">
      <w:pPr>
        <w:pStyle w:val="Default"/>
        <w:jc w:val="both"/>
        <w:rPr>
          <w:rFonts w:asciiTheme="majorHAnsi" w:hAnsiTheme="majorHAnsi"/>
          <w:sz w:val="22"/>
          <w:szCs w:val="22"/>
          <w:lang w:val="sr-Cyrl-CS"/>
        </w:rPr>
      </w:pPr>
    </w:p>
    <w:p w:rsidR="00437C83" w:rsidRPr="009C5011" w:rsidRDefault="00437C83" w:rsidP="00437C83">
      <w:pPr>
        <w:pStyle w:val="Default"/>
        <w:jc w:val="both"/>
        <w:rPr>
          <w:rFonts w:asciiTheme="majorHAnsi" w:hAnsiTheme="majorHAnsi"/>
          <w:sz w:val="22"/>
          <w:szCs w:val="22"/>
          <w:lang w:val="sr-Cyrl-CS"/>
        </w:rPr>
      </w:pPr>
      <w:r w:rsidRPr="009C5011">
        <w:rPr>
          <w:rFonts w:asciiTheme="majorHAnsi" w:hAnsiTheme="majorHAnsi"/>
          <w:sz w:val="22"/>
          <w:szCs w:val="22"/>
        </w:rPr>
        <w:t xml:space="preserve">Понуда са варијантама </w:t>
      </w:r>
      <w:r w:rsidRPr="009C5011">
        <w:rPr>
          <w:rFonts w:asciiTheme="majorHAnsi" w:hAnsiTheme="majorHAnsi"/>
          <w:b/>
          <w:bCs/>
          <w:sz w:val="22"/>
          <w:szCs w:val="22"/>
        </w:rPr>
        <w:t xml:space="preserve">није </w:t>
      </w:r>
      <w:r w:rsidRPr="009C5011">
        <w:rPr>
          <w:rFonts w:asciiTheme="majorHAnsi" w:hAnsiTheme="majorHAnsi"/>
          <w:sz w:val="22"/>
          <w:szCs w:val="22"/>
        </w:rPr>
        <w:t>дозвољена</w:t>
      </w:r>
    </w:p>
    <w:p w:rsidR="00437C83" w:rsidRPr="009C5011" w:rsidRDefault="00437C83" w:rsidP="00437C83">
      <w:pPr>
        <w:pStyle w:val="Default"/>
        <w:jc w:val="both"/>
        <w:rPr>
          <w:rFonts w:asciiTheme="majorHAnsi" w:hAnsiTheme="majorHAnsi"/>
          <w:sz w:val="22"/>
          <w:szCs w:val="22"/>
          <w:lang w:val="sr-Cyrl-CS"/>
        </w:rPr>
      </w:pPr>
    </w:p>
    <w:p w:rsidR="00437C83" w:rsidRPr="009C5011" w:rsidRDefault="00437C83" w:rsidP="00437C83">
      <w:pPr>
        <w:pStyle w:val="Default"/>
        <w:rPr>
          <w:rFonts w:asciiTheme="majorHAnsi" w:hAnsiTheme="majorHAnsi"/>
          <w:sz w:val="22"/>
          <w:szCs w:val="22"/>
        </w:rPr>
      </w:pPr>
      <w:r w:rsidRPr="009C5011">
        <w:rPr>
          <w:rFonts w:asciiTheme="majorHAnsi" w:hAnsiTheme="majorHAnsi"/>
          <w:b/>
          <w:bCs/>
          <w:sz w:val="22"/>
          <w:szCs w:val="22"/>
        </w:rPr>
        <w:t xml:space="preserve">5. НАЧИН ИЗМЕНЕ, ДОПУНЕ И ОПОЗИВ ПОНУДЕ </w:t>
      </w:r>
    </w:p>
    <w:p w:rsidR="00437C83" w:rsidRPr="009C5011" w:rsidRDefault="00437C83" w:rsidP="00437C83">
      <w:pPr>
        <w:pStyle w:val="Default"/>
        <w:rPr>
          <w:rFonts w:asciiTheme="majorHAnsi" w:hAnsiTheme="majorHAnsi"/>
          <w:sz w:val="22"/>
          <w:szCs w:val="22"/>
          <w:lang w:val="sr-Cyrl-CS"/>
        </w:rPr>
      </w:pPr>
    </w:p>
    <w:p w:rsidR="00437C83" w:rsidRPr="009C5011" w:rsidRDefault="00437C83" w:rsidP="00437C83">
      <w:pPr>
        <w:pStyle w:val="Default"/>
        <w:ind w:firstLine="720"/>
        <w:rPr>
          <w:rFonts w:asciiTheme="majorHAnsi" w:hAnsiTheme="majorHAnsi"/>
          <w:sz w:val="22"/>
          <w:szCs w:val="22"/>
        </w:rPr>
      </w:pPr>
      <w:r w:rsidRPr="009C5011">
        <w:rPr>
          <w:rFonts w:asciiTheme="majorHAnsi" w:hAnsiTheme="majorHAnsi"/>
          <w:sz w:val="22"/>
          <w:szCs w:val="22"/>
          <w:lang w:val="sr-Cyrl-CS"/>
        </w:rPr>
        <w:t>П</w:t>
      </w:r>
      <w:r w:rsidRPr="009C5011">
        <w:rPr>
          <w:rFonts w:asciiTheme="majorHAnsi" w:hAnsiTheme="majorHAnsi"/>
          <w:sz w:val="22"/>
          <w:szCs w:val="22"/>
        </w:rPr>
        <w:t xml:space="preserve">онуђач може да измени, допуни или опозове понуду писаним обавештењем пре истека рока за подношење понуда.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 или “Опозив понуде” за ЈАВНУ НАБАВКУ – </w:t>
      </w:r>
      <w:r w:rsidRPr="009C5011">
        <w:rPr>
          <w:rFonts w:asciiTheme="majorHAnsi" w:hAnsiTheme="majorHAnsi"/>
          <w:b/>
          <w:bCs/>
          <w:sz w:val="22"/>
          <w:szCs w:val="22"/>
        </w:rPr>
        <w:t>услуге извођења екскурзије и наставе у природи , ЈН бр. 0</w:t>
      </w:r>
      <w:r w:rsidR="009101F1" w:rsidRPr="009C5011">
        <w:rPr>
          <w:rFonts w:asciiTheme="majorHAnsi" w:hAnsiTheme="majorHAnsi"/>
          <w:b/>
          <w:bCs/>
          <w:sz w:val="22"/>
          <w:szCs w:val="22"/>
          <w:lang w:val="sr-Cyrl-CS"/>
        </w:rPr>
        <w:t>3</w:t>
      </w:r>
      <w:r w:rsidR="00FE6224" w:rsidRPr="009C5011">
        <w:rPr>
          <w:rFonts w:asciiTheme="majorHAnsi" w:hAnsiTheme="majorHAnsi"/>
          <w:b/>
          <w:bCs/>
          <w:sz w:val="22"/>
          <w:szCs w:val="22"/>
        </w:rPr>
        <w:t>/201</w:t>
      </w:r>
      <w:r w:rsidR="002862BA">
        <w:rPr>
          <w:rFonts w:asciiTheme="majorHAnsi" w:hAnsiTheme="majorHAnsi"/>
          <w:b/>
          <w:bCs/>
          <w:sz w:val="22"/>
          <w:szCs w:val="22"/>
          <w:lang w:val="sr-Cyrl-CS"/>
        </w:rPr>
        <w:t>9</w:t>
      </w:r>
      <w:r w:rsidR="00A612F1">
        <w:rPr>
          <w:rFonts w:asciiTheme="majorHAnsi" w:hAnsiTheme="majorHAnsi"/>
          <w:b/>
          <w:bCs/>
          <w:sz w:val="22"/>
          <w:szCs w:val="22"/>
          <w:lang w:val="sr-Cyrl-CS"/>
        </w:rPr>
        <w:t xml:space="preserve">  ЗА ПАРТИЈУ_______________</w:t>
      </w:r>
      <w:r w:rsidRPr="009C5011">
        <w:rPr>
          <w:rFonts w:asciiTheme="majorHAnsi" w:hAnsiTheme="majorHAnsi"/>
          <w:b/>
          <w:bCs/>
          <w:sz w:val="22"/>
          <w:szCs w:val="22"/>
        </w:rPr>
        <w:t xml:space="preserve"> </w:t>
      </w:r>
      <w:r w:rsidRPr="009C5011">
        <w:rPr>
          <w:rFonts w:asciiTheme="majorHAnsi" w:hAnsiTheme="majorHAnsi"/>
          <w:sz w:val="22"/>
          <w:szCs w:val="22"/>
        </w:rPr>
        <w:t xml:space="preserve">(НЕ ОТВАРАТИ).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lang w:val="sr-Cyrl-CS"/>
        </w:rPr>
        <w:t>П</w:t>
      </w:r>
      <w:r w:rsidRPr="009C5011">
        <w:rPr>
          <w:rFonts w:asciiTheme="majorHAnsi" w:hAnsiTheme="majorHAnsi"/>
          <w:sz w:val="22"/>
          <w:szCs w:val="22"/>
        </w:rPr>
        <w:t xml:space="preserve">онуђач је дужан да на полеђини коверте назначи назив, адресу, телефон и контакт особу.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Измена допуна или опозив понуде се доставља путем поште или лично сваког радног дана од 08,00 до 14,00 часова, на адресу наручиоца. </w:t>
      </w:r>
    </w:p>
    <w:p w:rsidR="00437C83" w:rsidRPr="009C5011" w:rsidRDefault="00437C83" w:rsidP="00437C83">
      <w:pPr>
        <w:pStyle w:val="Default"/>
        <w:ind w:firstLine="720"/>
        <w:jc w:val="both"/>
        <w:rPr>
          <w:rFonts w:asciiTheme="majorHAnsi" w:hAnsiTheme="majorHAnsi"/>
          <w:sz w:val="22"/>
          <w:szCs w:val="22"/>
          <w:lang w:val="sr-Cyrl-CS"/>
        </w:rPr>
      </w:pPr>
      <w:r w:rsidRPr="009C5011">
        <w:rPr>
          <w:rFonts w:asciiTheme="majorHAnsi" w:hAnsiTheme="majorHAnsi"/>
          <w:sz w:val="22"/>
          <w:szCs w:val="22"/>
          <w:lang w:val="sr-Cyrl-CS"/>
        </w:rPr>
        <w:t>П</w:t>
      </w:r>
      <w:r w:rsidRPr="009C5011">
        <w:rPr>
          <w:rFonts w:asciiTheme="majorHAnsi" w:hAnsiTheme="majorHAnsi"/>
          <w:sz w:val="22"/>
          <w:szCs w:val="22"/>
        </w:rPr>
        <w:t xml:space="preserve">онуђач је дужан да јасно назначи која документа накнадно доставља, односно који део понуде мења. </w:t>
      </w:r>
      <w:r w:rsidRPr="009C5011">
        <w:rPr>
          <w:rFonts w:asciiTheme="majorHAnsi" w:hAnsiTheme="majorHAnsi"/>
          <w:sz w:val="22"/>
          <w:szCs w:val="22"/>
          <w:lang w:val="sr-Cyrl-CS"/>
        </w:rPr>
        <w:t>П</w:t>
      </w:r>
      <w:r w:rsidRPr="009C5011">
        <w:rPr>
          <w:rFonts w:asciiTheme="majorHAnsi" w:hAnsiTheme="majorHAnsi"/>
          <w:sz w:val="22"/>
          <w:szCs w:val="22"/>
        </w:rPr>
        <w:t>о истеку рока за подношење понуда понуђач не може да допуњује мења или опозове своју понуду.</w:t>
      </w:r>
    </w:p>
    <w:p w:rsidR="00437C83" w:rsidRPr="009C5011" w:rsidRDefault="00437C83" w:rsidP="00437C83">
      <w:pPr>
        <w:pStyle w:val="Default"/>
        <w:jc w:val="both"/>
        <w:rPr>
          <w:rFonts w:asciiTheme="majorHAnsi" w:hAnsiTheme="majorHAnsi"/>
          <w:sz w:val="22"/>
          <w:szCs w:val="22"/>
          <w:lang w:val="sr-Cyrl-CS"/>
        </w:rPr>
      </w:pPr>
    </w:p>
    <w:p w:rsidR="00437C83" w:rsidRPr="009C5011" w:rsidRDefault="00437C83" w:rsidP="00437C83">
      <w:pPr>
        <w:pStyle w:val="Default"/>
        <w:rPr>
          <w:rFonts w:asciiTheme="majorHAnsi" w:hAnsiTheme="majorHAnsi"/>
          <w:b/>
          <w:bCs/>
          <w:sz w:val="22"/>
          <w:szCs w:val="22"/>
          <w:lang w:val="sr-Cyrl-CS"/>
        </w:rPr>
      </w:pPr>
      <w:r w:rsidRPr="009C5011">
        <w:rPr>
          <w:rFonts w:asciiTheme="majorHAnsi" w:hAnsiTheme="majorHAnsi"/>
          <w:b/>
          <w:bCs/>
          <w:sz w:val="22"/>
          <w:szCs w:val="22"/>
        </w:rPr>
        <w:t xml:space="preserve">6.САМОСТАЛНО ПОДНОШЕЊЕ ПОНУДЕ </w:t>
      </w:r>
    </w:p>
    <w:p w:rsidR="00437C83" w:rsidRPr="009C5011" w:rsidRDefault="00437C83" w:rsidP="00437C83">
      <w:pPr>
        <w:pStyle w:val="Default"/>
        <w:rPr>
          <w:rFonts w:asciiTheme="majorHAnsi" w:hAnsiTheme="majorHAnsi"/>
          <w:sz w:val="22"/>
          <w:szCs w:val="22"/>
          <w:lang w:val="sr-Cyrl-CS"/>
        </w:rPr>
      </w:pP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lang w:val="sr-Cyrl-CS"/>
        </w:rPr>
        <w:t>П</w:t>
      </w:r>
      <w:r w:rsidRPr="009C5011">
        <w:rPr>
          <w:rFonts w:asciiTheme="majorHAnsi" w:hAnsiTheme="majorHAnsi"/>
          <w:sz w:val="22"/>
          <w:szCs w:val="22"/>
        </w:rPr>
        <w:t xml:space="preserve">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437C83" w:rsidRPr="009C5011" w:rsidRDefault="00437C83" w:rsidP="00437C83">
      <w:pPr>
        <w:pStyle w:val="Default"/>
        <w:ind w:firstLine="720"/>
        <w:jc w:val="both"/>
        <w:rPr>
          <w:rFonts w:asciiTheme="majorHAnsi" w:hAnsiTheme="majorHAnsi"/>
          <w:sz w:val="22"/>
          <w:szCs w:val="22"/>
          <w:lang w:val="sr-Cyrl-CS"/>
        </w:rPr>
      </w:pPr>
      <w:r w:rsidRPr="009C5011">
        <w:rPr>
          <w:rFonts w:asciiTheme="majorHAnsi" w:hAnsiTheme="majorHAnsi"/>
          <w:sz w:val="22"/>
          <w:szCs w:val="22"/>
        </w:rPr>
        <w:t>У Обрасцу понуде понуђач наводи на који начин подноси понуду,односно да ли подноси понуду самостално,или као заједничку понуду,или подноси понуду са подизвођачем.</w:t>
      </w:r>
    </w:p>
    <w:p w:rsidR="00437C83" w:rsidRPr="009C5011" w:rsidRDefault="00437C83" w:rsidP="00437C83">
      <w:pPr>
        <w:pStyle w:val="Default"/>
        <w:ind w:firstLine="720"/>
        <w:jc w:val="both"/>
        <w:rPr>
          <w:rFonts w:asciiTheme="majorHAnsi" w:hAnsiTheme="majorHAnsi"/>
          <w:sz w:val="22"/>
          <w:szCs w:val="22"/>
          <w:lang w:val="sr-Cyrl-CS"/>
        </w:rPr>
      </w:pPr>
    </w:p>
    <w:p w:rsidR="00437C83" w:rsidRPr="009C5011" w:rsidRDefault="00437C83" w:rsidP="00437C83">
      <w:pPr>
        <w:pStyle w:val="Default"/>
        <w:rPr>
          <w:rFonts w:asciiTheme="majorHAnsi" w:hAnsiTheme="majorHAnsi"/>
          <w:sz w:val="22"/>
          <w:szCs w:val="22"/>
        </w:rPr>
      </w:pPr>
      <w:r w:rsidRPr="009C5011">
        <w:rPr>
          <w:rFonts w:asciiTheme="majorHAnsi" w:hAnsiTheme="majorHAnsi"/>
          <w:b/>
          <w:bCs/>
          <w:sz w:val="22"/>
          <w:szCs w:val="22"/>
        </w:rPr>
        <w:t xml:space="preserve">7. ПОНУДА СА ПОДИЗВОЂАЧЕМ </w:t>
      </w:r>
    </w:p>
    <w:p w:rsidR="00437C83" w:rsidRPr="009C5011" w:rsidRDefault="00437C83" w:rsidP="00437C83">
      <w:pPr>
        <w:pStyle w:val="Default"/>
        <w:rPr>
          <w:rFonts w:asciiTheme="majorHAnsi" w:hAnsiTheme="majorHAnsi"/>
          <w:sz w:val="22"/>
          <w:szCs w:val="22"/>
          <w:lang w:val="sr-Cyrl-CS"/>
        </w:rPr>
      </w:pP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lang w:val="sr-Cyrl-CS"/>
        </w:rPr>
        <w:t>П</w:t>
      </w:r>
      <w:r w:rsidRPr="009C5011">
        <w:rPr>
          <w:rFonts w:asciiTheme="majorHAnsi" w:hAnsiTheme="majorHAnsi"/>
          <w:sz w:val="22"/>
          <w:szCs w:val="22"/>
        </w:rPr>
        <w:t xml:space="preserve">онуђач је дужан да у понуди наведе да ли ће извршење набавке делимично поверити подизвођачу и да наведе његов назив.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lang w:val="sr-Cyrl-CS"/>
        </w:rPr>
        <w:t>П</w:t>
      </w:r>
      <w:r w:rsidRPr="009C5011">
        <w:rPr>
          <w:rFonts w:asciiTheme="majorHAnsi" w:hAnsiTheme="majorHAnsi"/>
          <w:sz w:val="22"/>
          <w:szCs w:val="22"/>
        </w:rPr>
        <w:t xml:space="preserve">онуђач је дужан да наручиоцу, на његов захтев, омогући приступ код подизвођача ради утврђивања испуњености услова.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lang w:val="sr-Cyrl-CS"/>
        </w:rPr>
        <w:lastRenderedPageBreak/>
        <w:t>П</w:t>
      </w:r>
      <w:r w:rsidRPr="009C5011">
        <w:rPr>
          <w:rFonts w:asciiTheme="majorHAnsi" w:hAnsiTheme="majorHAnsi"/>
          <w:sz w:val="22"/>
          <w:szCs w:val="22"/>
        </w:rPr>
        <w:t xml:space="preserve">онуђач је дужан да за подизвођаче достави доказе о испуњености обавезних услова из члана 75. став 1. тач 1) до 4) Закона о јавним набавкама. </w:t>
      </w:r>
    </w:p>
    <w:p w:rsidR="00437C83" w:rsidRPr="009C5011" w:rsidRDefault="00437C83" w:rsidP="00437C83">
      <w:pPr>
        <w:pStyle w:val="Default"/>
        <w:ind w:firstLine="720"/>
        <w:jc w:val="both"/>
        <w:rPr>
          <w:rFonts w:asciiTheme="majorHAnsi" w:hAnsiTheme="majorHAnsi"/>
          <w:sz w:val="22"/>
          <w:szCs w:val="22"/>
          <w:lang w:val="sr-Cyrl-CS"/>
        </w:rPr>
      </w:pPr>
      <w:r w:rsidRPr="009C5011">
        <w:rPr>
          <w:rFonts w:asciiTheme="majorHAnsi" w:hAnsiTheme="majorHAnsi"/>
          <w:sz w:val="22"/>
          <w:szCs w:val="22"/>
          <w:lang w:val="sr-Cyrl-CS"/>
        </w:rPr>
        <w:t>П</w:t>
      </w:r>
      <w:r w:rsidRPr="009C5011">
        <w:rPr>
          <w:rFonts w:asciiTheme="majorHAnsi" w:hAnsiTheme="majorHAnsi"/>
          <w:sz w:val="22"/>
          <w:szCs w:val="22"/>
        </w:rPr>
        <w:t>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53FB0" w:rsidRPr="009C5011" w:rsidRDefault="00E53FB0" w:rsidP="00437C83">
      <w:pPr>
        <w:pStyle w:val="Default"/>
        <w:ind w:firstLine="720"/>
        <w:jc w:val="both"/>
        <w:rPr>
          <w:rFonts w:asciiTheme="majorHAnsi" w:hAnsiTheme="majorHAnsi"/>
          <w:sz w:val="22"/>
          <w:szCs w:val="22"/>
          <w:lang w:val="sr-Cyrl-CS"/>
        </w:rPr>
      </w:pPr>
    </w:p>
    <w:p w:rsidR="00437C83" w:rsidRPr="009C5011" w:rsidRDefault="00437C83" w:rsidP="00437C83">
      <w:pPr>
        <w:pStyle w:val="Default"/>
        <w:rPr>
          <w:rFonts w:asciiTheme="majorHAnsi" w:hAnsiTheme="majorHAnsi"/>
          <w:sz w:val="22"/>
          <w:szCs w:val="22"/>
        </w:rPr>
      </w:pPr>
      <w:r w:rsidRPr="009C5011">
        <w:rPr>
          <w:rFonts w:asciiTheme="majorHAnsi" w:hAnsiTheme="majorHAnsi"/>
          <w:b/>
          <w:bCs/>
          <w:sz w:val="22"/>
          <w:szCs w:val="22"/>
        </w:rPr>
        <w:t xml:space="preserve">8. ЗАЈЕДНИЧКА ПОНУДА </w:t>
      </w:r>
    </w:p>
    <w:p w:rsidR="00437C83" w:rsidRPr="009C5011" w:rsidRDefault="00437C83" w:rsidP="00437C83">
      <w:pPr>
        <w:pStyle w:val="Default"/>
        <w:rPr>
          <w:rFonts w:asciiTheme="majorHAnsi" w:hAnsiTheme="majorHAnsi"/>
          <w:sz w:val="22"/>
          <w:szCs w:val="22"/>
          <w:lang w:val="sr-Cyrl-CS"/>
        </w:rPr>
      </w:pP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lang w:val="sr-Cyrl-CS"/>
        </w:rPr>
        <w:t>С</w:t>
      </w:r>
      <w:r w:rsidRPr="009C5011">
        <w:rPr>
          <w:rFonts w:asciiTheme="majorHAnsi" w:hAnsiTheme="majorHAnsi"/>
          <w:sz w:val="22"/>
          <w:szCs w:val="22"/>
        </w:rPr>
        <w:t xml:space="preserve">ваки понуђач из групе понуђача мора да испуни обавезне услове из члана 75. став 1. тач. 1) до 4) Закона о јавним набавкама. </w:t>
      </w:r>
      <w:r w:rsidRPr="009C5011">
        <w:rPr>
          <w:rFonts w:asciiTheme="majorHAnsi" w:hAnsiTheme="majorHAnsi"/>
          <w:sz w:val="22"/>
          <w:szCs w:val="22"/>
          <w:lang w:val="sr-Cyrl-CS"/>
        </w:rPr>
        <w:t>У</w:t>
      </w:r>
      <w:r w:rsidRPr="009C5011">
        <w:rPr>
          <w:rFonts w:asciiTheme="majorHAnsi" w:hAnsiTheme="majorHAnsi"/>
          <w:sz w:val="22"/>
          <w:szCs w:val="22"/>
        </w:rPr>
        <w:t xml:space="preserve">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1) члану групе који ће бити носилац посла, односно који ће поднети понуду и који ће заступати групу понуђача пред наручиоцем;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2) понуђачу који ће у име групе понуђача потписати уговор;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3) понуђачу који ће у име групе понуђача дати средство обезбеђења;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4) понуђачу који ће издати рачун;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5) рачуну на који ће бити извршено плаћање; </w:t>
      </w:r>
    </w:p>
    <w:p w:rsidR="00437C83" w:rsidRPr="009C5011" w:rsidRDefault="00437C83" w:rsidP="00437C83">
      <w:pPr>
        <w:pStyle w:val="Default"/>
        <w:ind w:firstLine="720"/>
        <w:jc w:val="both"/>
        <w:rPr>
          <w:rFonts w:asciiTheme="majorHAnsi" w:hAnsiTheme="majorHAnsi"/>
          <w:sz w:val="22"/>
          <w:szCs w:val="22"/>
        </w:rPr>
      </w:pPr>
      <w:r w:rsidRPr="009C5011">
        <w:rPr>
          <w:rFonts w:asciiTheme="majorHAnsi" w:hAnsiTheme="majorHAnsi"/>
          <w:sz w:val="22"/>
          <w:szCs w:val="22"/>
        </w:rPr>
        <w:t xml:space="preserve">6) обавезема сваког од понуђача из групе понуђача за извршење уговора. </w:t>
      </w:r>
    </w:p>
    <w:p w:rsidR="00437C83" w:rsidRPr="009C5011" w:rsidRDefault="00437C83" w:rsidP="00437C83">
      <w:pPr>
        <w:pStyle w:val="Default"/>
        <w:ind w:firstLine="720"/>
        <w:jc w:val="both"/>
        <w:rPr>
          <w:rFonts w:asciiTheme="majorHAnsi" w:hAnsiTheme="majorHAnsi"/>
          <w:sz w:val="22"/>
          <w:szCs w:val="22"/>
          <w:lang w:val="sr-Cyrl-CS"/>
        </w:rPr>
      </w:pPr>
      <w:r w:rsidRPr="009C5011">
        <w:rPr>
          <w:rFonts w:asciiTheme="majorHAnsi" w:hAnsiTheme="majorHAnsi"/>
          <w:sz w:val="22"/>
          <w:szCs w:val="22"/>
        </w:rPr>
        <w:t>Понуђачи који поднесу заједничку понуду одговарају неограничено солидарно према наручиоцу.</w:t>
      </w:r>
    </w:p>
    <w:p w:rsidR="0037618A" w:rsidRPr="009C5011" w:rsidRDefault="0037618A" w:rsidP="0037618A">
      <w:pPr>
        <w:pStyle w:val="Default"/>
        <w:jc w:val="both"/>
        <w:rPr>
          <w:rFonts w:asciiTheme="majorHAnsi" w:hAnsiTheme="majorHAnsi"/>
          <w:sz w:val="22"/>
          <w:szCs w:val="22"/>
          <w:lang w:val="sr-Cyrl-CS"/>
        </w:rPr>
      </w:pPr>
    </w:p>
    <w:p w:rsidR="0037618A" w:rsidRPr="009C5011" w:rsidRDefault="0037618A" w:rsidP="0037618A">
      <w:pPr>
        <w:pStyle w:val="Default"/>
        <w:rPr>
          <w:rFonts w:asciiTheme="majorHAnsi" w:hAnsiTheme="majorHAnsi"/>
          <w:sz w:val="22"/>
          <w:szCs w:val="22"/>
        </w:rPr>
      </w:pPr>
      <w:r w:rsidRPr="009C5011">
        <w:rPr>
          <w:rFonts w:asciiTheme="majorHAnsi" w:hAnsiTheme="majorHAnsi"/>
          <w:b/>
          <w:bCs/>
          <w:sz w:val="22"/>
          <w:szCs w:val="22"/>
        </w:rPr>
        <w:t xml:space="preserve">9. НАЧИН И УСЛОВИ ПЛАЋАЊА, КАО И ДРУГЕ ОКОЛНОСТИ ОД КОЈИХ ЗАВИСИ ПРИХВАТЉИВОСТ ПОНУДЕ </w:t>
      </w:r>
    </w:p>
    <w:p w:rsidR="0037618A" w:rsidRPr="009C5011" w:rsidRDefault="0037618A" w:rsidP="0037618A">
      <w:pPr>
        <w:pStyle w:val="Default"/>
        <w:rPr>
          <w:rFonts w:asciiTheme="majorHAnsi" w:hAnsiTheme="majorHAnsi"/>
          <w:sz w:val="22"/>
          <w:szCs w:val="22"/>
          <w:lang w:val="sr-Cyrl-CS"/>
        </w:rPr>
      </w:pPr>
    </w:p>
    <w:p w:rsidR="0037618A" w:rsidRPr="0031152A" w:rsidRDefault="0037618A" w:rsidP="0031152A">
      <w:pPr>
        <w:pStyle w:val="Default"/>
        <w:jc w:val="both"/>
        <w:rPr>
          <w:rFonts w:asciiTheme="majorHAnsi" w:hAnsiTheme="majorHAnsi"/>
          <w:sz w:val="22"/>
          <w:szCs w:val="22"/>
          <w:u w:val="single"/>
        </w:rPr>
      </w:pPr>
      <w:r w:rsidRPr="0031152A">
        <w:rPr>
          <w:rFonts w:asciiTheme="majorHAnsi" w:hAnsiTheme="majorHAnsi"/>
          <w:sz w:val="22"/>
          <w:szCs w:val="22"/>
          <w:u w:val="single"/>
        </w:rPr>
        <w:t xml:space="preserve">Захтеви у погледу начина, рока и услова плаћања </w:t>
      </w:r>
    </w:p>
    <w:p w:rsidR="0037618A" w:rsidRPr="0031152A" w:rsidRDefault="0037618A" w:rsidP="0031152A">
      <w:pPr>
        <w:pStyle w:val="Default"/>
        <w:jc w:val="both"/>
        <w:rPr>
          <w:rFonts w:asciiTheme="majorHAnsi" w:hAnsiTheme="majorHAnsi"/>
          <w:sz w:val="22"/>
          <w:szCs w:val="22"/>
        </w:rPr>
      </w:pPr>
      <w:r w:rsidRPr="0031152A">
        <w:rPr>
          <w:rFonts w:asciiTheme="majorHAnsi" w:hAnsiTheme="majorHAnsi"/>
          <w:sz w:val="22"/>
          <w:szCs w:val="22"/>
        </w:rPr>
        <w:t xml:space="preserve">Плаћање ће се вршити на следећи начин: </w:t>
      </w:r>
    </w:p>
    <w:p w:rsidR="0037618A" w:rsidRPr="0031152A" w:rsidRDefault="00E46E2E" w:rsidP="0031152A">
      <w:pPr>
        <w:pStyle w:val="Default"/>
        <w:ind w:firstLine="720"/>
        <w:jc w:val="both"/>
        <w:rPr>
          <w:rFonts w:asciiTheme="majorHAnsi" w:hAnsiTheme="majorHAnsi"/>
          <w:sz w:val="22"/>
          <w:szCs w:val="22"/>
        </w:rPr>
      </w:pPr>
      <w:r w:rsidRPr="0031152A">
        <w:rPr>
          <w:rFonts w:asciiTheme="majorHAnsi" w:hAnsiTheme="majorHAnsi"/>
          <w:b/>
          <w:bCs/>
          <w:sz w:val="22"/>
          <w:szCs w:val="22"/>
        </w:rPr>
        <w:t xml:space="preserve">За партију бр. 1,2,3,4,5,6,7, и </w:t>
      </w:r>
      <w:r w:rsidR="0031152A" w:rsidRPr="0031152A">
        <w:rPr>
          <w:rFonts w:asciiTheme="majorHAnsi" w:hAnsiTheme="majorHAnsi"/>
          <w:b/>
          <w:bCs/>
          <w:sz w:val="22"/>
          <w:szCs w:val="22"/>
        </w:rPr>
        <w:t>8</w:t>
      </w:r>
      <w:r w:rsidRPr="0031152A">
        <w:rPr>
          <w:rFonts w:asciiTheme="majorHAnsi" w:hAnsiTheme="majorHAnsi"/>
          <w:b/>
          <w:bCs/>
          <w:sz w:val="22"/>
          <w:szCs w:val="22"/>
        </w:rPr>
        <w:t>.</w:t>
      </w:r>
    </w:p>
    <w:p w:rsidR="0037618A" w:rsidRPr="0031152A" w:rsidRDefault="0037618A" w:rsidP="0031152A">
      <w:pPr>
        <w:pStyle w:val="Default"/>
        <w:jc w:val="both"/>
        <w:rPr>
          <w:rFonts w:asciiTheme="majorHAnsi" w:hAnsiTheme="majorHAnsi"/>
          <w:sz w:val="22"/>
          <w:szCs w:val="22"/>
        </w:rPr>
      </w:pPr>
      <w:r w:rsidRPr="0031152A">
        <w:rPr>
          <w:rFonts w:asciiTheme="majorHAnsi" w:hAnsiTheme="majorHAnsi"/>
          <w:sz w:val="22"/>
          <w:szCs w:val="22"/>
        </w:rPr>
        <w:t xml:space="preserve">- 15 % од уговореног новчаног износа, Наручилац ће уплатити на рачун пружаоца услуге 10 дана пре реализације услуге </w:t>
      </w:r>
    </w:p>
    <w:p w:rsidR="0037618A" w:rsidRPr="0031152A" w:rsidRDefault="0037618A" w:rsidP="0031152A">
      <w:pPr>
        <w:pStyle w:val="Default"/>
        <w:jc w:val="both"/>
        <w:rPr>
          <w:rFonts w:asciiTheme="majorHAnsi" w:hAnsiTheme="majorHAnsi"/>
          <w:sz w:val="22"/>
          <w:szCs w:val="22"/>
        </w:rPr>
      </w:pPr>
      <w:r w:rsidRPr="0031152A">
        <w:rPr>
          <w:rFonts w:asciiTheme="majorHAnsi" w:hAnsiTheme="majorHAnsi"/>
          <w:sz w:val="22"/>
          <w:szCs w:val="22"/>
        </w:rPr>
        <w:t xml:space="preserve">- преостали износ од 85 % од уговореног новчаног износа, наручилац ће пружаоцу услуга уплатити након извршења услуге </w:t>
      </w:r>
    </w:p>
    <w:p w:rsidR="0037618A" w:rsidRPr="0031152A" w:rsidRDefault="0031152A" w:rsidP="0031152A">
      <w:pPr>
        <w:pStyle w:val="Default"/>
        <w:ind w:firstLine="720"/>
        <w:jc w:val="both"/>
        <w:rPr>
          <w:rFonts w:asciiTheme="majorHAnsi" w:hAnsiTheme="majorHAnsi"/>
          <w:sz w:val="22"/>
          <w:szCs w:val="22"/>
        </w:rPr>
      </w:pPr>
      <w:r w:rsidRPr="0031152A">
        <w:rPr>
          <w:rFonts w:asciiTheme="majorHAnsi" w:hAnsiTheme="majorHAnsi"/>
          <w:b/>
          <w:bCs/>
          <w:sz w:val="22"/>
          <w:szCs w:val="22"/>
        </w:rPr>
        <w:t xml:space="preserve">За партију бр. </w:t>
      </w:r>
      <w:r w:rsidR="000D4438" w:rsidRPr="0031152A">
        <w:rPr>
          <w:rFonts w:asciiTheme="majorHAnsi" w:hAnsiTheme="majorHAnsi"/>
          <w:b/>
          <w:bCs/>
          <w:sz w:val="22"/>
          <w:szCs w:val="22"/>
        </w:rPr>
        <w:t>9,10</w:t>
      </w:r>
      <w:r w:rsidRPr="0031152A">
        <w:rPr>
          <w:rFonts w:asciiTheme="majorHAnsi" w:hAnsiTheme="majorHAnsi"/>
          <w:b/>
          <w:bCs/>
          <w:sz w:val="22"/>
          <w:szCs w:val="22"/>
        </w:rPr>
        <w:t>,11</w:t>
      </w:r>
      <w:r w:rsidR="000D4438" w:rsidRPr="0031152A">
        <w:rPr>
          <w:rFonts w:asciiTheme="majorHAnsi" w:hAnsiTheme="majorHAnsi"/>
          <w:b/>
          <w:bCs/>
          <w:sz w:val="22"/>
          <w:szCs w:val="22"/>
        </w:rPr>
        <w:t>.</w:t>
      </w:r>
      <w:r w:rsidR="0037618A" w:rsidRPr="0031152A">
        <w:rPr>
          <w:rFonts w:asciiTheme="majorHAnsi" w:hAnsiTheme="majorHAnsi"/>
          <w:b/>
          <w:bCs/>
          <w:sz w:val="22"/>
          <w:szCs w:val="22"/>
        </w:rPr>
        <w:t xml:space="preserve"> </w:t>
      </w:r>
    </w:p>
    <w:p w:rsidR="0037618A" w:rsidRPr="0031152A" w:rsidRDefault="0037618A" w:rsidP="0031152A">
      <w:pPr>
        <w:pStyle w:val="Default"/>
        <w:jc w:val="both"/>
        <w:rPr>
          <w:rFonts w:asciiTheme="majorHAnsi" w:hAnsiTheme="majorHAnsi"/>
          <w:sz w:val="22"/>
          <w:szCs w:val="22"/>
        </w:rPr>
      </w:pPr>
      <w:r w:rsidRPr="0031152A">
        <w:rPr>
          <w:rFonts w:asciiTheme="majorHAnsi" w:hAnsiTheme="majorHAnsi"/>
          <w:sz w:val="22"/>
          <w:szCs w:val="22"/>
        </w:rPr>
        <w:t xml:space="preserve">- 80 % од уговореног новчаног износа, Наручилац ће уплатити на рачун пружаоца услуге 30 дана пре реализације услуге </w:t>
      </w:r>
    </w:p>
    <w:p w:rsidR="0037618A" w:rsidRDefault="0037618A" w:rsidP="0031152A">
      <w:pPr>
        <w:pStyle w:val="Default"/>
        <w:jc w:val="both"/>
        <w:rPr>
          <w:rFonts w:asciiTheme="majorHAnsi" w:hAnsiTheme="majorHAnsi"/>
          <w:sz w:val="22"/>
          <w:szCs w:val="22"/>
        </w:rPr>
      </w:pPr>
      <w:r w:rsidRPr="0031152A">
        <w:rPr>
          <w:rFonts w:asciiTheme="majorHAnsi" w:hAnsiTheme="majorHAnsi"/>
          <w:sz w:val="22"/>
          <w:szCs w:val="22"/>
        </w:rPr>
        <w:t xml:space="preserve">- преостали износ од 20% од уговореног новчаног износа, наручилац ће пружаоцу услуга уплатити у року од 30 дана од дана извршења услуге. </w:t>
      </w:r>
    </w:p>
    <w:p w:rsidR="0031152A" w:rsidRPr="0031152A" w:rsidRDefault="0031152A" w:rsidP="0031152A">
      <w:pPr>
        <w:pStyle w:val="Default"/>
        <w:jc w:val="both"/>
        <w:rPr>
          <w:rFonts w:asciiTheme="majorHAnsi" w:hAnsiTheme="majorHAnsi"/>
          <w:sz w:val="22"/>
          <w:szCs w:val="22"/>
        </w:rPr>
      </w:pPr>
    </w:p>
    <w:p w:rsidR="0037618A" w:rsidRPr="009C5011" w:rsidRDefault="0037618A" w:rsidP="0037618A">
      <w:pPr>
        <w:pStyle w:val="Default"/>
        <w:ind w:firstLine="720"/>
        <w:rPr>
          <w:rFonts w:asciiTheme="majorHAnsi" w:hAnsiTheme="majorHAnsi"/>
          <w:sz w:val="22"/>
          <w:szCs w:val="22"/>
        </w:rPr>
      </w:pPr>
      <w:r w:rsidRPr="009C5011">
        <w:rPr>
          <w:rFonts w:asciiTheme="majorHAnsi" w:hAnsiTheme="majorHAnsi"/>
          <w:sz w:val="22"/>
          <w:szCs w:val="22"/>
        </w:rPr>
        <w:t xml:space="preserve">Плаћање се врши уплатом на рачун понуђача. </w:t>
      </w:r>
    </w:p>
    <w:p w:rsidR="0037618A" w:rsidRPr="009C5011" w:rsidRDefault="0037618A" w:rsidP="0037618A">
      <w:pPr>
        <w:pStyle w:val="Default"/>
        <w:ind w:firstLine="720"/>
        <w:rPr>
          <w:rFonts w:asciiTheme="majorHAnsi" w:hAnsiTheme="majorHAnsi"/>
          <w:sz w:val="22"/>
          <w:szCs w:val="22"/>
        </w:rPr>
      </w:pPr>
      <w:r w:rsidRPr="009C5011">
        <w:rPr>
          <w:rFonts w:asciiTheme="majorHAnsi" w:hAnsiTheme="majorHAnsi"/>
          <w:sz w:val="22"/>
          <w:szCs w:val="22"/>
        </w:rPr>
        <w:t xml:space="preserve">Наручилац не издаје финансијске гаранције плаћања. </w:t>
      </w:r>
    </w:p>
    <w:p w:rsidR="0037618A" w:rsidRPr="009C5011" w:rsidRDefault="0037618A" w:rsidP="0037618A">
      <w:pPr>
        <w:pStyle w:val="Default"/>
        <w:ind w:firstLine="720"/>
        <w:rPr>
          <w:rFonts w:asciiTheme="majorHAnsi" w:hAnsiTheme="majorHAnsi"/>
          <w:sz w:val="22"/>
          <w:szCs w:val="22"/>
        </w:rPr>
      </w:pPr>
      <w:r w:rsidRPr="009C5011">
        <w:rPr>
          <w:rFonts w:asciiTheme="majorHAnsi" w:hAnsiTheme="majorHAnsi"/>
          <w:sz w:val="22"/>
          <w:szCs w:val="22"/>
        </w:rPr>
        <w:t xml:space="preserve">Наручилац не прихвата никакво додатно условљавање од стране понуђача. </w:t>
      </w:r>
    </w:p>
    <w:p w:rsidR="0037618A" w:rsidRPr="009C5011" w:rsidRDefault="0037618A" w:rsidP="0037618A">
      <w:pPr>
        <w:pStyle w:val="Default"/>
        <w:ind w:firstLine="720"/>
        <w:rPr>
          <w:rFonts w:asciiTheme="majorHAnsi" w:hAnsiTheme="majorHAnsi"/>
          <w:sz w:val="22"/>
          <w:szCs w:val="22"/>
          <w:u w:val="single"/>
          <w:lang w:val="sr-Cyrl-CS"/>
        </w:rPr>
      </w:pPr>
    </w:p>
    <w:p w:rsidR="0037618A" w:rsidRPr="0031152A" w:rsidRDefault="0037618A" w:rsidP="0031152A">
      <w:pPr>
        <w:pStyle w:val="Default"/>
        <w:ind w:firstLine="720"/>
        <w:rPr>
          <w:rFonts w:asciiTheme="majorHAnsi" w:hAnsiTheme="majorHAnsi"/>
          <w:sz w:val="22"/>
          <w:szCs w:val="22"/>
          <w:u w:val="single"/>
        </w:rPr>
      </w:pPr>
      <w:r w:rsidRPr="009C5011">
        <w:rPr>
          <w:rFonts w:asciiTheme="majorHAnsi" w:hAnsiTheme="majorHAnsi"/>
          <w:sz w:val="22"/>
          <w:szCs w:val="22"/>
          <w:u w:val="single"/>
        </w:rPr>
        <w:t xml:space="preserve">Захтев у погледу извршења услуге </w:t>
      </w:r>
    </w:p>
    <w:p w:rsidR="0037618A" w:rsidRDefault="0037618A" w:rsidP="0037618A">
      <w:pPr>
        <w:pStyle w:val="Default"/>
        <w:ind w:firstLine="720"/>
        <w:jc w:val="both"/>
        <w:rPr>
          <w:rFonts w:asciiTheme="majorHAnsi" w:hAnsiTheme="majorHAnsi"/>
          <w:sz w:val="22"/>
          <w:szCs w:val="22"/>
        </w:rPr>
      </w:pPr>
      <w:r w:rsidRPr="009C5011">
        <w:rPr>
          <w:rFonts w:asciiTheme="majorHAnsi" w:hAnsiTheme="majorHAnsi"/>
          <w:sz w:val="22"/>
          <w:szCs w:val="22"/>
        </w:rPr>
        <w:t xml:space="preserve">Школа ће закључити уговор о реализацији наведене екскурзије са најповољнијим понуђачем ако се стекну услови прописани за њено извођење,односно ако се за екскурзију изјасни( путем писане сагласности) најмање 60% ученика истог разреда. </w:t>
      </w:r>
    </w:p>
    <w:p w:rsidR="0031152A" w:rsidRPr="0031152A" w:rsidRDefault="0031152A" w:rsidP="0037618A">
      <w:pPr>
        <w:pStyle w:val="Default"/>
        <w:ind w:firstLine="720"/>
        <w:jc w:val="both"/>
        <w:rPr>
          <w:rFonts w:asciiTheme="majorHAnsi" w:hAnsiTheme="majorHAnsi"/>
          <w:sz w:val="22"/>
          <w:szCs w:val="22"/>
        </w:rPr>
      </w:pPr>
    </w:p>
    <w:p w:rsidR="0037618A" w:rsidRPr="009C5011" w:rsidRDefault="0037618A" w:rsidP="0037618A">
      <w:pPr>
        <w:pStyle w:val="Default"/>
        <w:ind w:firstLine="720"/>
        <w:rPr>
          <w:rFonts w:asciiTheme="majorHAnsi" w:hAnsiTheme="majorHAnsi"/>
          <w:sz w:val="22"/>
          <w:szCs w:val="22"/>
          <w:u w:val="single"/>
        </w:rPr>
      </w:pPr>
      <w:r w:rsidRPr="009C5011">
        <w:rPr>
          <w:rFonts w:asciiTheme="majorHAnsi" w:hAnsiTheme="majorHAnsi"/>
          <w:sz w:val="22"/>
          <w:szCs w:val="22"/>
          <w:u w:val="single"/>
        </w:rPr>
        <w:t>Захтев у погледу рока важења понуде,</w:t>
      </w:r>
      <w:r w:rsidR="005661F3" w:rsidRPr="009C5011">
        <w:rPr>
          <w:rFonts w:asciiTheme="majorHAnsi" w:hAnsiTheme="majorHAnsi"/>
          <w:sz w:val="22"/>
          <w:szCs w:val="22"/>
          <w:u w:val="single"/>
        </w:rPr>
        <w:t xml:space="preserve"> </w:t>
      </w:r>
      <w:r w:rsidRPr="009C5011">
        <w:rPr>
          <w:rFonts w:asciiTheme="majorHAnsi" w:hAnsiTheme="majorHAnsi"/>
          <w:sz w:val="22"/>
          <w:szCs w:val="22"/>
          <w:u w:val="single"/>
        </w:rPr>
        <w:t>гратиса за наставнике,</w:t>
      </w:r>
      <w:r w:rsidR="005661F3" w:rsidRPr="009C5011">
        <w:rPr>
          <w:rFonts w:asciiTheme="majorHAnsi" w:hAnsiTheme="majorHAnsi"/>
          <w:sz w:val="22"/>
          <w:szCs w:val="22"/>
          <w:u w:val="single"/>
        </w:rPr>
        <w:t xml:space="preserve"> </w:t>
      </w:r>
      <w:r w:rsidRPr="009C5011">
        <w:rPr>
          <w:rFonts w:asciiTheme="majorHAnsi" w:hAnsiTheme="majorHAnsi"/>
          <w:sz w:val="22"/>
          <w:szCs w:val="22"/>
          <w:u w:val="single"/>
        </w:rPr>
        <w:t xml:space="preserve">гратиса за ученике </w:t>
      </w:r>
    </w:p>
    <w:p w:rsidR="0037618A" w:rsidRPr="009C5011" w:rsidRDefault="0037618A" w:rsidP="0037618A">
      <w:pPr>
        <w:pStyle w:val="Default"/>
        <w:rPr>
          <w:rFonts w:asciiTheme="majorHAnsi" w:hAnsiTheme="majorHAnsi"/>
          <w:sz w:val="22"/>
          <w:szCs w:val="22"/>
          <w:lang w:val="sr-Cyrl-CS"/>
        </w:rPr>
      </w:pPr>
    </w:p>
    <w:p w:rsidR="0037618A" w:rsidRPr="009C5011" w:rsidRDefault="0037618A" w:rsidP="0037618A">
      <w:pPr>
        <w:pStyle w:val="Default"/>
        <w:ind w:firstLine="720"/>
        <w:rPr>
          <w:rFonts w:asciiTheme="majorHAnsi" w:hAnsiTheme="majorHAnsi"/>
          <w:sz w:val="22"/>
          <w:szCs w:val="22"/>
        </w:rPr>
      </w:pPr>
      <w:r w:rsidRPr="009C5011">
        <w:rPr>
          <w:rFonts w:asciiTheme="majorHAnsi" w:hAnsiTheme="majorHAnsi"/>
          <w:sz w:val="22"/>
          <w:szCs w:val="22"/>
        </w:rPr>
        <w:t xml:space="preserve">Рок важења понуде не може бити краћи од 30 дана од дана отварања понуде. </w:t>
      </w:r>
    </w:p>
    <w:p w:rsidR="0037618A" w:rsidRPr="009C5011" w:rsidRDefault="0037618A" w:rsidP="0037618A">
      <w:pPr>
        <w:pStyle w:val="Default"/>
        <w:jc w:val="both"/>
        <w:rPr>
          <w:rFonts w:asciiTheme="majorHAnsi" w:hAnsiTheme="majorHAnsi"/>
          <w:sz w:val="22"/>
          <w:szCs w:val="22"/>
          <w:lang w:val="sr-Cyrl-CS"/>
        </w:rPr>
      </w:pPr>
    </w:p>
    <w:p w:rsidR="0037618A" w:rsidRPr="009C5011" w:rsidRDefault="0037618A" w:rsidP="0037618A">
      <w:pPr>
        <w:pStyle w:val="Default"/>
        <w:ind w:firstLine="720"/>
        <w:jc w:val="both"/>
        <w:rPr>
          <w:rFonts w:asciiTheme="majorHAnsi" w:hAnsiTheme="majorHAnsi"/>
          <w:sz w:val="22"/>
          <w:szCs w:val="22"/>
          <w:lang w:val="sr-Cyrl-CS"/>
        </w:rPr>
      </w:pPr>
      <w:r w:rsidRPr="009C5011">
        <w:rPr>
          <w:rFonts w:asciiTheme="majorHAnsi" w:hAnsiTheme="majorHAnsi"/>
          <w:sz w:val="22"/>
          <w:szCs w:val="22"/>
        </w:rPr>
        <w:t>Обезбедити гратисе за пратиоце и најмање један гратис за ученике по одељењу.</w:t>
      </w:r>
    </w:p>
    <w:p w:rsidR="0037618A" w:rsidRPr="009C5011" w:rsidRDefault="0037618A" w:rsidP="0037618A">
      <w:pPr>
        <w:pStyle w:val="Default"/>
        <w:ind w:firstLine="720"/>
        <w:jc w:val="both"/>
        <w:rPr>
          <w:rFonts w:asciiTheme="majorHAnsi" w:hAnsiTheme="majorHAnsi"/>
          <w:sz w:val="22"/>
          <w:szCs w:val="22"/>
          <w:lang w:val="sr-Cyrl-CS"/>
        </w:rPr>
      </w:pPr>
    </w:p>
    <w:p w:rsidR="00E53FB0" w:rsidRDefault="00E53FB0" w:rsidP="0037618A">
      <w:pPr>
        <w:pStyle w:val="Default"/>
        <w:ind w:firstLine="720"/>
        <w:jc w:val="both"/>
        <w:rPr>
          <w:rFonts w:asciiTheme="majorHAnsi" w:hAnsiTheme="majorHAnsi"/>
          <w:sz w:val="22"/>
          <w:szCs w:val="22"/>
          <w:lang w:val="sr-Cyrl-CS"/>
        </w:rPr>
      </w:pPr>
    </w:p>
    <w:p w:rsidR="00D22FDB" w:rsidRDefault="00D22FDB" w:rsidP="0037618A">
      <w:pPr>
        <w:pStyle w:val="Default"/>
        <w:ind w:firstLine="720"/>
        <w:jc w:val="both"/>
        <w:rPr>
          <w:rFonts w:asciiTheme="majorHAnsi" w:hAnsiTheme="majorHAnsi"/>
          <w:sz w:val="22"/>
          <w:szCs w:val="22"/>
          <w:lang w:val="sr-Cyrl-CS"/>
        </w:rPr>
      </w:pPr>
    </w:p>
    <w:p w:rsidR="00D22FDB" w:rsidRPr="009C5011" w:rsidRDefault="00D22FDB" w:rsidP="0037618A">
      <w:pPr>
        <w:pStyle w:val="Default"/>
        <w:ind w:firstLine="720"/>
        <w:jc w:val="both"/>
        <w:rPr>
          <w:rFonts w:asciiTheme="majorHAnsi" w:hAnsiTheme="majorHAnsi"/>
          <w:sz w:val="22"/>
          <w:szCs w:val="22"/>
          <w:lang w:val="sr-Cyrl-CS"/>
        </w:rPr>
      </w:pPr>
    </w:p>
    <w:p w:rsidR="0037618A" w:rsidRPr="009C5011" w:rsidRDefault="0037618A" w:rsidP="0037618A">
      <w:pPr>
        <w:pStyle w:val="Default"/>
        <w:jc w:val="both"/>
        <w:rPr>
          <w:rFonts w:asciiTheme="majorHAnsi" w:hAnsiTheme="majorHAnsi"/>
          <w:sz w:val="22"/>
          <w:szCs w:val="22"/>
        </w:rPr>
      </w:pPr>
      <w:r w:rsidRPr="009C5011">
        <w:rPr>
          <w:rFonts w:asciiTheme="majorHAnsi" w:hAnsiTheme="majorHAnsi"/>
          <w:b/>
          <w:bCs/>
          <w:sz w:val="22"/>
          <w:szCs w:val="22"/>
        </w:rPr>
        <w:t xml:space="preserve">10.ВАЛУТА И НАЧИН НА КОЈИ МОРА ДА БУДЕ НАВЕДЕНА И ИЗРАЖЕНА ЦЕНА У ПОНУДИ </w:t>
      </w:r>
    </w:p>
    <w:p w:rsidR="0037618A" w:rsidRPr="009C5011" w:rsidRDefault="0037618A" w:rsidP="0037618A">
      <w:pPr>
        <w:pStyle w:val="Default"/>
        <w:ind w:firstLine="720"/>
        <w:jc w:val="both"/>
        <w:rPr>
          <w:rFonts w:asciiTheme="majorHAnsi" w:hAnsiTheme="majorHAnsi"/>
          <w:sz w:val="22"/>
          <w:szCs w:val="22"/>
        </w:rPr>
      </w:pPr>
      <w:r w:rsidRPr="009C5011">
        <w:rPr>
          <w:rFonts w:asciiTheme="majorHAnsi" w:hAnsiTheme="majorHAnsi"/>
          <w:sz w:val="22"/>
          <w:szCs w:val="22"/>
        </w:rPr>
        <w:t>Цена мора бити исказана у динарима,</w:t>
      </w:r>
      <w:r w:rsidR="005661F3" w:rsidRPr="009C5011">
        <w:rPr>
          <w:rFonts w:asciiTheme="majorHAnsi" w:hAnsiTheme="majorHAnsi"/>
          <w:sz w:val="22"/>
          <w:szCs w:val="22"/>
        </w:rPr>
        <w:t xml:space="preserve"> </w:t>
      </w:r>
      <w:r w:rsidR="0097095F">
        <w:rPr>
          <w:rFonts w:asciiTheme="majorHAnsi" w:hAnsiTheme="majorHAnsi"/>
          <w:sz w:val="22"/>
          <w:szCs w:val="22"/>
        </w:rPr>
        <w:t>с</w:t>
      </w:r>
      <w:r w:rsidRPr="009C5011">
        <w:rPr>
          <w:rFonts w:asciiTheme="majorHAnsi" w:hAnsiTheme="majorHAnsi"/>
          <w:sz w:val="22"/>
          <w:szCs w:val="22"/>
        </w:rPr>
        <w:t>а и без пореза на додату вредност,</w:t>
      </w:r>
      <w:r w:rsidR="005661F3" w:rsidRPr="009C5011">
        <w:rPr>
          <w:rFonts w:asciiTheme="majorHAnsi" w:hAnsiTheme="majorHAnsi"/>
          <w:sz w:val="22"/>
          <w:szCs w:val="22"/>
        </w:rPr>
        <w:t xml:space="preserve"> </w:t>
      </w:r>
      <w:r w:rsidRPr="009C5011">
        <w:rPr>
          <w:rFonts w:asciiTheme="majorHAnsi" w:hAnsiTheme="majorHAnsi"/>
          <w:sz w:val="22"/>
          <w:szCs w:val="22"/>
        </w:rPr>
        <w:t>са урачунатим свим трошковима које понуђач има у реализацији предметне јавне набавке,</w:t>
      </w:r>
      <w:r w:rsidR="005661F3" w:rsidRPr="009C5011">
        <w:rPr>
          <w:rFonts w:asciiTheme="majorHAnsi" w:hAnsiTheme="majorHAnsi"/>
          <w:sz w:val="22"/>
          <w:szCs w:val="22"/>
        </w:rPr>
        <w:t xml:space="preserve"> </w:t>
      </w:r>
      <w:r w:rsidRPr="009C5011">
        <w:rPr>
          <w:rFonts w:asciiTheme="majorHAnsi" w:hAnsiTheme="majorHAnsi"/>
          <w:sz w:val="22"/>
          <w:szCs w:val="22"/>
        </w:rPr>
        <w:t>с тим да ће се за оцену понуде узимати у обзир</w:t>
      </w:r>
      <w:r w:rsidRPr="00D1743A">
        <w:rPr>
          <w:rFonts w:asciiTheme="majorHAnsi" w:hAnsiTheme="majorHAnsi"/>
          <w:b/>
          <w:sz w:val="22"/>
          <w:szCs w:val="22"/>
        </w:rPr>
        <w:t xml:space="preserve"> цена без пореза на додату вредност</w:t>
      </w:r>
      <w:r w:rsidRPr="009C5011">
        <w:rPr>
          <w:rFonts w:asciiTheme="majorHAnsi" w:hAnsiTheme="majorHAnsi"/>
          <w:sz w:val="22"/>
          <w:szCs w:val="22"/>
        </w:rPr>
        <w:t xml:space="preserve">. </w:t>
      </w:r>
    </w:p>
    <w:p w:rsidR="0037618A" w:rsidRDefault="0037618A" w:rsidP="0037618A">
      <w:pPr>
        <w:pStyle w:val="Default"/>
        <w:ind w:firstLine="720"/>
        <w:jc w:val="both"/>
        <w:rPr>
          <w:rFonts w:asciiTheme="majorHAnsi" w:hAnsiTheme="majorHAnsi"/>
          <w:sz w:val="22"/>
          <w:szCs w:val="22"/>
        </w:rPr>
      </w:pPr>
      <w:r w:rsidRPr="009C5011">
        <w:rPr>
          <w:rFonts w:asciiTheme="majorHAnsi" w:hAnsiTheme="majorHAnsi"/>
          <w:sz w:val="22"/>
          <w:szCs w:val="22"/>
        </w:rPr>
        <w:t>Потребно је да сви трошкови буду урачунати у коначну цену</w:t>
      </w:r>
      <w:r w:rsidR="005661F3" w:rsidRPr="009C5011">
        <w:rPr>
          <w:rFonts w:asciiTheme="majorHAnsi" w:hAnsiTheme="majorHAnsi"/>
          <w:sz w:val="22"/>
          <w:szCs w:val="22"/>
        </w:rPr>
        <w:t xml:space="preserve"> </w:t>
      </w:r>
      <w:r w:rsidRPr="009C5011">
        <w:rPr>
          <w:rFonts w:asciiTheme="majorHAnsi" w:hAnsiTheme="majorHAnsi"/>
          <w:sz w:val="22"/>
          <w:szCs w:val="22"/>
        </w:rPr>
        <w:t>(</w:t>
      </w:r>
      <w:r w:rsidR="00241426">
        <w:rPr>
          <w:rFonts w:asciiTheme="majorHAnsi" w:hAnsiTheme="majorHAnsi"/>
          <w:sz w:val="22"/>
          <w:szCs w:val="22"/>
        </w:rPr>
        <w:t xml:space="preserve">превоз ученика у одласку и повратку, осигурање ученика на путовању и све организационе и друге трошкове потребне за реализацију путовања, смешптај и исхрану ученика у хотелу, </w:t>
      </w:r>
      <w:r w:rsidRPr="009C5011">
        <w:rPr>
          <w:rFonts w:asciiTheme="majorHAnsi" w:hAnsiTheme="majorHAnsi"/>
          <w:sz w:val="22"/>
          <w:szCs w:val="22"/>
        </w:rPr>
        <w:t>улазнице,</w:t>
      </w:r>
      <w:r w:rsidR="00241426">
        <w:rPr>
          <w:rFonts w:asciiTheme="majorHAnsi" w:hAnsiTheme="majorHAnsi"/>
          <w:sz w:val="22"/>
          <w:szCs w:val="22"/>
        </w:rPr>
        <w:t xml:space="preserve"> </w:t>
      </w:r>
      <w:r w:rsidRPr="009C5011">
        <w:rPr>
          <w:rFonts w:asciiTheme="majorHAnsi" w:hAnsiTheme="majorHAnsi"/>
          <w:sz w:val="22"/>
          <w:szCs w:val="22"/>
        </w:rPr>
        <w:t xml:space="preserve">дискотека и сл). </w:t>
      </w:r>
    </w:p>
    <w:p w:rsidR="0037618A" w:rsidRPr="009C5011" w:rsidRDefault="0037618A" w:rsidP="0037618A">
      <w:pPr>
        <w:pStyle w:val="Default"/>
        <w:ind w:firstLine="720"/>
        <w:jc w:val="both"/>
        <w:rPr>
          <w:rFonts w:asciiTheme="majorHAnsi" w:hAnsiTheme="majorHAnsi"/>
          <w:sz w:val="22"/>
          <w:szCs w:val="22"/>
        </w:rPr>
      </w:pPr>
      <w:r w:rsidRPr="009C5011">
        <w:rPr>
          <w:rFonts w:asciiTheme="majorHAnsi" w:hAnsiTheme="majorHAnsi"/>
          <w:sz w:val="22"/>
          <w:szCs w:val="22"/>
        </w:rPr>
        <w:t xml:space="preserve">Ученици ништа накнадно не плаћају. </w:t>
      </w:r>
    </w:p>
    <w:p w:rsidR="0037618A" w:rsidRPr="009C5011" w:rsidRDefault="0037618A" w:rsidP="0037618A">
      <w:pPr>
        <w:pStyle w:val="Default"/>
        <w:ind w:firstLine="720"/>
        <w:jc w:val="both"/>
        <w:rPr>
          <w:rFonts w:asciiTheme="majorHAnsi" w:hAnsiTheme="majorHAnsi"/>
          <w:sz w:val="22"/>
          <w:szCs w:val="22"/>
        </w:rPr>
      </w:pPr>
      <w:r w:rsidRPr="009C5011">
        <w:rPr>
          <w:rFonts w:asciiTheme="majorHAnsi" w:hAnsiTheme="majorHAnsi"/>
          <w:sz w:val="22"/>
          <w:szCs w:val="22"/>
        </w:rPr>
        <w:t xml:space="preserve">Понуда мора да садржи појединачну цену по ученику. </w:t>
      </w:r>
    </w:p>
    <w:p w:rsidR="0037618A" w:rsidRPr="009C5011" w:rsidRDefault="0037618A" w:rsidP="0037618A">
      <w:pPr>
        <w:pStyle w:val="Default"/>
        <w:ind w:firstLine="720"/>
        <w:jc w:val="both"/>
        <w:rPr>
          <w:rFonts w:asciiTheme="majorHAnsi" w:hAnsiTheme="majorHAnsi"/>
          <w:sz w:val="22"/>
          <w:szCs w:val="22"/>
        </w:rPr>
      </w:pPr>
      <w:r w:rsidRPr="009C5011">
        <w:rPr>
          <w:rFonts w:asciiTheme="majorHAnsi" w:hAnsiTheme="majorHAnsi"/>
          <w:sz w:val="22"/>
          <w:szCs w:val="22"/>
        </w:rPr>
        <w:t>Гратиси,</w:t>
      </w:r>
      <w:r w:rsidR="005661F3" w:rsidRPr="009C5011">
        <w:rPr>
          <w:rFonts w:asciiTheme="majorHAnsi" w:hAnsiTheme="majorHAnsi"/>
          <w:sz w:val="22"/>
          <w:szCs w:val="22"/>
        </w:rPr>
        <w:t xml:space="preserve"> </w:t>
      </w:r>
      <w:r w:rsidRPr="009C5011">
        <w:rPr>
          <w:rFonts w:asciiTheme="majorHAnsi" w:hAnsiTheme="majorHAnsi"/>
          <w:sz w:val="22"/>
          <w:szCs w:val="22"/>
        </w:rPr>
        <w:t>које понуђач нуди односе се само на ученике,</w:t>
      </w:r>
      <w:r w:rsidR="005661F3" w:rsidRPr="009C5011">
        <w:rPr>
          <w:rFonts w:asciiTheme="majorHAnsi" w:hAnsiTheme="majorHAnsi"/>
          <w:sz w:val="22"/>
          <w:szCs w:val="22"/>
        </w:rPr>
        <w:t xml:space="preserve"> </w:t>
      </w:r>
      <w:r w:rsidRPr="009C5011">
        <w:rPr>
          <w:rFonts w:asciiTheme="majorHAnsi" w:hAnsiTheme="majorHAnsi"/>
          <w:sz w:val="22"/>
          <w:szCs w:val="22"/>
        </w:rPr>
        <w:t xml:space="preserve">гратиси за одељењске старешине-пратиоце се подразумевају. </w:t>
      </w:r>
    </w:p>
    <w:p w:rsidR="0037618A" w:rsidRPr="009C5011" w:rsidRDefault="0037618A" w:rsidP="0037618A">
      <w:pPr>
        <w:pStyle w:val="Default"/>
        <w:jc w:val="both"/>
        <w:rPr>
          <w:rFonts w:asciiTheme="majorHAnsi" w:hAnsiTheme="majorHAnsi"/>
          <w:sz w:val="22"/>
          <w:szCs w:val="22"/>
          <w:lang w:val="sr-Cyrl-CS"/>
        </w:rPr>
      </w:pPr>
      <w:r w:rsidRPr="009C5011">
        <w:rPr>
          <w:rFonts w:asciiTheme="majorHAnsi" w:hAnsiTheme="majorHAnsi"/>
          <w:sz w:val="22"/>
          <w:szCs w:val="22"/>
        </w:rPr>
        <w:t>Вредност понуде за једног ученика је фиксна, док се укупна вредност из понуде дата на основу максималног броја ученика тог разреда може мењати након утврђеног тачног броја ученика који да сагласност за одлазак на екскурзију/наставу у природи</w:t>
      </w:r>
      <w:r w:rsidR="000C0FE7">
        <w:rPr>
          <w:rFonts w:asciiTheme="majorHAnsi" w:hAnsiTheme="majorHAnsi"/>
          <w:sz w:val="22"/>
          <w:szCs w:val="22"/>
        </w:rPr>
        <w:t>/излет</w:t>
      </w:r>
      <w:r w:rsidRPr="009C5011">
        <w:rPr>
          <w:rFonts w:asciiTheme="majorHAnsi" w:hAnsiTheme="majorHAnsi"/>
          <w:sz w:val="22"/>
          <w:szCs w:val="22"/>
        </w:rPr>
        <w:t>.</w:t>
      </w:r>
    </w:p>
    <w:p w:rsidR="00E53FB0" w:rsidRPr="009C5011" w:rsidRDefault="00E53FB0" w:rsidP="0037618A">
      <w:pPr>
        <w:pStyle w:val="Default"/>
        <w:jc w:val="both"/>
        <w:rPr>
          <w:rFonts w:asciiTheme="majorHAnsi" w:hAnsiTheme="majorHAnsi"/>
          <w:sz w:val="22"/>
          <w:szCs w:val="22"/>
          <w:lang w:val="sr-Cyrl-CS"/>
        </w:rPr>
      </w:pPr>
    </w:p>
    <w:p w:rsidR="0037618A" w:rsidRPr="009C5011" w:rsidRDefault="0037618A" w:rsidP="0037618A">
      <w:pPr>
        <w:pStyle w:val="Default"/>
        <w:rPr>
          <w:rFonts w:asciiTheme="majorHAnsi" w:hAnsiTheme="majorHAnsi"/>
          <w:sz w:val="22"/>
          <w:szCs w:val="22"/>
        </w:rPr>
      </w:pPr>
      <w:r w:rsidRPr="009C5011">
        <w:rPr>
          <w:rFonts w:asciiTheme="majorHAnsi" w:hAnsiTheme="majorHAnsi"/>
          <w:b/>
          <w:bCs/>
          <w:sz w:val="22"/>
          <w:szCs w:val="22"/>
        </w:rPr>
        <w:t xml:space="preserve">11. СРЕДСТВО ФИНАНСИЈСКОГ ОБЕЗБЕЂЕЊА </w:t>
      </w:r>
    </w:p>
    <w:p w:rsidR="0037618A" w:rsidRPr="009C5011" w:rsidRDefault="0037618A" w:rsidP="0037618A">
      <w:pPr>
        <w:pStyle w:val="Default"/>
        <w:jc w:val="both"/>
        <w:rPr>
          <w:rFonts w:asciiTheme="majorHAnsi" w:hAnsiTheme="majorHAnsi"/>
          <w:sz w:val="22"/>
          <w:szCs w:val="22"/>
          <w:lang w:val="sr-Cyrl-CS"/>
        </w:rPr>
      </w:pPr>
      <w:r w:rsidRPr="009C5011">
        <w:rPr>
          <w:rFonts w:asciiTheme="majorHAnsi" w:hAnsiTheme="majorHAnsi"/>
          <w:sz w:val="22"/>
          <w:szCs w:val="22"/>
        </w:rPr>
        <w:t xml:space="preserve">Изабрани понуђач је дужан да уз авансни рачун, преда Наручиоцу бланко сопствене менице </w:t>
      </w:r>
      <w:r w:rsidRPr="009C5011">
        <w:rPr>
          <w:rFonts w:asciiTheme="majorHAnsi" w:hAnsiTheme="majorHAnsi"/>
          <w:b/>
          <w:bCs/>
          <w:sz w:val="22"/>
          <w:szCs w:val="22"/>
        </w:rPr>
        <w:t>за повраћај авансног плаћања</w:t>
      </w:r>
      <w:r w:rsidRPr="009C5011">
        <w:rPr>
          <w:rFonts w:asciiTheme="majorHAnsi" w:hAnsiTheme="majorHAnsi"/>
          <w:sz w:val="22"/>
          <w:szCs w:val="22"/>
        </w:rPr>
        <w:t>, које морају бити евидентиране у Регистру меница и овлашћења Народне банке Србије. 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15 % од укупне вредности уговора без пдв-а, са роком важности који је 10 дана дужи од дана коначног извршења посла.</w:t>
      </w:r>
    </w:p>
    <w:p w:rsidR="0037618A" w:rsidRPr="009C5011" w:rsidRDefault="0037618A" w:rsidP="0037618A">
      <w:pPr>
        <w:pStyle w:val="Default"/>
        <w:jc w:val="both"/>
        <w:rPr>
          <w:rFonts w:asciiTheme="majorHAnsi" w:hAnsiTheme="majorHAnsi"/>
          <w:sz w:val="22"/>
          <w:szCs w:val="22"/>
          <w:lang w:val="sr-Cyrl-CS"/>
        </w:rPr>
      </w:pPr>
    </w:p>
    <w:p w:rsidR="0037618A" w:rsidRPr="009C5011" w:rsidRDefault="0037618A" w:rsidP="0037618A">
      <w:pPr>
        <w:pStyle w:val="Default"/>
        <w:jc w:val="both"/>
        <w:rPr>
          <w:rFonts w:asciiTheme="majorHAnsi" w:hAnsiTheme="majorHAnsi"/>
          <w:b/>
          <w:bCs/>
          <w:sz w:val="22"/>
          <w:szCs w:val="22"/>
          <w:lang w:val="sr-Cyrl-CS"/>
        </w:rPr>
      </w:pPr>
      <w:r w:rsidRPr="009C5011">
        <w:rPr>
          <w:rFonts w:asciiTheme="majorHAnsi" w:hAnsiTheme="majorHAnsi"/>
          <w:b/>
          <w:bCs/>
          <w:sz w:val="22"/>
          <w:szCs w:val="22"/>
        </w:rPr>
        <w:t>Наручилац ће уновчити меницу у случају да изабрани понуђач не буде извршио своје уговорне обавезе у роковима и на начин предвиђен уговором.</w:t>
      </w:r>
    </w:p>
    <w:p w:rsidR="0037618A" w:rsidRPr="009C5011" w:rsidRDefault="0037618A" w:rsidP="0037618A">
      <w:pPr>
        <w:pStyle w:val="Default"/>
        <w:jc w:val="both"/>
        <w:rPr>
          <w:rFonts w:asciiTheme="majorHAnsi" w:hAnsiTheme="majorHAnsi"/>
          <w:b/>
          <w:bCs/>
          <w:sz w:val="22"/>
          <w:szCs w:val="22"/>
          <w:lang w:val="sr-Cyrl-CS"/>
        </w:rPr>
      </w:pPr>
    </w:p>
    <w:p w:rsidR="0037618A" w:rsidRPr="009C5011" w:rsidRDefault="0037618A" w:rsidP="0037618A">
      <w:pPr>
        <w:pStyle w:val="Default"/>
        <w:rPr>
          <w:rFonts w:asciiTheme="majorHAnsi" w:hAnsiTheme="majorHAnsi"/>
          <w:b/>
          <w:bCs/>
          <w:sz w:val="22"/>
          <w:szCs w:val="22"/>
          <w:lang w:val="sr-Cyrl-CS"/>
        </w:rPr>
      </w:pPr>
      <w:r w:rsidRPr="009C5011">
        <w:rPr>
          <w:rFonts w:asciiTheme="majorHAnsi" w:hAnsiTheme="majorHAnsi"/>
          <w:b/>
          <w:bCs/>
          <w:sz w:val="22"/>
          <w:szCs w:val="22"/>
        </w:rPr>
        <w:t xml:space="preserve">12. ДОДАТНЕ ИНФОРМАЦИЈЕ И ПОЈАШЊЕЊА </w:t>
      </w:r>
    </w:p>
    <w:p w:rsidR="00FE6E79" w:rsidRPr="009C5011" w:rsidRDefault="00FE6E79" w:rsidP="0037618A">
      <w:pPr>
        <w:pStyle w:val="Default"/>
        <w:rPr>
          <w:rFonts w:asciiTheme="majorHAnsi" w:hAnsiTheme="majorHAnsi"/>
          <w:sz w:val="22"/>
          <w:szCs w:val="22"/>
          <w:lang w:val="sr-Cyrl-CS"/>
        </w:rPr>
      </w:pPr>
    </w:p>
    <w:p w:rsidR="0037618A" w:rsidRPr="009C5011" w:rsidRDefault="0037618A"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9C5011">
        <w:rPr>
          <w:rFonts w:asciiTheme="majorHAnsi" w:hAnsiTheme="majorHAnsi"/>
          <w:b/>
          <w:bCs/>
          <w:sz w:val="22"/>
          <w:szCs w:val="22"/>
        </w:rPr>
        <w:t xml:space="preserve">пет </w:t>
      </w:r>
      <w:r w:rsidRPr="009C5011">
        <w:rPr>
          <w:rFonts w:asciiTheme="majorHAnsi" w:hAnsiTheme="majorHAnsi"/>
          <w:sz w:val="22"/>
          <w:szCs w:val="22"/>
        </w:rPr>
        <w:t xml:space="preserve">дана пре истека рока за подношење понуде, на е-mail: </w:t>
      </w:r>
    </w:p>
    <w:p w:rsidR="0037618A" w:rsidRPr="009C5011" w:rsidRDefault="0037618A"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Наручилац је дужан да у року од </w:t>
      </w:r>
      <w:r w:rsidRPr="009C5011">
        <w:rPr>
          <w:rFonts w:asciiTheme="majorHAnsi" w:hAnsiTheme="majorHAnsi"/>
          <w:b/>
          <w:bCs/>
          <w:sz w:val="22"/>
          <w:szCs w:val="22"/>
        </w:rPr>
        <w:t xml:space="preserve">три </w:t>
      </w:r>
      <w:r w:rsidRPr="009C5011">
        <w:rPr>
          <w:rFonts w:asciiTheme="majorHAnsi" w:hAnsiTheme="majorHAnsi"/>
          <w:sz w:val="22"/>
          <w:szCs w:val="22"/>
        </w:rPr>
        <w:t xml:space="preserve">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w:t>
      </w:r>
    </w:p>
    <w:p w:rsidR="0037618A" w:rsidRPr="009C5011" w:rsidRDefault="0037618A" w:rsidP="00FE6E79">
      <w:pPr>
        <w:pStyle w:val="Default"/>
        <w:ind w:firstLine="720"/>
        <w:jc w:val="both"/>
        <w:rPr>
          <w:rFonts w:asciiTheme="majorHAnsi" w:hAnsiTheme="majorHAnsi"/>
          <w:b/>
          <w:sz w:val="22"/>
          <w:szCs w:val="22"/>
        </w:rPr>
      </w:pPr>
      <w:r w:rsidRPr="009C5011">
        <w:rPr>
          <w:rFonts w:asciiTheme="majorHAnsi" w:hAnsiTheme="majorHAnsi"/>
          <w:b/>
          <w:sz w:val="22"/>
          <w:szCs w:val="22"/>
        </w:rPr>
        <w:t xml:space="preserve">Тражење додатних информација или појашњења телефоном </w:t>
      </w:r>
      <w:r w:rsidRPr="009C5011">
        <w:rPr>
          <w:rFonts w:asciiTheme="majorHAnsi" w:hAnsiTheme="majorHAnsi"/>
          <w:b/>
          <w:bCs/>
          <w:sz w:val="22"/>
          <w:szCs w:val="22"/>
        </w:rPr>
        <w:t xml:space="preserve">није </w:t>
      </w:r>
      <w:r w:rsidRPr="009C5011">
        <w:rPr>
          <w:rFonts w:asciiTheme="majorHAnsi" w:hAnsiTheme="majorHAnsi"/>
          <w:b/>
          <w:sz w:val="22"/>
          <w:szCs w:val="22"/>
        </w:rPr>
        <w:t xml:space="preserve">дозвољено. </w:t>
      </w:r>
    </w:p>
    <w:p w:rsidR="0037618A" w:rsidRPr="009C5011" w:rsidRDefault="0037618A"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E6E79" w:rsidRPr="009C5011" w:rsidRDefault="00FE6E79" w:rsidP="00FE6E79">
      <w:pPr>
        <w:pStyle w:val="Default"/>
        <w:ind w:firstLine="720"/>
        <w:jc w:val="both"/>
        <w:rPr>
          <w:rFonts w:asciiTheme="majorHAnsi" w:hAnsiTheme="majorHAnsi"/>
          <w:sz w:val="22"/>
          <w:szCs w:val="22"/>
          <w:lang w:val="sr-Cyrl-CS"/>
        </w:rPr>
      </w:pPr>
    </w:p>
    <w:p w:rsidR="00FE6E79" w:rsidRPr="009C5011" w:rsidRDefault="00FE6E79" w:rsidP="00FE6E79">
      <w:pPr>
        <w:pStyle w:val="Default"/>
        <w:rPr>
          <w:rFonts w:asciiTheme="majorHAnsi" w:hAnsiTheme="majorHAnsi"/>
          <w:sz w:val="22"/>
          <w:szCs w:val="22"/>
        </w:rPr>
      </w:pPr>
      <w:r w:rsidRPr="009C5011">
        <w:rPr>
          <w:rFonts w:asciiTheme="majorHAnsi" w:hAnsiTheme="majorHAnsi"/>
          <w:b/>
          <w:bCs/>
          <w:sz w:val="22"/>
          <w:szCs w:val="22"/>
        </w:rPr>
        <w:t xml:space="preserve">13. ДОДАТНА ОБЈАШЊЕЊА, КОНТРОЛА И ДОПУШТЕНЕ ИСПРАВКЕ ОД ПОНУЂАЧА ПОСЛЕ ОТВАРАЊА ПОНУДА </w:t>
      </w:r>
    </w:p>
    <w:p w:rsidR="00FE6E79" w:rsidRPr="009C5011" w:rsidRDefault="00FE6E79" w:rsidP="00FE6E79">
      <w:pPr>
        <w:pStyle w:val="Default"/>
        <w:ind w:firstLine="720"/>
        <w:rPr>
          <w:rFonts w:asciiTheme="majorHAnsi" w:hAnsiTheme="majorHAnsi"/>
          <w:sz w:val="22"/>
          <w:szCs w:val="22"/>
        </w:rPr>
      </w:pPr>
      <w:r w:rsidRPr="009C5011">
        <w:rPr>
          <w:rFonts w:asciiTheme="majorHAnsi" w:hAnsiTheme="majorHAnsi"/>
          <w:sz w:val="22"/>
          <w:szCs w:val="22"/>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FE6E79" w:rsidRPr="009C5011" w:rsidRDefault="00FE6E79"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Ако се понуђач не сагласи са исправком рачунских грешака, наручилац ће његову понуду одбити као неприхватљиву.</w:t>
      </w:r>
    </w:p>
    <w:p w:rsidR="00FE6E79" w:rsidRPr="009C5011" w:rsidRDefault="00FE6E79" w:rsidP="00FE6E79">
      <w:pPr>
        <w:pStyle w:val="Default"/>
        <w:ind w:firstLine="720"/>
        <w:jc w:val="both"/>
        <w:rPr>
          <w:rFonts w:asciiTheme="majorHAnsi" w:hAnsiTheme="majorHAnsi"/>
          <w:sz w:val="22"/>
          <w:szCs w:val="22"/>
          <w:lang w:val="sr-Cyrl-CS"/>
        </w:rPr>
      </w:pPr>
    </w:p>
    <w:p w:rsidR="00FE6E79" w:rsidRPr="009C5011" w:rsidRDefault="00FE6E79" w:rsidP="00FE6E79">
      <w:pPr>
        <w:pStyle w:val="Default"/>
        <w:rPr>
          <w:rFonts w:asciiTheme="majorHAnsi" w:hAnsiTheme="majorHAnsi"/>
          <w:sz w:val="22"/>
          <w:szCs w:val="22"/>
        </w:rPr>
      </w:pPr>
      <w:r w:rsidRPr="009C5011">
        <w:rPr>
          <w:rFonts w:asciiTheme="majorHAnsi" w:hAnsiTheme="majorHAnsi"/>
          <w:b/>
          <w:bCs/>
          <w:sz w:val="22"/>
          <w:szCs w:val="22"/>
        </w:rPr>
        <w:t xml:space="preserve">14. НЕГАТИВНЕ РЕФЕРЕНЦЕ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 xml:space="preserve">Наручилац може одбити понуду уколико поседује доказ да је понуђач у претходне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lastRenderedPageBreak/>
        <w:t xml:space="preserve">три године пре објављивања позива за подношење понуда у поступку јавне набавке: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 xml:space="preserve">1) поступао суптротно забрани из чл. 23. и 25. ЗЈН;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 xml:space="preserve">2) учинио повреду конкуренције;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 xml:space="preserve">3) доставио неистините податке у понуди или без оправданих разлога одбиo да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 xml:space="preserve">закључи уговор о јавној набавци, након што му је уговор додељен; </w:t>
      </w:r>
    </w:p>
    <w:p w:rsidR="00FE6E79" w:rsidRPr="009C5011" w:rsidRDefault="00FE6E79" w:rsidP="00FE6E79">
      <w:pPr>
        <w:pStyle w:val="Default"/>
        <w:jc w:val="both"/>
        <w:rPr>
          <w:rFonts w:asciiTheme="majorHAnsi" w:hAnsiTheme="majorHAnsi"/>
          <w:sz w:val="22"/>
          <w:szCs w:val="22"/>
          <w:lang w:val="sr-Cyrl-CS"/>
        </w:rPr>
      </w:pPr>
      <w:r w:rsidRPr="009C5011">
        <w:rPr>
          <w:rFonts w:asciiTheme="majorHAnsi" w:hAnsiTheme="majorHAnsi"/>
          <w:sz w:val="22"/>
          <w:szCs w:val="22"/>
        </w:rPr>
        <w:t>4) одбио да достави доказе и средства обезбеђења на шта се у понуди обавезао.</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 xml:space="preserve">Наручилац може одбити понуду уколико поседује доказ који потврђује да понуђач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 xml:space="preserve">није испуњавао своје обавезе по раније закљученим уговорима о јавним набавкама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 xml:space="preserve">који су се односили на исти предмет набавке, за период од претходне три године пре објављивања позива за подношење понуда .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 xml:space="preserve">Доказ може бити: </w:t>
      </w: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1) правоснажна судска одлука или коначна одлука другог надлежног органа; </w:t>
      </w: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3) исправа о наплаћеној уговорној казни; </w:t>
      </w: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4) рекламације потрошача, односно корисника, ако нису отклоњене у у говореном року; </w:t>
      </w: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6) доказ на ангажовању у извршењу уговора о јавној набавци лица која нису означена у понуди као подизвођачи, односно чланови групе понуђача; </w:t>
      </w: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7) други одговарајући доказ примерен предмету јавне набавке, који се односи на испуњење обавеза у поступцима јавне набавке или по раније закљученим уговорима о јавним набавкама. </w:t>
      </w:r>
    </w:p>
    <w:p w:rsidR="00FE6E79" w:rsidRPr="009C5011" w:rsidRDefault="00FE6E79"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Наручилац може одбити понуду ако поседује горе наведене доказе, који се односи на поступак који је спровео или уговор који је закључио и други наручилац ако је предмет јавне набавке истоврсан.</w:t>
      </w:r>
    </w:p>
    <w:p w:rsidR="00FE6E79" w:rsidRPr="009C5011" w:rsidRDefault="00FE6E79" w:rsidP="00FE6E79">
      <w:pPr>
        <w:pStyle w:val="Default"/>
        <w:jc w:val="both"/>
        <w:rPr>
          <w:rFonts w:asciiTheme="majorHAnsi" w:hAnsiTheme="majorHAnsi"/>
          <w:sz w:val="22"/>
          <w:szCs w:val="22"/>
          <w:lang w:val="sr-Cyrl-CS"/>
        </w:rPr>
      </w:pPr>
    </w:p>
    <w:p w:rsidR="00FE6E79" w:rsidRPr="009C5011" w:rsidRDefault="00FE6E79" w:rsidP="00FE6E79">
      <w:pPr>
        <w:pStyle w:val="Default"/>
        <w:rPr>
          <w:rFonts w:asciiTheme="majorHAnsi" w:hAnsiTheme="majorHAnsi"/>
          <w:sz w:val="22"/>
          <w:szCs w:val="22"/>
        </w:rPr>
      </w:pPr>
      <w:r w:rsidRPr="009C5011">
        <w:rPr>
          <w:rFonts w:asciiTheme="majorHAnsi" w:hAnsiTheme="majorHAnsi"/>
          <w:b/>
          <w:bCs/>
          <w:sz w:val="22"/>
          <w:szCs w:val="22"/>
        </w:rPr>
        <w:t xml:space="preserve">15. КРИТЕРИЈУМ ЗА ДОДЕЛУ УГОВОРА </w:t>
      </w:r>
    </w:p>
    <w:p w:rsidR="00FE6E79" w:rsidRPr="009C5011" w:rsidRDefault="00FE6E79" w:rsidP="00FE6E79">
      <w:pPr>
        <w:pStyle w:val="Default"/>
        <w:rPr>
          <w:rFonts w:asciiTheme="majorHAnsi" w:hAnsiTheme="majorHAnsi"/>
          <w:sz w:val="22"/>
          <w:szCs w:val="22"/>
          <w:lang w:val="sr-Cyrl-CS"/>
        </w:rPr>
      </w:pP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Критеријум за доделу уговора је </w:t>
      </w:r>
      <w:r w:rsidRPr="009C5011">
        <w:rPr>
          <w:rFonts w:asciiTheme="majorHAnsi" w:hAnsiTheme="majorHAnsi"/>
          <w:b/>
          <w:bCs/>
          <w:sz w:val="22"/>
          <w:szCs w:val="22"/>
        </w:rPr>
        <w:t>најнижа понуђена цена</w:t>
      </w:r>
      <w:r w:rsidRPr="009C5011">
        <w:rPr>
          <w:rFonts w:asciiTheme="majorHAnsi" w:hAnsiTheme="majorHAnsi"/>
          <w:sz w:val="22"/>
          <w:szCs w:val="22"/>
        </w:rPr>
        <w:t xml:space="preserve">. </w:t>
      </w:r>
    </w:p>
    <w:p w:rsidR="00FE6E79" w:rsidRPr="009C5011" w:rsidRDefault="00FE6E79" w:rsidP="00FE6E79">
      <w:pPr>
        <w:pStyle w:val="Default"/>
        <w:jc w:val="both"/>
        <w:rPr>
          <w:rFonts w:asciiTheme="majorHAnsi" w:hAnsiTheme="majorHAnsi"/>
          <w:sz w:val="22"/>
          <w:szCs w:val="22"/>
        </w:rPr>
      </w:pPr>
      <w:r w:rsidRPr="009C5011">
        <w:rPr>
          <w:rFonts w:asciiTheme="majorHAnsi" w:hAnsiTheme="majorHAnsi"/>
          <w:sz w:val="22"/>
          <w:szCs w:val="22"/>
        </w:rPr>
        <w:t>Уколико се појаве понуђачи са истом ценом, биће изабран понуђач који је понудио већи број гратиса.</w:t>
      </w:r>
      <w:r w:rsidR="005661F3" w:rsidRPr="009C5011">
        <w:rPr>
          <w:rFonts w:asciiTheme="majorHAnsi" w:hAnsiTheme="majorHAnsi"/>
          <w:sz w:val="22"/>
          <w:szCs w:val="22"/>
        </w:rPr>
        <w:t xml:space="preserve"> </w:t>
      </w:r>
      <w:r w:rsidRPr="009C5011">
        <w:rPr>
          <w:rFonts w:asciiTheme="majorHAnsi" w:hAnsiTheme="majorHAnsi"/>
          <w:sz w:val="22"/>
          <w:szCs w:val="22"/>
        </w:rPr>
        <w:t>У случају понуђеног истог броја гратиса наручилац ће позвати понуђаче чије су понуде са истим бројем понуђених гратиса и најповољнију понуду изабрати жребом.</w:t>
      </w:r>
      <w:r w:rsidR="005661F3" w:rsidRPr="009C5011">
        <w:rPr>
          <w:rFonts w:asciiTheme="majorHAnsi" w:hAnsiTheme="majorHAnsi"/>
          <w:sz w:val="22"/>
          <w:szCs w:val="22"/>
        </w:rPr>
        <w:t xml:space="preserve"> </w:t>
      </w:r>
      <w:r w:rsidRPr="009C5011">
        <w:rPr>
          <w:rFonts w:asciiTheme="majorHAnsi" w:hAnsiTheme="majorHAnsi"/>
          <w:sz w:val="22"/>
          <w:szCs w:val="22"/>
        </w:rPr>
        <w:t xml:space="preserve">Поступак избора најповољније понуде путем жреба ће се обавити на следећи начин: </w:t>
      </w:r>
    </w:p>
    <w:p w:rsidR="00FE6E79" w:rsidRPr="009C5011" w:rsidRDefault="00FE6E79" w:rsidP="00FE6E79">
      <w:pPr>
        <w:pStyle w:val="Default"/>
        <w:spacing w:after="14"/>
        <w:ind w:firstLine="720"/>
        <w:jc w:val="both"/>
        <w:rPr>
          <w:rFonts w:asciiTheme="majorHAnsi" w:hAnsiTheme="majorHAnsi"/>
          <w:sz w:val="22"/>
          <w:szCs w:val="22"/>
        </w:rPr>
      </w:pPr>
      <w:r w:rsidRPr="009C5011">
        <w:rPr>
          <w:rFonts w:asciiTheme="majorHAnsi" w:hAnsiTheme="majorHAnsi"/>
          <w:sz w:val="22"/>
          <w:szCs w:val="22"/>
        </w:rPr>
        <w:t xml:space="preserve">1. Наручилац ће упутити позив понуђачима чије су понуде са истом најнижом понуђеном ценом да присуствују поступку жребања; </w:t>
      </w:r>
    </w:p>
    <w:p w:rsidR="00FE6E79" w:rsidRPr="009C5011" w:rsidRDefault="00FE6E79" w:rsidP="00FE6E79">
      <w:pPr>
        <w:pStyle w:val="Default"/>
        <w:spacing w:after="14"/>
        <w:ind w:firstLine="720"/>
        <w:jc w:val="both"/>
        <w:rPr>
          <w:rFonts w:asciiTheme="majorHAnsi" w:hAnsiTheme="majorHAnsi"/>
          <w:sz w:val="22"/>
          <w:szCs w:val="22"/>
        </w:rPr>
      </w:pPr>
      <w:r w:rsidRPr="009C5011">
        <w:rPr>
          <w:rFonts w:asciiTheme="majorHAnsi" w:hAnsiTheme="majorHAnsi"/>
          <w:sz w:val="22"/>
          <w:szCs w:val="22"/>
        </w:rPr>
        <w:t xml:space="preserve">2. Поступак жребања водиће председник Комисије и биће обављен упросторијама наручиоца; </w:t>
      </w:r>
    </w:p>
    <w:p w:rsidR="00FE6E79" w:rsidRPr="009C5011" w:rsidRDefault="00FE6E79" w:rsidP="00FE6E79">
      <w:pPr>
        <w:pStyle w:val="Default"/>
        <w:spacing w:after="14"/>
        <w:ind w:firstLine="720"/>
        <w:jc w:val="both"/>
        <w:rPr>
          <w:rFonts w:asciiTheme="majorHAnsi" w:hAnsiTheme="majorHAnsi"/>
          <w:sz w:val="22"/>
          <w:szCs w:val="22"/>
        </w:rPr>
      </w:pPr>
      <w:r w:rsidRPr="009C5011">
        <w:rPr>
          <w:rFonts w:asciiTheme="majorHAnsi" w:hAnsiTheme="majorHAnsi"/>
          <w:sz w:val="22"/>
          <w:szCs w:val="22"/>
        </w:rPr>
        <w:t xml:space="preserve">3. Комисија ће водити записник о поступку жребања; </w:t>
      </w:r>
    </w:p>
    <w:p w:rsidR="00FE6E79" w:rsidRPr="009C5011" w:rsidRDefault="00FE6E79" w:rsidP="00FE6E79">
      <w:pPr>
        <w:pStyle w:val="Default"/>
        <w:spacing w:after="14"/>
        <w:ind w:firstLine="720"/>
        <w:jc w:val="both"/>
        <w:rPr>
          <w:rFonts w:asciiTheme="majorHAnsi" w:hAnsiTheme="majorHAnsi"/>
          <w:sz w:val="22"/>
          <w:szCs w:val="22"/>
        </w:rPr>
      </w:pPr>
      <w:r w:rsidRPr="009C5011">
        <w:rPr>
          <w:rFonts w:asciiTheme="majorHAnsi" w:hAnsiTheme="majorHAnsi"/>
          <w:sz w:val="22"/>
          <w:szCs w:val="22"/>
        </w:rPr>
        <w:t>4. Комисија ће припремити посуду и куглице у којима ће бити папирићи са</w:t>
      </w:r>
      <w:r w:rsidR="005661F3" w:rsidRPr="009C5011">
        <w:rPr>
          <w:rFonts w:asciiTheme="majorHAnsi" w:hAnsiTheme="majorHAnsi"/>
          <w:sz w:val="22"/>
          <w:szCs w:val="22"/>
        </w:rPr>
        <w:t xml:space="preserve"> </w:t>
      </w:r>
      <w:r w:rsidRPr="009C5011">
        <w:rPr>
          <w:rFonts w:asciiTheme="majorHAnsi" w:hAnsiTheme="majorHAnsi"/>
          <w:sz w:val="22"/>
          <w:szCs w:val="22"/>
        </w:rPr>
        <w:t xml:space="preserve">називима понуђача чије су понуде са истом најнижом понуђеном ценом; </w:t>
      </w: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 </w:t>
      </w:r>
    </w:p>
    <w:p w:rsidR="00FE6E79" w:rsidRPr="009C5011" w:rsidRDefault="00FE6E79" w:rsidP="00FE6E79">
      <w:pPr>
        <w:pStyle w:val="Default"/>
        <w:jc w:val="both"/>
        <w:rPr>
          <w:rFonts w:asciiTheme="majorHAnsi" w:hAnsiTheme="majorHAnsi"/>
          <w:sz w:val="22"/>
          <w:szCs w:val="22"/>
          <w:lang w:val="sr-Cyrl-CS"/>
        </w:rPr>
      </w:pPr>
    </w:p>
    <w:p w:rsidR="00FE6E79" w:rsidRPr="009C5011" w:rsidRDefault="00FE6E79" w:rsidP="00FE6E79">
      <w:pPr>
        <w:pStyle w:val="Default"/>
        <w:rPr>
          <w:rFonts w:asciiTheme="majorHAnsi" w:hAnsiTheme="majorHAnsi"/>
          <w:sz w:val="22"/>
          <w:szCs w:val="22"/>
        </w:rPr>
      </w:pPr>
      <w:r w:rsidRPr="009C5011">
        <w:rPr>
          <w:rFonts w:asciiTheme="majorHAnsi" w:hAnsiTheme="majorHAnsi"/>
          <w:b/>
          <w:bCs/>
          <w:sz w:val="22"/>
          <w:szCs w:val="22"/>
        </w:rPr>
        <w:t xml:space="preserve">16 . ОДЛУКА О ДОДЕЛИ УГОВОРА </w:t>
      </w:r>
    </w:p>
    <w:p w:rsidR="00FE6E79" w:rsidRPr="009C5011" w:rsidRDefault="00FE6E79" w:rsidP="00FE6E79">
      <w:pPr>
        <w:pStyle w:val="Default"/>
        <w:rPr>
          <w:rFonts w:asciiTheme="majorHAnsi" w:hAnsiTheme="majorHAnsi"/>
          <w:sz w:val="22"/>
          <w:szCs w:val="22"/>
          <w:lang w:val="sr-Cyrl-CS"/>
        </w:rPr>
      </w:pPr>
    </w:p>
    <w:p w:rsidR="00FE6E79" w:rsidRPr="009C5011" w:rsidRDefault="00FE6E79" w:rsidP="00FE6E79">
      <w:pPr>
        <w:pStyle w:val="Default"/>
        <w:ind w:firstLine="720"/>
        <w:rPr>
          <w:rFonts w:asciiTheme="majorHAnsi" w:hAnsiTheme="majorHAnsi"/>
          <w:sz w:val="22"/>
          <w:szCs w:val="22"/>
        </w:rPr>
      </w:pPr>
      <w:r w:rsidRPr="009C5011">
        <w:rPr>
          <w:rFonts w:asciiTheme="majorHAnsi" w:hAnsiTheme="majorHAnsi"/>
          <w:sz w:val="22"/>
          <w:szCs w:val="22"/>
        </w:rPr>
        <w:t xml:space="preserve">Оквирни рок у коме ће наручилац донети Одлуку о додели уговора је </w:t>
      </w:r>
      <w:r w:rsidRPr="009C5011">
        <w:rPr>
          <w:rFonts w:asciiTheme="majorHAnsi" w:hAnsiTheme="majorHAnsi"/>
          <w:b/>
          <w:bCs/>
          <w:sz w:val="22"/>
          <w:szCs w:val="22"/>
        </w:rPr>
        <w:t xml:space="preserve">осам </w:t>
      </w:r>
      <w:r w:rsidRPr="009C5011">
        <w:rPr>
          <w:rFonts w:asciiTheme="majorHAnsi" w:hAnsiTheme="majorHAnsi"/>
          <w:sz w:val="22"/>
          <w:szCs w:val="22"/>
        </w:rPr>
        <w:t xml:space="preserve">дана од дана јавног отварања понуда. </w:t>
      </w:r>
    </w:p>
    <w:p w:rsidR="00FE6E79" w:rsidRPr="009C5011" w:rsidRDefault="00FE6E79" w:rsidP="00FE6E79">
      <w:pPr>
        <w:pStyle w:val="Default"/>
        <w:ind w:firstLine="720"/>
        <w:rPr>
          <w:rFonts w:asciiTheme="majorHAnsi" w:hAnsiTheme="majorHAnsi"/>
          <w:sz w:val="22"/>
          <w:szCs w:val="22"/>
        </w:rPr>
      </w:pPr>
      <w:r w:rsidRPr="009C5011">
        <w:rPr>
          <w:rFonts w:asciiTheme="majorHAnsi" w:hAnsiTheme="majorHAnsi"/>
          <w:sz w:val="22"/>
          <w:szCs w:val="22"/>
        </w:rPr>
        <w:t xml:space="preserve">Образложену Одлуку о додели уговора, наручилац ће достaвити свим понуђачима у року од </w:t>
      </w:r>
      <w:r w:rsidRPr="009C5011">
        <w:rPr>
          <w:rFonts w:asciiTheme="majorHAnsi" w:hAnsiTheme="majorHAnsi"/>
          <w:b/>
          <w:bCs/>
          <w:sz w:val="22"/>
          <w:szCs w:val="22"/>
        </w:rPr>
        <w:t xml:space="preserve">три </w:t>
      </w:r>
      <w:r w:rsidRPr="009C5011">
        <w:rPr>
          <w:rFonts w:asciiTheme="majorHAnsi" w:hAnsiTheme="majorHAnsi"/>
          <w:sz w:val="22"/>
          <w:szCs w:val="22"/>
        </w:rPr>
        <w:t xml:space="preserve">дана од дана доношења одлуке. </w:t>
      </w:r>
    </w:p>
    <w:p w:rsidR="00FE6E79" w:rsidRPr="009C5011" w:rsidRDefault="00FE6E79"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Ако понуђач одбије пријем одлуке, сматра се да је одлука достављена дана када је пријем одбијен</w:t>
      </w:r>
      <w:r w:rsidRPr="009C5011">
        <w:rPr>
          <w:rFonts w:asciiTheme="majorHAnsi" w:hAnsiTheme="majorHAnsi"/>
          <w:sz w:val="22"/>
          <w:szCs w:val="22"/>
          <w:lang w:val="sr-Cyrl-CS"/>
        </w:rPr>
        <w:t>.</w:t>
      </w:r>
    </w:p>
    <w:p w:rsidR="00FE6E79" w:rsidRPr="009C5011" w:rsidRDefault="00FE6E79" w:rsidP="00FE6E79">
      <w:pPr>
        <w:pStyle w:val="Default"/>
        <w:jc w:val="both"/>
        <w:rPr>
          <w:rFonts w:asciiTheme="majorHAnsi" w:hAnsiTheme="majorHAnsi"/>
          <w:sz w:val="22"/>
          <w:szCs w:val="22"/>
          <w:lang w:val="sr-Cyrl-CS"/>
        </w:rPr>
      </w:pPr>
    </w:p>
    <w:p w:rsidR="00FE6E79" w:rsidRPr="009C5011" w:rsidRDefault="00FE6E79" w:rsidP="00FE6E79">
      <w:pPr>
        <w:pStyle w:val="Default"/>
        <w:rPr>
          <w:rFonts w:asciiTheme="majorHAnsi" w:hAnsiTheme="majorHAnsi"/>
          <w:sz w:val="22"/>
          <w:szCs w:val="22"/>
        </w:rPr>
      </w:pPr>
      <w:r w:rsidRPr="009C5011">
        <w:rPr>
          <w:rFonts w:asciiTheme="majorHAnsi" w:hAnsiTheme="majorHAnsi"/>
          <w:b/>
          <w:bCs/>
          <w:sz w:val="22"/>
          <w:szCs w:val="22"/>
        </w:rPr>
        <w:lastRenderedPageBreak/>
        <w:t xml:space="preserve">17. РОК ЗА ЗАКЉУЧЕЊЕ УГОВОРА </w:t>
      </w:r>
    </w:p>
    <w:p w:rsidR="00FE6E79" w:rsidRPr="009C5011" w:rsidRDefault="00FE6E79" w:rsidP="00FE6E79">
      <w:pPr>
        <w:pStyle w:val="Default"/>
        <w:ind w:firstLine="720"/>
        <w:rPr>
          <w:rFonts w:asciiTheme="majorHAnsi" w:hAnsiTheme="majorHAnsi"/>
          <w:sz w:val="22"/>
          <w:szCs w:val="22"/>
        </w:rPr>
      </w:pPr>
      <w:r w:rsidRPr="009C5011">
        <w:rPr>
          <w:rFonts w:asciiTheme="majorHAnsi" w:hAnsiTheme="majorHAnsi"/>
          <w:sz w:val="22"/>
          <w:szCs w:val="22"/>
        </w:rPr>
        <w:t xml:space="preserve">Уговор са понуђачем којем је додељен уговор биће закључен у року од </w:t>
      </w:r>
      <w:r w:rsidRPr="009C5011">
        <w:rPr>
          <w:rFonts w:asciiTheme="majorHAnsi" w:hAnsiTheme="majorHAnsi"/>
          <w:b/>
          <w:bCs/>
          <w:sz w:val="22"/>
          <w:szCs w:val="22"/>
        </w:rPr>
        <w:t xml:space="preserve">осам </w:t>
      </w:r>
      <w:r w:rsidRPr="009C5011">
        <w:rPr>
          <w:rFonts w:asciiTheme="majorHAnsi" w:hAnsiTheme="majorHAnsi"/>
          <w:sz w:val="22"/>
          <w:szCs w:val="22"/>
        </w:rPr>
        <w:t xml:space="preserve">дана, од дана протека рока за подношење захтева за заштиту права. </w:t>
      </w:r>
    </w:p>
    <w:p w:rsidR="00FE6E79" w:rsidRPr="009C5011" w:rsidRDefault="00FE6E79"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Ако понуђач коме је додељен уговор одбије да закључи уговор, наручилац ће закључити уговор са првим следећим најповољнијим понуђачем.</w:t>
      </w:r>
    </w:p>
    <w:p w:rsidR="00FE6E79" w:rsidRPr="009C5011" w:rsidRDefault="00FE6E79" w:rsidP="00FE6E79">
      <w:pPr>
        <w:pStyle w:val="Default"/>
        <w:jc w:val="both"/>
        <w:rPr>
          <w:rFonts w:asciiTheme="majorHAnsi" w:hAnsiTheme="majorHAnsi"/>
          <w:sz w:val="22"/>
          <w:szCs w:val="22"/>
          <w:lang w:val="sr-Cyrl-CS"/>
        </w:rPr>
      </w:pPr>
    </w:p>
    <w:p w:rsidR="00FE6E79" w:rsidRPr="009C5011" w:rsidRDefault="00FE6E79" w:rsidP="00FE6E79">
      <w:pPr>
        <w:pStyle w:val="Default"/>
        <w:rPr>
          <w:rFonts w:asciiTheme="majorHAnsi" w:hAnsiTheme="majorHAnsi"/>
          <w:b/>
          <w:bCs/>
          <w:sz w:val="22"/>
          <w:szCs w:val="22"/>
          <w:lang w:val="sr-Cyrl-CS"/>
        </w:rPr>
      </w:pPr>
      <w:r w:rsidRPr="009C5011">
        <w:rPr>
          <w:rFonts w:asciiTheme="majorHAnsi" w:hAnsiTheme="majorHAnsi"/>
          <w:b/>
          <w:bCs/>
          <w:sz w:val="22"/>
          <w:szCs w:val="22"/>
        </w:rPr>
        <w:t xml:space="preserve">18. ЗАШТИТА ПРАВА ПОНУЂАЧА </w:t>
      </w:r>
    </w:p>
    <w:p w:rsidR="00FE6E79" w:rsidRPr="009C5011" w:rsidRDefault="00FE6E79" w:rsidP="00FE6E79">
      <w:pPr>
        <w:pStyle w:val="Default"/>
        <w:rPr>
          <w:rFonts w:asciiTheme="majorHAnsi" w:hAnsiTheme="majorHAnsi"/>
          <w:sz w:val="22"/>
          <w:szCs w:val="22"/>
          <w:lang w:val="sr-Cyrl-CS"/>
        </w:rPr>
      </w:pPr>
    </w:p>
    <w:p w:rsidR="00FE6E79" w:rsidRPr="009C5011" w:rsidRDefault="00FE6E79"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 </w:t>
      </w:r>
    </w:p>
    <w:p w:rsidR="00FE6E79" w:rsidRPr="009C5011" w:rsidRDefault="00FE6E79" w:rsidP="002A76F3">
      <w:pPr>
        <w:pStyle w:val="Default"/>
        <w:jc w:val="both"/>
        <w:rPr>
          <w:rFonts w:asciiTheme="majorHAnsi" w:hAnsiTheme="majorHAnsi"/>
          <w:sz w:val="22"/>
          <w:szCs w:val="22"/>
          <w:lang w:val="sr-Cyrl-CS"/>
        </w:rPr>
      </w:pPr>
    </w:p>
    <w:p w:rsidR="00FE6E79" w:rsidRPr="009C5011" w:rsidRDefault="00FE6E79" w:rsidP="00FE6E79">
      <w:pPr>
        <w:pStyle w:val="Default"/>
        <w:rPr>
          <w:rFonts w:asciiTheme="majorHAnsi" w:hAnsiTheme="majorHAnsi"/>
          <w:sz w:val="22"/>
          <w:szCs w:val="22"/>
        </w:rPr>
      </w:pPr>
      <w:r w:rsidRPr="009C5011">
        <w:rPr>
          <w:rFonts w:asciiTheme="majorHAnsi" w:hAnsiTheme="majorHAnsi"/>
          <w:b/>
          <w:bCs/>
          <w:sz w:val="22"/>
          <w:szCs w:val="22"/>
        </w:rPr>
        <w:t xml:space="preserve">19. ОБУСТАВА ПОСТУПКА ЈАВНЕ НАБАВКЕ </w:t>
      </w:r>
    </w:p>
    <w:p w:rsidR="00FE6E79" w:rsidRPr="009C5011" w:rsidRDefault="00FE6E79" w:rsidP="00FE6E79">
      <w:pPr>
        <w:pStyle w:val="Default"/>
        <w:rPr>
          <w:rFonts w:asciiTheme="majorHAnsi" w:hAnsiTheme="majorHAnsi"/>
          <w:sz w:val="22"/>
          <w:szCs w:val="22"/>
          <w:lang w:val="sr-Cyrl-CS"/>
        </w:rPr>
      </w:pP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Наручилац је дужан да обустави поступак јавне набавке уколико нису испуњени услови за доделу уговора из члана 107. Законом о јавним набавкама. </w:t>
      </w:r>
    </w:p>
    <w:p w:rsidR="00FE6E79" w:rsidRPr="009C5011" w:rsidRDefault="00FE6E79"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 </w:t>
      </w:r>
    </w:p>
    <w:p w:rsidR="00FE6E79" w:rsidRPr="009C5011" w:rsidRDefault="00FE6E79" w:rsidP="00FE6E79">
      <w:pPr>
        <w:pStyle w:val="Default"/>
        <w:ind w:firstLine="720"/>
        <w:jc w:val="both"/>
        <w:rPr>
          <w:rFonts w:asciiTheme="majorHAnsi" w:hAnsiTheme="majorHAnsi"/>
          <w:sz w:val="22"/>
          <w:szCs w:val="22"/>
          <w:lang w:val="sr-Cyrl-CS"/>
        </w:rPr>
      </w:pPr>
    </w:p>
    <w:p w:rsidR="00FE6E79" w:rsidRPr="009C5011" w:rsidRDefault="00FE6E79" w:rsidP="00FE6E79">
      <w:pPr>
        <w:pStyle w:val="Default"/>
        <w:rPr>
          <w:rFonts w:asciiTheme="majorHAnsi" w:hAnsiTheme="majorHAnsi"/>
          <w:b/>
          <w:bCs/>
          <w:sz w:val="22"/>
          <w:szCs w:val="22"/>
          <w:lang w:val="sr-Cyrl-CS"/>
        </w:rPr>
      </w:pPr>
      <w:r w:rsidRPr="009C5011">
        <w:rPr>
          <w:rFonts w:asciiTheme="majorHAnsi" w:hAnsiTheme="majorHAnsi"/>
          <w:b/>
          <w:bCs/>
          <w:sz w:val="22"/>
          <w:szCs w:val="22"/>
        </w:rPr>
        <w:t xml:space="preserve">20. ТРОШКОВИ ПРИПРЕМАЊА ПОНУДЕ </w:t>
      </w:r>
    </w:p>
    <w:p w:rsidR="00FE6E79" w:rsidRPr="009C5011" w:rsidRDefault="00FE6E79" w:rsidP="00FE6E79">
      <w:pPr>
        <w:pStyle w:val="Default"/>
        <w:rPr>
          <w:rFonts w:asciiTheme="majorHAnsi" w:hAnsiTheme="majorHAnsi"/>
          <w:sz w:val="22"/>
          <w:szCs w:val="22"/>
          <w:lang w:val="sr-Cyrl-CS"/>
        </w:rPr>
      </w:pP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Трошкове припреме и подношења понуде сноси искључиво понуђач и не може тражити од наручиоца накнаду трошкова. </w:t>
      </w:r>
    </w:p>
    <w:p w:rsidR="00FE6E79" w:rsidRPr="009C5011" w:rsidRDefault="00FE6E79"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FE6E79" w:rsidRPr="009C5011" w:rsidRDefault="00FE6E79" w:rsidP="00FE6E79">
      <w:pPr>
        <w:pStyle w:val="Default"/>
        <w:ind w:firstLine="720"/>
        <w:jc w:val="both"/>
        <w:rPr>
          <w:rFonts w:asciiTheme="majorHAnsi" w:hAnsiTheme="majorHAnsi"/>
          <w:sz w:val="22"/>
          <w:szCs w:val="22"/>
          <w:lang w:val="sr-Cyrl-CS"/>
        </w:rPr>
      </w:pPr>
    </w:p>
    <w:p w:rsidR="00FE6E79" w:rsidRPr="009C5011" w:rsidRDefault="00FE6E79" w:rsidP="00FE6E79">
      <w:pPr>
        <w:pStyle w:val="Default"/>
        <w:rPr>
          <w:rFonts w:asciiTheme="majorHAnsi" w:hAnsiTheme="majorHAnsi"/>
          <w:b/>
          <w:bCs/>
          <w:sz w:val="22"/>
          <w:szCs w:val="22"/>
          <w:lang w:val="sr-Cyrl-CS"/>
        </w:rPr>
      </w:pPr>
      <w:r w:rsidRPr="009C5011">
        <w:rPr>
          <w:rFonts w:asciiTheme="majorHAnsi" w:hAnsiTheme="majorHAnsi"/>
          <w:b/>
          <w:bCs/>
          <w:sz w:val="22"/>
          <w:szCs w:val="22"/>
        </w:rPr>
        <w:t xml:space="preserve">21. ПОШТОВАЊЕ ВАЖЕЋИХ ПРОПИСА </w:t>
      </w:r>
    </w:p>
    <w:p w:rsidR="00FE6E79" w:rsidRPr="009C5011" w:rsidRDefault="00FE6E79" w:rsidP="00FE6E79">
      <w:pPr>
        <w:pStyle w:val="Default"/>
        <w:rPr>
          <w:rFonts w:asciiTheme="majorHAnsi" w:hAnsiTheme="majorHAnsi"/>
          <w:sz w:val="22"/>
          <w:szCs w:val="22"/>
          <w:lang w:val="sr-Cyrl-CS"/>
        </w:rPr>
      </w:pPr>
    </w:p>
    <w:p w:rsidR="00FE6E79" w:rsidRPr="009C5011" w:rsidRDefault="00FE6E79" w:rsidP="00FE6E79">
      <w:pPr>
        <w:pStyle w:val="Default"/>
        <w:ind w:firstLine="720"/>
        <w:jc w:val="both"/>
        <w:rPr>
          <w:rFonts w:asciiTheme="majorHAnsi" w:hAnsiTheme="majorHAnsi"/>
          <w:sz w:val="22"/>
          <w:szCs w:val="22"/>
        </w:rPr>
      </w:pPr>
      <w:r w:rsidRPr="009C5011">
        <w:rPr>
          <w:rFonts w:asciiTheme="majorHAnsi" w:hAnsiTheme="majorHAnsi"/>
          <w:sz w:val="22"/>
          <w:szCs w:val="22"/>
        </w:rPr>
        <w:t xml:space="preserve">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E6E79" w:rsidRPr="009C5011" w:rsidRDefault="00FE6E79"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 xml:space="preserve">Понуђач сноси одговорност за накнаду коришћења патената, као и за повреду заштићених права интелектуалне својине трећих лица. </w:t>
      </w:r>
    </w:p>
    <w:p w:rsidR="00CC5AD2" w:rsidRPr="00D1743A" w:rsidRDefault="00CC5AD2" w:rsidP="00FE6E79">
      <w:pPr>
        <w:pStyle w:val="Default"/>
        <w:rPr>
          <w:rFonts w:asciiTheme="majorHAnsi" w:hAnsiTheme="majorHAnsi"/>
          <w:b/>
          <w:bCs/>
          <w:sz w:val="22"/>
          <w:szCs w:val="22"/>
        </w:rPr>
      </w:pPr>
    </w:p>
    <w:p w:rsidR="00FE6E79" w:rsidRPr="009C5011" w:rsidRDefault="00FE6E79" w:rsidP="00FE6E79">
      <w:pPr>
        <w:pStyle w:val="Default"/>
        <w:rPr>
          <w:rFonts w:asciiTheme="majorHAnsi" w:hAnsiTheme="majorHAnsi"/>
          <w:b/>
          <w:bCs/>
          <w:sz w:val="22"/>
          <w:szCs w:val="22"/>
          <w:lang w:val="sr-Cyrl-CS"/>
        </w:rPr>
      </w:pPr>
      <w:r w:rsidRPr="009C5011">
        <w:rPr>
          <w:rFonts w:asciiTheme="majorHAnsi" w:hAnsiTheme="majorHAnsi"/>
          <w:b/>
          <w:bCs/>
          <w:sz w:val="22"/>
          <w:szCs w:val="22"/>
        </w:rPr>
        <w:t xml:space="preserve">22. ПОВЕРЉИВИ ПОДАЦИ </w:t>
      </w:r>
    </w:p>
    <w:p w:rsidR="00FE6E79" w:rsidRPr="009C5011" w:rsidRDefault="00FE6E79" w:rsidP="00FE6E79">
      <w:pPr>
        <w:pStyle w:val="Default"/>
        <w:rPr>
          <w:rFonts w:asciiTheme="majorHAnsi" w:hAnsiTheme="majorHAnsi"/>
          <w:sz w:val="22"/>
          <w:szCs w:val="22"/>
          <w:lang w:val="sr-Cyrl-CS"/>
        </w:rPr>
      </w:pPr>
    </w:p>
    <w:p w:rsidR="00FE6E79" w:rsidRPr="009C5011" w:rsidRDefault="00FE6E79" w:rsidP="00FE6E79">
      <w:pPr>
        <w:pStyle w:val="Default"/>
        <w:ind w:firstLine="720"/>
        <w:rPr>
          <w:rFonts w:asciiTheme="majorHAnsi" w:hAnsiTheme="majorHAnsi"/>
          <w:sz w:val="22"/>
          <w:szCs w:val="22"/>
        </w:rPr>
      </w:pPr>
      <w:r w:rsidRPr="009C5011">
        <w:rPr>
          <w:rFonts w:asciiTheme="majorHAnsi" w:hAnsiTheme="majorHAnsi"/>
          <w:sz w:val="22"/>
          <w:szCs w:val="22"/>
        </w:rPr>
        <w:t xml:space="preserve">Наручилац је дужан да: </w:t>
      </w:r>
    </w:p>
    <w:p w:rsidR="00FE6E79" w:rsidRPr="009C5011" w:rsidRDefault="00FE6E79" w:rsidP="00FE6E79">
      <w:pPr>
        <w:pStyle w:val="Default"/>
        <w:ind w:firstLine="720"/>
        <w:rPr>
          <w:rFonts w:asciiTheme="majorHAnsi" w:hAnsiTheme="majorHAnsi"/>
          <w:sz w:val="22"/>
          <w:szCs w:val="22"/>
        </w:rPr>
      </w:pPr>
      <w:r w:rsidRPr="009C5011">
        <w:rPr>
          <w:rFonts w:asciiTheme="majorHAnsi" w:hAnsiTheme="majorHAnsi"/>
          <w:sz w:val="22"/>
          <w:szCs w:val="22"/>
        </w:rPr>
        <w:t xml:space="preserve">1) чува као поверљиве све податке о понуђачима садржане у понуди које је као такве, у складу са законом, понуђач означио у понуди; </w:t>
      </w:r>
    </w:p>
    <w:p w:rsidR="00FE6E79" w:rsidRPr="009C5011" w:rsidRDefault="00FE6E79" w:rsidP="00FE6E79">
      <w:pPr>
        <w:pStyle w:val="Default"/>
        <w:ind w:firstLine="720"/>
        <w:rPr>
          <w:rFonts w:asciiTheme="majorHAnsi" w:hAnsiTheme="majorHAnsi"/>
          <w:sz w:val="22"/>
          <w:szCs w:val="22"/>
        </w:rPr>
      </w:pPr>
      <w:r w:rsidRPr="009C5011">
        <w:rPr>
          <w:rFonts w:asciiTheme="majorHAnsi" w:hAnsiTheme="majorHAnsi"/>
          <w:sz w:val="22"/>
          <w:szCs w:val="22"/>
        </w:rPr>
        <w:t xml:space="preserve">2) одбије давање информације која би значила повреду поверљивости података добијених у понуди; </w:t>
      </w:r>
    </w:p>
    <w:p w:rsidR="00FE6E79" w:rsidRPr="009C5011" w:rsidRDefault="00FE6E79" w:rsidP="00FE6E79">
      <w:pPr>
        <w:pStyle w:val="Default"/>
        <w:ind w:firstLine="720"/>
        <w:rPr>
          <w:rFonts w:asciiTheme="majorHAnsi" w:hAnsiTheme="majorHAnsi"/>
          <w:sz w:val="22"/>
          <w:szCs w:val="22"/>
        </w:rPr>
      </w:pPr>
      <w:r w:rsidRPr="009C5011">
        <w:rPr>
          <w:rFonts w:asciiTheme="majorHAnsi" w:hAnsiTheme="majorHAnsi"/>
          <w:sz w:val="22"/>
          <w:szCs w:val="22"/>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FE6E79" w:rsidRPr="009C5011" w:rsidRDefault="00FE6E79" w:rsidP="00FE6E79">
      <w:pPr>
        <w:pStyle w:val="Default"/>
        <w:ind w:firstLine="720"/>
        <w:jc w:val="both"/>
        <w:rPr>
          <w:rFonts w:asciiTheme="majorHAnsi" w:hAnsiTheme="majorHAnsi"/>
          <w:sz w:val="22"/>
          <w:szCs w:val="22"/>
          <w:lang w:val="sr-Cyrl-CS"/>
        </w:rPr>
      </w:pPr>
      <w:r w:rsidRPr="009C5011">
        <w:rPr>
          <w:rFonts w:asciiTheme="majorHAnsi" w:hAnsiTheme="majorHAnsi"/>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E6E79" w:rsidRPr="009C5011" w:rsidRDefault="00FE6E79" w:rsidP="00FE6E79">
      <w:pPr>
        <w:pStyle w:val="Default"/>
        <w:jc w:val="both"/>
        <w:rPr>
          <w:rFonts w:asciiTheme="majorHAnsi" w:hAnsiTheme="majorHAnsi"/>
          <w:sz w:val="22"/>
          <w:szCs w:val="22"/>
          <w:lang w:val="sr-Cyrl-CS"/>
        </w:rPr>
      </w:pPr>
    </w:p>
    <w:p w:rsidR="00C82240" w:rsidRPr="009C5011" w:rsidRDefault="00C82240" w:rsidP="00FE6E79">
      <w:pPr>
        <w:pStyle w:val="Default"/>
        <w:jc w:val="both"/>
        <w:rPr>
          <w:rFonts w:asciiTheme="majorHAnsi" w:hAnsiTheme="majorHAnsi"/>
          <w:sz w:val="22"/>
          <w:szCs w:val="22"/>
          <w:lang w:val="sr-Cyrl-CS"/>
        </w:rPr>
      </w:pPr>
    </w:p>
    <w:p w:rsidR="00C82240" w:rsidRPr="009C5011" w:rsidRDefault="00C82240" w:rsidP="00FE6E79">
      <w:pPr>
        <w:pStyle w:val="Default"/>
        <w:jc w:val="both"/>
        <w:rPr>
          <w:rFonts w:asciiTheme="majorHAnsi" w:hAnsiTheme="majorHAnsi"/>
          <w:sz w:val="22"/>
          <w:szCs w:val="22"/>
          <w:lang w:val="sr-Cyrl-CS"/>
        </w:rPr>
      </w:pPr>
    </w:p>
    <w:p w:rsidR="00C82240" w:rsidRPr="009C5011" w:rsidRDefault="00C82240" w:rsidP="00FE6E79">
      <w:pPr>
        <w:pStyle w:val="Default"/>
        <w:jc w:val="both"/>
        <w:rPr>
          <w:rFonts w:asciiTheme="majorHAnsi" w:hAnsiTheme="majorHAnsi"/>
          <w:sz w:val="22"/>
          <w:szCs w:val="22"/>
          <w:lang w:val="sr-Cyrl-CS"/>
        </w:rPr>
      </w:pPr>
    </w:p>
    <w:p w:rsidR="001A648F" w:rsidRPr="009C5011" w:rsidRDefault="001A648F" w:rsidP="00FE6E79">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9F780F" w:rsidRPr="009C5011" w:rsidTr="009F780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F780F" w:rsidRPr="009C5011" w:rsidRDefault="009F780F" w:rsidP="009F780F">
            <w:pPr>
              <w:spacing w:after="0" w:line="240" w:lineRule="auto"/>
              <w:jc w:val="center"/>
              <w:rPr>
                <w:rFonts w:asciiTheme="majorHAnsi" w:hAnsiTheme="majorHAnsi" w:cs="Arial"/>
                <w:b/>
                <w:lang w:val="sr-Cyrl-CS"/>
              </w:rPr>
            </w:pPr>
            <w:r>
              <w:rPr>
                <w:rFonts w:asciiTheme="majorHAnsi" w:hAnsiTheme="majorHAnsi" w:cs="Arial"/>
                <w:b/>
                <w:lang w:val="sr-Cyrl-CS"/>
              </w:rPr>
              <w:t>Образац бр. 1</w:t>
            </w:r>
          </w:p>
        </w:tc>
      </w:tr>
    </w:tbl>
    <w:p w:rsidR="00845DFA" w:rsidRDefault="00845DFA" w:rsidP="00FE6E79">
      <w:pPr>
        <w:pStyle w:val="Default"/>
        <w:jc w:val="both"/>
        <w:rPr>
          <w:rFonts w:asciiTheme="majorHAnsi" w:hAnsiTheme="majorHAnsi"/>
          <w:sz w:val="22"/>
          <w:szCs w:val="22"/>
          <w:lang w:val="sr-Cyrl-CS"/>
        </w:rPr>
      </w:pPr>
    </w:p>
    <w:p w:rsidR="00845DFA" w:rsidRDefault="00845DFA" w:rsidP="00FE6E79">
      <w:pPr>
        <w:pStyle w:val="Default"/>
        <w:jc w:val="both"/>
        <w:rPr>
          <w:rFonts w:asciiTheme="majorHAnsi" w:hAnsiTheme="majorHAnsi"/>
          <w:sz w:val="22"/>
          <w:szCs w:val="22"/>
          <w:lang w:val="sr-Cyrl-CS"/>
        </w:rPr>
      </w:pPr>
    </w:p>
    <w:p w:rsidR="00845DFA" w:rsidRDefault="00845DFA" w:rsidP="00FE6E79">
      <w:pPr>
        <w:pStyle w:val="Default"/>
        <w:jc w:val="both"/>
        <w:rPr>
          <w:rFonts w:asciiTheme="majorHAnsi" w:hAnsiTheme="majorHAnsi"/>
          <w:sz w:val="22"/>
          <w:szCs w:val="22"/>
          <w:lang w:val="sr-Cyrl-CS"/>
        </w:rPr>
      </w:pPr>
    </w:p>
    <w:p w:rsidR="002A76F3" w:rsidRPr="009C5011" w:rsidRDefault="009F780F" w:rsidP="00FE6E79">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3C1CAD" w:rsidRDefault="00B55956" w:rsidP="003C1CAD">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B55956" w:rsidRPr="00B55956" w:rsidRDefault="00B55956" w:rsidP="003C1CAD">
      <w:pPr>
        <w:pStyle w:val="Default"/>
        <w:jc w:val="center"/>
        <w:rPr>
          <w:rFonts w:asciiTheme="majorHAnsi" w:hAnsiTheme="majorHAnsi"/>
          <w:b/>
          <w:sz w:val="22"/>
          <w:szCs w:val="22"/>
          <w:lang w:val="sr-Cyrl-CS"/>
        </w:rPr>
      </w:pPr>
    </w:p>
    <w:p w:rsidR="00B55956" w:rsidRPr="00B55956" w:rsidRDefault="00B55956" w:rsidP="00B55956">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B55956" w:rsidRDefault="00B55956" w:rsidP="003C1CAD">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набваке обликован у 11 (једанаест партија)</w:t>
      </w:r>
    </w:p>
    <w:p w:rsidR="006A06D2" w:rsidRDefault="006A06D2" w:rsidP="003C1CAD">
      <w:pPr>
        <w:pStyle w:val="Default"/>
        <w:jc w:val="center"/>
        <w:rPr>
          <w:rFonts w:asciiTheme="majorHAnsi" w:hAnsiTheme="majorHAnsi"/>
          <w:sz w:val="22"/>
          <w:szCs w:val="22"/>
          <w:lang w:val="sr-Cyrl-CS"/>
        </w:rPr>
      </w:pPr>
    </w:p>
    <w:p w:rsidR="00B55956" w:rsidRDefault="00B55956" w:rsidP="00B55956">
      <w:pPr>
        <w:spacing w:after="0"/>
        <w:jc w:val="both"/>
        <w:rPr>
          <w:rFonts w:asciiTheme="majorHAnsi" w:hAnsiTheme="majorHAnsi"/>
          <w:b/>
          <w:lang w:val="sr-Cyrl-CS"/>
        </w:rPr>
      </w:pPr>
    </w:p>
    <w:p w:rsidR="00B55956" w:rsidRDefault="003C1CAD" w:rsidP="00B55956">
      <w:pPr>
        <w:spacing w:after="0"/>
        <w:jc w:val="both"/>
        <w:rPr>
          <w:rFonts w:asciiTheme="majorHAnsi" w:hAnsiTheme="majorHAnsi" w:cs="Arial"/>
          <w:b/>
          <w:lang w:val="sr-Cyrl-CS"/>
        </w:rPr>
      </w:pPr>
      <w:r w:rsidRPr="009F780F">
        <w:rPr>
          <w:rFonts w:asciiTheme="majorHAnsi" w:hAnsiTheme="majorHAnsi"/>
          <w:b/>
          <w:lang w:val="sr-Cyrl-CS"/>
        </w:rPr>
        <w:t>ОБРАЗАЦ ПОНУДЕ</w:t>
      </w:r>
      <w:r w:rsidR="00B55956" w:rsidRPr="00B55956">
        <w:rPr>
          <w:rFonts w:asciiTheme="majorHAnsi" w:hAnsiTheme="majorHAnsi" w:cs="Arial"/>
          <w:b/>
          <w:lang w:val="sr-Cyrl-CS"/>
        </w:rPr>
        <w:t xml:space="preserve"> </w:t>
      </w:r>
      <w:r w:rsidR="00B55956" w:rsidRPr="003C1CAD">
        <w:rPr>
          <w:rFonts w:asciiTheme="majorHAnsi" w:hAnsiTheme="majorHAnsi" w:cs="Arial"/>
          <w:b/>
          <w:lang w:val="sr-Cyrl-CS"/>
        </w:rPr>
        <w:t>ЗА ПАРТИЈУ</w:t>
      </w:r>
      <w:r w:rsidR="00B55956">
        <w:rPr>
          <w:rFonts w:asciiTheme="majorHAnsi" w:hAnsiTheme="majorHAnsi" w:cs="Arial"/>
          <w:b/>
          <w:lang w:val="sr-Cyrl-CS"/>
        </w:rPr>
        <w:t xml:space="preserve">: </w:t>
      </w:r>
      <w:r w:rsidR="00B55956" w:rsidRPr="003C1CAD">
        <w:rPr>
          <w:rFonts w:asciiTheme="majorHAnsi" w:hAnsiTheme="majorHAnsi" w:cs="Arial"/>
          <w:b/>
          <w:lang w:val="sr-Cyrl-CS"/>
        </w:rPr>
        <w:t>________________</w:t>
      </w:r>
      <w:r w:rsidR="00B55956">
        <w:rPr>
          <w:rFonts w:asciiTheme="majorHAnsi" w:hAnsiTheme="majorHAnsi" w:cs="Arial"/>
          <w:b/>
          <w:lang w:val="sr-Cyrl-CS"/>
        </w:rPr>
        <w:t>_____________________________________________________</w:t>
      </w:r>
    </w:p>
    <w:p w:rsidR="00B55956" w:rsidRPr="00B55956" w:rsidRDefault="00B55956" w:rsidP="00B55956">
      <w:pPr>
        <w:spacing w:after="0"/>
        <w:jc w:val="both"/>
        <w:rPr>
          <w:rFonts w:asciiTheme="majorHAnsi" w:hAnsiTheme="majorHAnsi" w:cs="Arial"/>
          <w:lang w:val="sr-Cyrl-CS"/>
        </w:rPr>
      </w:pPr>
      <w:r>
        <w:rPr>
          <w:rFonts w:asciiTheme="majorHAnsi" w:hAnsiTheme="majorHAnsi" w:cs="Arial"/>
          <w:b/>
          <w:lang w:val="sr-Cyrl-CS"/>
        </w:rPr>
        <w:t xml:space="preserve">                                                                    </w:t>
      </w:r>
      <w:r w:rsidRPr="00B55956">
        <w:rPr>
          <w:rFonts w:asciiTheme="majorHAnsi" w:hAnsiTheme="majorHAnsi" w:cs="Arial"/>
          <w:lang w:val="sr-Cyrl-CS"/>
        </w:rPr>
        <w:t xml:space="preserve"> (уписати број и назив партије)</w:t>
      </w:r>
    </w:p>
    <w:p w:rsidR="00C25F07" w:rsidRDefault="00C25F07" w:rsidP="00C25F07">
      <w:pPr>
        <w:spacing w:after="0"/>
        <w:jc w:val="both"/>
        <w:rPr>
          <w:rFonts w:asciiTheme="majorHAnsi" w:hAnsiTheme="majorHAnsi" w:cs="Arial"/>
          <w:b/>
          <w:lang w:val="sr-Cyrl-CS"/>
        </w:rPr>
      </w:pPr>
    </w:p>
    <w:p w:rsidR="003C1CAD" w:rsidRPr="003C1CAD" w:rsidRDefault="003C1CAD" w:rsidP="003C1CAD">
      <w:pPr>
        <w:jc w:val="both"/>
        <w:rPr>
          <w:rFonts w:asciiTheme="majorHAnsi" w:hAnsiTheme="majorHAnsi" w:cs="Arial"/>
          <w:b/>
          <w:lang w:val="sr-Cyrl-CS"/>
        </w:rPr>
      </w:pPr>
      <w:r>
        <w:rPr>
          <w:rFonts w:asciiTheme="majorHAnsi" w:hAnsiTheme="majorHAnsi" w:cs="Arial"/>
          <w:b/>
          <w:lang w:val="sr-Cyrl-CS"/>
        </w:rPr>
        <w:t>1)</w:t>
      </w:r>
      <w:r w:rsidRPr="003C1CAD">
        <w:rPr>
          <w:rFonts w:asciiTheme="majorHAnsi" w:hAnsiTheme="majorHAnsi" w:cs="Arial"/>
          <w:b/>
          <w:lang w:val="sr-Cyrl-CS"/>
        </w:rPr>
        <w:t xml:space="preserve"> </w:t>
      </w:r>
      <w:r w:rsidR="00182829">
        <w:rPr>
          <w:rFonts w:asciiTheme="majorHAnsi" w:hAnsiTheme="majorHAnsi" w:cs="Arial"/>
          <w:b/>
          <w:lang w:val="sr-Cyrl-CS"/>
        </w:rPr>
        <w:t xml:space="preserve"> ОПШТИ </w:t>
      </w:r>
      <w:r w:rsidRPr="009C5011">
        <w:rPr>
          <w:rFonts w:asciiTheme="majorHAnsi" w:hAnsiTheme="majorHAnsi" w:cs="Arial"/>
          <w:b/>
          <w:lang w:val="sr-Cyrl-CS"/>
        </w:rPr>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4878"/>
      </w:tblGrid>
      <w:tr w:rsidR="003C1CAD" w:rsidRPr="009C5011" w:rsidTr="00EE6653">
        <w:tc>
          <w:tcPr>
            <w:tcW w:w="4698" w:type="dxa"/>
            <w:tcBorders>
              <w:top w:val="single" w:sz="4" w:space="0" w:color="auto"/>
              <w:left w:val="single" w:sz="4" w:space="0" w:color="auto"/>
              <w:bottom w:val="single" w:sz="4" w:space="0" w:color="auto"/>
              <w:right w:val="single" w:sz="4" w:space="0" w:color="auto"/>
            </w:tcBorders>
            <w:shd w:val="clear" w:color="auto" w:fill="auto"/>
          </w:tcPr>
          <w:p w:rsidR="003C1CAD" w:rsidRPr="009C5011" w:rsidRDefault="003C1CAD" w:rsidP="00B026D3">
            <w:pPr>
              <w:jc w:val="both"/>
              <w:rPr>
                <w:rFonts w:asciiTheme="majorHAnsi" w:hAnsiTheme="majorHAnsi" w:cs="Arial"/>
                <w:lang w:val="sr-Cyrl-CS"/>
              </w:rPr>
            </w:pPr>
            <w:r w:rsidRPr="009C5011">
              <w:rPr>
                <w:rFonts w:asciiTheme="majorHAnsi" w:hAnsiTheme="majorHAnsi" w:cs="Arial"/>
                <w:lang w:val="sr-Cyrl-CS"/>
              </w:rPr>
              <w:t>Назив понуђача</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3C1CAD" w:rsidRPr="009C5011" w:rsidRDefault="003C1CAD" w:rsidP="00B026D3">
            <w:pPr>
              <w:jc w:val="both"/>
              <w:rPr>
                <w:rFonts w:asciiTheme="majorHAnsi" w:hAnsiTheme="majorHAnsi" w:cs="Arial"/>
                <w:lang w:val="sr-Cyrl-CS"/>
              </w:rPr>
            </w:pPr>
          </w:p>
        </w:tc>
      </w:tr>
      <w:tr w:rsidR="003C1CAD" w:rsidRPr="009C5011" w:rsidTr="00EE6653">
        <w:tc>
          <w:tcPr>
            <w:tcW w:w="4698" w:type="dxa"/>
            <w:tcBorders>
              <w:top w:val="single" w:sz="4" w:space="0" w:color="auto"/>
              <w:left w:val="single" w:sz="4" w:space="0" w:color="auto"/>
              <w:bottom w:val="single" w:sz="4" w:space="0" w:color="auto"/>
              <w:right w:val="single" w:sz="4" w:space="0" w:color="auto"/>
            </w:tcBorders>
            <w:shd w:val="clear" w:color="auto" w:fill="auto"/>
          </w:tcPr>
          <w:p w:rsidR="003C1CAD" w:rsidRPr="009C5011" w:rsidRDefault="003C1CAD" w:rsidP="00B026D3">
            <w:pPr>
              <w:jc w:val="both"/>
              <w:rPr>
                <w:rFonts w:asciiTheme="majorHAnsi" w:hAnsiTheme="majorHAnsi" w:cs="Arial"/>
                <w:lang w:val="sr-Cyrl-CS"/>
              </w:rPr>
            </w:pPr>
            <w:r>
              <w:rPr>
                <w:rFonts w:asciiTheme="majorHAnsi" w:hAnsiTheme="majorHAnsi" w:cs="Arial"/>
                <w:lang w:val="sr-Cyrl-CS"/>
              </w:rPr>
              <w:t xml:space="preserve">Адреса </w:t>
            </w:r>
            <w:r w:rsidRPr="009C5011">
              <w:rPr>
                <w:rFonts w:asciiTheme="majorHAnsi" w:hAnsiTheme="majorHAnsi" w:cs="Arial"/>
                <w:lang w:val="sr-Cyrl-CS"/>
              </w:rPr>
              <w:t xml:space="preserve"> понуђача</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3C1CAD" w:rsidRPr="009C5011" w:rsidRDefault="003C1CAD" w:rsidP="00B026D3">
            <w:pPr>
              <w:jc w:val="both"/>
              <w:rPr>
                <w:rFonts w:asciiTheme="majorHAnsi" w:hAnsiTheme="majorHAnsi" w:cs="Arial"/>
                <w:lang w:val="sr-Cyrl-CS"/>
              </w:rPr>
            </w:pPr>
          </w:p>
        </w:tc>
      </w:tr>
      <w:tr w:rsidR="003C1CAD" w:rsidRPr="009C5011" w:rsidTr="00EE6653">
        <w:tc>
          <w:tcPr>
            <w:tcW w:w="4698" w:type="dxa"/>
            <w:tcBorders>
              <w:top w:val="single" w:sz="4" w:space="0" w:color="auto"/>
              <w:left w:val="single" w:sz="4" w:space="0" w:color="auto"/>
              <w:bottom w:val="single" w:sz="4" w:space="0" w:color="auto"/>
              <w:right w:val="single" w:sz="4" w:space="0" w:color="auto"/>
            </w:tcBorders>
            <w:shd w:val="clear" w:color="auto" w:fill="auto"/>
          </w:tcPr>
          <w:p w:rsidR="003C1CAD" w:rsidRDefault="003C1CAD" w:rsidP="00B026D3">
            <w:pPr>
              <w:jc w:val="both"/>
              <w:rPr>
                <w:rFonts w:asciiTheme="majorHAnsi" w:hAnsiTheme="majorHAnsi" w:cs="Arial"/>
                <w:lang w:val="sr-Cyrl-CS"/>
              </w:rPr>
            </w:pPr>
            <w:r w:rsidRPr="009C5011">
              <w:rPr>
                <w:rFonts w:asciiTheme="majorHAnsi" w:hAnsiTheme="majorHAnsi" w:cs="Arial"/>
                <w:lang w:val="sr-Cyrl-CS"/>
              </w:rPr>
              <w:t>Матични број понуђача</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3C1CAD" w:rsidRPr="009C5011" w:rsidRDefault="003C1CAD" w:rsidP="00B026D3">
            <w:pPr>
              <w:jc w:val="both"/>
              <w:rPr>
                <w:rFonts w:asciiTheme="majorHAnsi" w:hAnsiTheme="majorHAnsi" w:cs="Arial"/>
                <w:lang w:val="sr-Cyrl-CS"/>
              </w:rPr>
            </w:pPr>
          </w:p>
        </w:tc>
      </w:tr>
      <w:tr w:rsidR="00EE6653" w:rsidRPr="009C5011" w:rsidTr="00EE6653">
        <w:tc>
          <w:tcPr>
            <w:tcW w:w="469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B026D3">
            <w:pPr>
              <w:jc w:val="both"/>
              <w:rPr>
                <w:rFonts w:asciiTheme="majorHAnsi" w:hAnsiTheme="majorHAnsi" w:cs="Arial"/>
                <w:lang w:val="sr-Cyrl-CS"/>
              </w:rPr>
            </w:pPr>
            <w:r w:rsidRPr="009C5011">
              <w:rPr>
                <w:rFonts w:asciiTheme="majorHAnsi" w:hAnsiTheme="majorHAnsi" w:cs="Arial"/>
                <w:lang w:val="sr-Cyrl-CS"/>
              </w:rPr>
              <w:t xml:space="preserve">Порески </w:t>
            </w:r>
            <w:r>
              <w:rPr>
                <w:rFonts w:asciiTheme="majorHAnsi" w:hAnsiTheme="majorHAnsi" w:cs="Arial"/>
                <w:lang w:val="sr-Cyrl-CS"/>
              </w:rPr>
              <w:t xml:space="preserve">индетификациони </w:t>
            </w:r>
            <w:r w:rsidRPr="009C5011">
              <w:rPr>
                <w:rFonts w:asciiTheme="majorHAnsi" w:hAnsiTheme="majorHAnsi" w:cs="Arial"/>
                <w:lang w:val="sr-Cyrl-CS"/>
              </w:rPr>
              <w:t>број понуђача</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B026D3">
            <w:pPr>
              <w:jc w:val="both"/>
              <w:rPr>
                <w:rFonts w:asciiTheme="majorHAnsi" w:hAnsiTheme="majorHAnsi" w:cs="Arial"/>
                <w:lang w:val="sr-Cyrl-CS"/>
              </w:rPr>
            </w:pPr>
          </w:p>
        </w:tc>
      </w:tr>
      <w:tr w:rsidR="00EE6653" w:rsidRPr="009C5011" w:rsidTr="00EE6653">
        <w:tc>
          <w:tcPr>
            <w:tcW w:w="469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B026D3">
            <w:pPr>
              <w:jc w:val="both"/>
              <w:rPr>
                <w:rFonts w:asciiTheme="majorHAnsi" w:hAnsiTheme="majorHAnsi" w:cs="Arial"/>
                <w:lang w:val="sr-Cyrl-CS"/>
              </w:rPr>
            </w:pPr>
            <w:r w:rsidRPr="009C5011">
              <w:rPr>
                <w:rFonts w:asciiTheme="majorHAnsi" w:hAnsiTheme="majorHAnsi" w:cs="Arial"/>
                <w:lang w:val="sr-Cyrl-CS"/>
              </w:rPr>
              <w:t>Особа за контакт</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B026D3">
            <w:pPr>
              <w:jc w:val="both"/>
              <w:rPr>
                <w:rFonts w:asciiTheme="majorHAnsi" w:hAnsiTheme="majorHAnsi" w:cs="Arial"/>
                <w:lang w:val="sr-Cyrl-CS"/>
              </w:rPr>
            </w:pPr>
          </w:p>
        </w:tc>
      </w:tr>
      <w:tr w:rsidR="00EE6653" w:rsidRPr="009C5011" w:rsidTr="00EE6653">
        <w:tc>
          <w:tcPr>
            <w:tcW w:w="469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EE6653">
            <w:pPr>
              <w:jc w:val="both"/>
              <w:rPr>
                <w:rFonts w:asciiTheme="majorHAnsi" w:hAnsiTheme="majorHAnsi" w:cs="Arial"/>
                <w:lang w:val="sr-Cyrl-CS"/>
              </w:rPr>
            </w:pPr>
            <w:r w:rsidRPr="009C5011">
              <w:rPr>
                <w:rFonts w:asciiTheme="majorHAnsi" w:hAnsiTheme="majorHAnsi" w:cs="Arial"/>
                <w:lang w:val="sr-Cyrl-CS"/>
              </w:rPr>
              <w:t xml:space="preserve">Електронска </w:t>
            </w:r>
            <w:r>
              <w:rPr>
                <w:rFonts w:asciiTheme="majorHAnsi" w:hAnsiTheme="majorHAnsi" w:cs="Arial"/>
                <w:lang w:val="sr-Cyrl-CS"/>
              </w:rPr>
              <w:t>адреса понуђача</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B026D3">
            <w:pPr>
              <w:jc w:val="both"/>
              <w:rPr>
                <w:rFonts w:asciiTheme="majorHAnsi" w:hAnsiTheme="majorHAnsi" w:cs="Arial"/>
                <w:lang w:val="sr-Cyrl-CS"/>
              </w:rPr>
            </w:pPr>
          </w:p>
        </w:tc>
      </w:tr>
      <w:tr w:rsidR="00EE6653" w:rsidRPr="009C5011" w:rsidTr="00EE6653">
        <w:tc>
          <w:tcPr>
            <w:tcW w:w="469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EE6653">
            <w:pPr>
              <w:jc w:val="both"/>
              <w:rPr>
                <w:rFonts w:asciiTheme="majorHAnsi" w:hAnsiTheme="majorHAnsi" w:cs="Arial"/>
                <w:lang w:val="sr-Cyrl-CS"/>
              </w:rPr>
            </w:pPr>
            <w:r w:rsidRPr="009C5011">
              <w:rPr>
                <w:rFonts w:asciiTheme="majorHAnsi" w:hAnsiTheme="majorHAnsi" w:cs="Arial"/>
                <w:lang w:val="sr-Cyrl-CS"/>
              </w:rPr>
              <w:t>Телефон</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B026D3">
            <w:pPr>
              <w:jc w:val="both"/>
              <w:rPr>
                <w:rFonts w:asciiTheme="majorHAnsi" w:hAnsiTheme="majorHAnsi" w:cs="Arial"/>
                <w:lang w:val="sr-Cyrl-CS"/>
              </w:rPr>
            </w:pPr>
          </w:p>
        </w:tc>
      </w:tr>
      <w:tr w:rsidR="00EE6653" w:rsidRPr="009C5011" w:rsidTr="00EE6653">
        <w:tc>
          <w:tcPr>
            <w:tcW w:w="469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EE6653">
            <w:pPr>
              <w:jc w:val="both"/>
              <w:rPr>
                <w:rFonts w:asciiTheme="majorHAnsi" w:hAnsiTheme="majorHAnsi" w:cs="Arial"/>
                <w:lang w:val="sr-Cyrl-CS"/>
              </w:rPr>
            </w:pPr>
            <w:r w:rsidRPr="009C5011">
              <w:rPr>
                <w:rFonts w:asciiTheme="majorHAnsi" w:hAnsiTheme="majorHAnsi" w:cs="Arial"/>
                <w:lang w:val="sr-Cyrl-CS"/>
              </w:rPr>
              <w:t>Текући рачун понуђача</w:t>
            </w:r>
            <w:r>
              <w:rPr>
                <w:rFonts w:asciiTheme="majorHAnsi" w:hAnsiTheme="majorHAnsi" w:cs="Arial"/>
                <w:lang w:val="sr-Cyrl-CS"/>
              </w:rPr>
              <w:t xml:space="preserve"> и назив банке</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EE6653" w:rsidRPr="009C5011" w:rsidRDefault="00EE6653" w:rsidP="00B026D3">
            <w:pPr>
              <w:jc w:val="both"/>
              <w:rPr>
                <w:rFonts w:asciiTheme="majorHAnsi" w:hAnsiTheme="majorHAnsi" w:cs="Arial"/>
                <w:lang w:val="sr-Cyrl-CS"/>
              </w:rPr>
            </w:pPr>
          </w:p>
        </w:tc>
      </w:tr>
      <w:tr w:rsidR="003C1CAD" w:rsidRPr="009C5011" w:rsidTr="00EE6653">
        <w:tc>
          <w:tcPr>
            <w:tcW w:w="4698" w:type="dxa"/>
            <w:tcBorders>
              <w:top w:val="single" w:sz="4" w:space="0" w:color="auto"/>
              <w:left w:val="single" w:sz="4" w:space="0" w:color="auto"/>
              <w:bottom w:val="single" w:sz="4" w:space="0" w:color="auto"/>
              <w:right w:val="single" w:sz="4" w:space="0" w:color="auto"/>
            </w:tcBorders>
            <w:shd w:val="clear" w:color="auto" w:fill="auto"/>
          </w:tcPr>
          <w:p w:rsidR="003C1CAD" w:rsidRPr="009C5011" w:rsidRDefault="003C1CAD" w:rsidP="00B026D3">
            <w:pPr>
              <w:jc w:val="both"/>
              <w:rPr>
                <w:rFonts w:asciiTheme="majorHAnsi" w:hAnsiTheme="majorHAnsi" w:cs="Arial"/>
                <w:lang w:val="sr-Cyrl-CS"/>
              </w:rPr>
            </w:pPr>
            <w:r w:rsidRPr="009C5011">
              <w:rPr>
                <w:rFonts w:asciiTheme="majorHAnsi" w:hAnsiTheme="majorHAnsi" w:cs="Arial"/>
                <w:lang w:val="sr-Cyrl-CS"/>
              </w:rPr>
              <w:t>Одговорна особа /потписник уговора/</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3C1CAD" w:rsidRPr="009C5011" w:rsidRDefault="003C1CAD" w:rsidP="00B026D3">
            <w:pPr>
              <w:jc w:val="both"/>
              <w:rPr>
                <w:rFonts w:asciiTheme="majorHAnsi" w:hAnsiTheme="majorHAnsi" w:cs="Arial"/>
                <w:lang w:val="sr-Cyrl-CS"/>
              </w:rPr>
            </w:pPr>
          </w:p>
        </w:tc>
      </w:tr>
    </w:tbl>
    <w:p w:rsidR="00AC7389" w:rsidRPr="009C5011" w:rsidRDefault="00AC7389" w:rsidP="00C37258">
      <w:pPr>
        <w:rPr>
          <w:rFonts w:asciiTheme="majorHAnsi" w:hAnsiTheme="majorHAnsi" w:cs="Arial"/>
          <w:b/>
          <w:lang w:val="sr-Cyrl-CS"/>
        </w:rPr>
      </w:pPr>
    </w:p>
    <w:p w:rsidR="003C1CAD" w:rsidRPr="009C5011" w:rsidRDefault="00C37258" w:rsidP="00C37258">
      <w:pPr>
        <w:rPr>
          <w:rFonts w:asciiTheme="majorHAnsi" w:hAnsiTheme="majorHAnsi" w:cs="Arial"/>
          <w:b/>
          <w:lang w:val="sr-Cyrl-CS"/>
        </w:rPr>
      </w:pPr>
      <w:r>
        <w:rPr>
          <w:rFonts w:asciiTheme="majorHAnsi" w:hAnsiTheme="majorHAnsi" w:cs="Arial"/>
          <w:b/>
          <w:lang w:val="sr-Cyrl-CS"/>
        </w:rPr>
        <w:t>2) ПОНУДУ ПОДНОСИ</w:t>
      </w:r>
    </w:p>
    <w:tbl>
      <w:tblPr>
        <w:tblStyle w:val="TableGrid"/>
        <w:tblW w:w="0" w:type="auto"/>
        <w:tblLook w:val="04A0"/>
      </w:tblPr>
      <w:tblGrid>
        <w:gridCol w:w="9576"/>
      </w:tblGrid>
      <w:tr w:rsidR="00C37258" w:rsidTr="00C37258">
        <w:tc>
          <w:tcPr>
            <w:tcW w:w="9576" w:type="dxa"/>
          </w:tcPr>
          <w:p w:rsidR="00C37258" w:rsidRDefault="00C37258" w:rsidP="00C25F07">
            <w:pPr>
              <w:jc w:val="center"/>
              <w:rPr>
                <w:rFonts w:asciiTheme="majorHAnsi" w:hAnsiTheme="majorHAnsi" w:cs="Arial"/>
                <w:b/>
                <w:lang w:val="sr-Cyrl-CS"/>
              </w:rPr>
            </w:pPr>
          </w:p>
          <w:p w:rsidR="00C37258" w:rsidRDefault="00C37258" w:rsidP="00C25F07">
            <w:pPr>
              <w:jc w:val="center"/>
              <w:rPr>
                <w:rFonts w:asciiTheme="majorHAnsi" w:hAnsiTheme="majorHAnsi" w:cs="Arial"/>
                <w:b/>
                <w:lang w:val="sr-Cyrl-CS"/>
              </w:rPr>
            </w:pPr>
            <w:r>
              <w:rPr>
                <w:rFonts w:asciiTheme="majorHAnsi" w:hAnsiTheme="majorHAnsi" w:cs="Arial"/>
                <w:b/>
                <w:lang w:val="sr-Cyrl-CS"/>
              </w:rPr>
              <w:t>А) САМОСТАЛНО</w:t>
            </w:r>
          </w:p>
        </w:tc>
      </w:tr>
      <w:tr w:rsidR="00C37258" w:rsidTr="00C37258">
        <w:tc>
          <w:tcPr>
            <w:tcW w:w="9576" w:type="dxa"/>
          </w:tcPr>
          <w:p w:rsidR="00C37258" w:rsidRDefault="00C37258" w:rsidP="00C25F07">
            <w:pPr>
              <w:jc w:val="center"/>
              <w:rPr>
                <w:rFonts w:asciiTheme="majorHAnsi" w:hAnsiTheme="majorHAnsi" w:cs="Arial"/>
                <w:b/>
                <w:lang w:val="sr-Cyrl-CS"/>
              </w:rPr>
            </w:pPr>
          </w:p>
          <w:p w:rsidR="00C37258" w:rsidRDefault="00C37258" w:rsidP="00C25F07">
            <w:pPr>
              <w:jc w:val="center"/>
              <w:rPr>
                <w:rFonts w:asciiTheme="majorHAnsi" w:hAnsiTheme="majorHAnsi" w:cs="Arial"/>
                <w:b/>
                <w:lang w:val="sr-Cyrl-CS"/>
              </w:rPr>
            </w:pPr>
            <w:r>
              <w:rPr>
                <w:rFonts w:asciiTheme="majorHAnsi" w:hAnsiTheme="majorHAnsi" w:cs="Arial"/>
                <w:b/>
                <w:lang w:val="sr-Cyrl-CS"/>
              </w:rPr>
              <w:t>Б) СА ПОДИЗВОЂАЧЕМ</w:t>
            </w:r>
          </w:p>
        </w:tc>
      </w:tr>
      <w:tr w:rsidR="00C37258" w:rsidTr="00C37258">
        <w:tc>
          <w:tcPr>
            <w:tcW w:w="9576" w:type="dxa"/>
          </w:tcPr>
          <w:p w:rsidR="00C37258" w:rsidRDefault="00C37258" w:rsidP="00C25F07">
            <w:pPr>
              <w:jc w:val="center"/>
              <w:rPr>
                <w:rFonts w:asciiTheme="majorHAnsi" w:hAnsiTheme="majorHAnsi" w:cs="Arial"/>
                <w:b/>
                <w:lang w:val="sr-Cyrl-CS"/>
              </w:rPr>
            </w:pPr>
          </w:p>
          <w:p w:rsidR="00C37258" w:rsidRDefault="00C37258" w:rsidP="00C25F07">
            <w:pPr>
              <w:jc w:val="center"/>
              <w:rPr>
                <w:rFonts w:asciiTheme="majorHAnsi" w:hAnsiTheme="majorHAnsi" w:cs="Arial"/>
                <w:b/>
                <w:lang w:val="sr-Cyrl-CS"/>
              </w:rPr>
            </w:pPr>
            <w:r>
              <w:rPr>
                <w:rFonts w:asciiTheme="majorHAnsi" w:hAnsiTheme="majorHAnsi" w:cs="Arial"/>
                <w:b/>
                <w:lang w:val="sr-Cyrl-CS"/>
              </w:rPr>
              <w:t>Ц) КАО ЗАЈЕДНИЧКУ ПОНУДУ</w:t>
            </w:r>
          </w:p>
        </w:tc>
      </w:tr>
    </w:tbl>
    <w:p w:rsidR="00C25F07" w:rsidRDefault="00C25F07" w:rsidP="00C25F07">
      <w:pPr>
        <w:autoSpaceDE w:val="0"/>
        <w:autoSpaceDN w:val="0"/>
        <w:adjustRightInd w:val="0"/>
        <w:spacing w:line="240" w:lineRule="auto"/>
        <w:jc w:val="both"/>
        <w:rPr>
          <w:rFonts w:asciiTheme="majorHAnsi" w:hAnsiTheme="majorHAnsi" w:cs="Arial"/>
          <w:b/>
          <w:lang w:val="ru-RU"/>
        </w:rPr>
      </w:pPr>
    </w:p>
    <w:p w:rsidR="00C37258" w:rsidRPr="00AC7389" w:rsidRDefault="00C37258" w:rsidP="00C25F07">
      <w:pPr>
        <w:autoSpaceDE w:val="0"/>
        <w:autoSpaceDN w:val="0"/>
        <w:adjustRightInd w:val="0"/>
        <w:spacing w:line="240" w:lineRule="auto"/>
        <w:jc w:val="both"/>
        <w:rPr>
          <w:rFonts w:asciiTheme="majorHAnsi" w:hAnsiTheme="majorHAnsi" w:cs="Arial"/>
          <w:i/>
          <w:lang w:val="ru-RU"/>
        </w:rPr>
      </w:pPr>
      <w:r w:rsidRPr="00AC7389">
        <w:rPr>
          <w:rFonts w:asciiTheme="majorHAnsi" w:hAnsiTheme="majorHAnsi" w:cs="Arial"/>
          <w:b/>
          <w:lang w:val="ru-RU"/>
        </w:rPr>
        <w:t>Напомена</w:t>
      </w:r>
      <w:r w:rsidR="00AC7389" w:rsidRPr="00AC7389">
        <w:rPr>
          <w:rFonts w:asciiTheme="majorHAnsi" w:hAnsiTheme="majorHAnsi" w:cs="Arial"/>
          <w:b/>
          <w:lang w:val="ru-RU"/>
        </w:rPr>
        <w:t>:</w:t>
      </w:r>
      <w:r>
        <w:rPr>
          <w:rFonts w:asciiTheme="majorHAnsi" w:hAnsiTheme="majorHAnsi" w:cs="Arial"/>
          <w:lang w:val="ru-RU"/>
        </w:rPr>
        <w:t xml:space="preserve"> </w:t>
      </w:r>
      <w:r w:rsidRPr="00AC7389">
        <w:rPr>
          <w:rFonts w:asciiTheme="majorHAnsi" w:hAnsiTheme="majorHAnsi" w:cs="Arial"/>
          <w:i/>
          <w:lang w:val="ru-RU"/>
        </w:rPr>
        <w:t>заокружити</w:t>
      </w:r>
      <w:r w:rsidR="00AC7389" w:rsidRPr="00AC7389">
        <w:rPr>
          <w:rFonts w:asciiTheme="majorHAnsi" w:hAnsiTheme="majorHAnsi" w:cs="Arial"/>
          <w:i/>
          <w:lang w:val="ru-RU"/>
        </w:rPr>
        <w:t xml:space="preserve"> </w:t>
      </w:r>
      <w:r w:rsidRPr="00AC7389">
        <w:rPr>
          <w:rFonts w:asciiTheme="majorHAnsi" w:hAnsiTheme="majorHAnsi" w:cs="Arial"/>
          <w:i/>
          <w:lang w:val="ru-RU"/>
        </w:rPr>
        <w:t>начин подношења понуде и уписати</w:t>
      </w:r>
      <w:r w:rsidR="00AC7389" w:rsidRPr="00AC7389">
        <w:rPr>
          <w:rFonts w:asciiTheme="majorHAnsi" w:hAnsiTheme="majorHAnsi" w:cs="Arial"/>
          <w:i/>
          <w:lang w:val="ru-RU"/>
        </w:rPr>
        <w:t xml:space="preserve"> </w:t>
      </w:r>
      <w:r w:rsidRPr="00AC7389">
        <w:rPr>
          <w:rFonts w:asciiTheme="majorHAnsi" w:hAnsiTheme="majorHAnsi" w:cs="Arial"/>
          <w:i/>
          <w:lang w:val="ru-RU"/>
        </w:rPr>
        <w:t>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45DFA" w:rsidRDefault="00845DFA" w:rsidP="00C37258">
      <w:pPr>
        <w:rPr>
          <w:rFonts w:asciiTheme="majorHAnsi" w:hAnsiTheme="majorHAnsi" w:cs="Arial"/>
          <w:b/>
          <w:lang w:val="sr-Cyrl-CS"/>
        </w:rPr>
      </w:pPr>
    </w:p>
    <w:p w:rsidR="00845DFA" w:rsidRDefault="00845DFA" w:rsidP="00C37258">
      <w:pPr>
        <w:rPr>
          <w:rFonts w:asciiTheme="majorHAnsi" w:hAnsiTheme="majorHAnsi" w:cs="Arial"/>
          <w:b/>
          <w:lang w:val="sr-Cyrl-CS"/>
        </w:rPr>
      </w:pPr>
    </w:p>
    <w:p w:rsidR="003C1CAD" w:rsidRDefault="00457BE4" w:rsidP="00C37258">
      <w:pPr>
        <w:rPr>
          <w:rFonts w:asciiTheme="majorHAnsi" w:hAnsiTheme="majorHAnsi" w:cs="Arial"/>
          <w:b/>
          <w:lang w:val="sr-Cyrl-CS"/>
        </w:rPr>
      </w:pPr>
      <w:r>
        <w:rPr>
          <w:rFonts w:asciiTheme="majorHAnsi" w:hAnsiTheme="majorHAnsi" w:cs="Arial"/>
          <w:b/>
          <w:lang w:val="sr-Cyrl-CS"/>
        </w:rPr>
        <w:t xml:space="preserve">3) </w:t>
      </w:r>
      <w:r w:rsidR="00AC7389">
        <w:rPr>
          <w:rFonts w:asciiTheme="majorHAnsi" w:hAnsiTheme="majorHAnsi" w:cs="Arial"/>
          <w:b/>
          <w:lang w:val="sr-Cyrl-CS"/>
        </w:rPr>
        <w:t>ПОДАЦИ О ПОДИЗВОЂАЧУ</w:t>
      </w:r>
    </w:p>
    <w:tbl>
      <w:tblPr>
        <w:tblStyle w:val="TableGrid"/>
        <w:tblW w:w="0" w:type="auto"/>
        <w:tblLook w:val="04A0"/>
      </w:tblPr>
      <w:tblGrid>
        <w:gridCol w:w="918"/>
        <w:gridCol w:w="4950"/>
        <w:gridCol w:w="3708"/>
      </w:tblGrid>
      <w:tr w:rsidR="00B026D3" w:rsidTr="002A25FA">
        <w:tc>
          <w:tcPr>
            <w:tcW w:w="918" w:type="dxa"/>
          </w:tcPr>
          <w:p w:rsidR="002A25FA" w:rsidRDefault="002A25FA" w:rsidP="00C37258">
            <w:pPr>
              <w:rPr>
                <w:rFonts w:asciiTheme="majorHAnsi" w:hAnsiTheme="majorHAnsi" w:cs="Arial"/>
                <w:b/>
                <w:lang w:val="sr-Cyrl-CS"/>
              </w:rPr>
            </w:pPr>
          </w:p>
          <w:p w:rsidR="00B026D3" w:rsidRDefault="002A25FA" w:rsidP="00C37258">
            <w:pPr>
              <w:rPr>
                <w:rFonts w:asciiTheme="majorHAnsi" w:hAnsiTheme="majorHAnsi" w:cs="Arial"/>
                <w:b/>
                <w:lang w:val="sr-Cyrl-CS"/>
              </w:rPr>
            </w:pPr>
            <w:r>
              <w:rPr>
                <w:rFonts w:asciiTheme="majorHAnsi" w:hAnsiTheme="majorHAnsi" w:cs="Arial"/>
                <w:b/>
                <w:lang w:val="sr-Cyrl-CS"/>
              </w:rPr>
              <w:t>1)</w:t>
            </w:r>
          </w:p>
        </w:tc>
        <w:tc>
          <w:tcPr>
            <w:tcW w:w="4950" w:type="dxa"/>
          </w:tcPr>
          <w:p w:rsidR="002A25FA" w:rsidRDefault="002A25FA" w:rsidP="00C37258">
            <w:pPr>
              <w:rPr>
                <w:rFonts w:asciiTheme="majorHAnsi" w:hAnsiTheme="majorHAnsi" w:cs="Arial"/>
                <w:lang w:val="sr-Cyrl-CS"/>
              </w:rPr>
            </w:pPr>
          </w:p>
          <w:p w:rsidR="00B026D3" w:rsidRDefault="00B026D3" w:rsidP="00C37258">
            <w:pPr>
              <w:rPr>
                <w:rFonts w:asciiTheme="majorHAnsi" w:hAnsiTheme="majorHAnsi" w:cs="Arial"/>
                <w:b/>
                <w:lang w:val="sr-Cyrl-CS"/>
              </w:rPr>
            </w:pPr>
            <w:r w:rsidRPr="00B026D3">
              <w:rPr>
                <w:rFonts w:asciiTheme="majorHAnsi" w:hAnsiTheme="majorHAnsi" w:cs="Arial"/>
                <w:lang w:val="sr-Cyrl-CS"/>
              </w:rPr>
              <w:t>Назив подизвођача :</w:t>
            </w:r>
          </w:p>
        </w:tc>
        <w:tc>
          <w:tcPr>
            <w:tcW w:w="3708" w:type="dxa"/>
          </w:tcPr>
          <w:p w:rsidR="00B026D3" w:rsidRDefault="00B026D3" w:rsidP="00C37258">
            <w:pPr>
              <w:rPr>
                <w:rFonts w:asciiTheme="majorHAnsi" w:hAnsiTheme="majorHAnsi" w:cs="Arial"/>
                <w:b/>
                <w:lang w:val="sr-Cyrl-CS"/>
              </w:rPr>
            </w:pPr>
          </w:p>
        </w:tc>
      </w:tr>
      <w:tr w:rsidR="00B026D3" w:rsidTr="002A25FA">
        <w:tc>
          <w:tcPr>
            <w:tcW w:w="918" w:type="dxa"/>
          </w:tcPr>
          <w:p w:rsidR="00B026D3" w:rsidRDefault="00B026D3"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B026D3" w:rsidRDefault="00B026D3" w:rsidP="00C37258">
            <w:pPr>
              <w:rPr>
                <w:rFonts w:asciiTheme="majorHAnsi" w:hAnsiTheme="majorHAnsi" w:cs="Arial"/>
                <w:b/>
                <w:lang w:val="sr-Cyrl-CS"/>
              </w:rPr>
            </w:pPr>
            <w:r>
              <w:rPr>
                <w:rFonts w:asciiTheme="majorHAnsi" w:hAnsiTheme="majorHAnsi" w:cs="Arial"/>
                <w:lang w:val="sr-Cyrl-CS"/>
              </w:rPr>
              <w:t>Адреса :</w:t>
            </w:r>
          </w:p>
        </w:tc>
        <w:tc>
          <w:tcPr>
            <w:tcW w:w="3708" w:type="dxa"/>
          </w:tcPr>
          <w:p w:rsidR="00B026D3" w:rsidRDefault="00B026D3" w:rsidP="00C37258">
            <w:pPr>
              <w:rPr>
                <w:rFonts w:asciiTheme="majorHAnsi" w:hAnsiTheme="majorHAnsi" w:cs="Arial"/>
                <w:b/>
                <w:lang w:val="sr-Cyrl-CS"/>
              </w:rPr>
            </w:pPr>
          </w:p>
        </w:tc>
      </w:tr>
      <w:tr w:rsidR="00B026D3" w:rsidTr="002A25FA">
        <w:tc>
          <w:tcPr>
            <w:tcW w:w="918" w:type="dxa"/>
          </w:tcPr>
          <w:p w:rsidR="00B026D3" w:rsidRDefault="00B026D3"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B026D3" w:rsidRDefault="00B026D3" w:rsidP="00C37258">
            <w:pPr>
              <w:rPr>
                <w:rFonts w:asciiTheme="majorHAnsi" w:hAnsiTheme="majorHAnsi" w:cs="Arial"/>
                <w:b/>
                <w:lang w:val="sr-Cyrl-CS"/>
              </w:rPr>
            </w:pPr>
            <w:r w:rsidRPr="009C5011">
              <w:rPr>
                <w:rFonts w:asciiTheme="majorHAnsi" w:hAnsiTheme="majorHAnsi" w:cs="Arial"/>
                <w:lang w:val="sr-Cyrl-CS"/>
              </w:rPr>
              <w:t>Матични</w:t>
            </w:r>
            <w:r>
              <w:rPr>
                <w:rFonts w:asciiTheme="majorHAnsi" w:hAnsiTheme="majorHAnsi" w:cs="Arial"/>
                <w:lang w:val="sr-Cyrl-CS"/>
              </w:rPr>
              <w:t xml:space="preserve"> број:</w:t>
            </w:r>
          </w:p>
        </w:tc>
        <w:tc>
          <w:tcPr>
            <w:tcW w:w="3708" w:type="dxa"/>
          </w:tcPr>
          <w:p w:rsidR="00B026D3" w:rsidRDefault="00B026D3" w:rsidP="00C37258">
            <w:pPr>
              <w:rPr>
                <w:rFonts w:asciiTheme="majorHAnsi" w:hAnsiTheme="majorHAnsi" w:cs="Arial"/>
                <w:b/>
                <w:lang w:val="sr-Cyrl-CS"/>
              </w:rPr>
            </w:pPr>
          </w:p>
        </w:tc>
      </w:tr>
      <w:tr w:rsidR="00B026D3" w:rsidTr="002A25FA">
        <w:tc>
          <w:tcPr>
            <w:tcW w:w="918" w:type="dxa"/>
          </w:tcPr>
          <w:p w:rsidR="00B026D3" w:rsidRDefault="00B026D3"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B026D3" w:rsidRDefault="002A25FA" w:rsidP="00C37258">
            <w:pPr>
              <w:rPr>
                <w:rFonts w:asciiTheme="majorHAnsi" w:hAnsiTheme="majorHAnsi" w:cs="Arial"/>
                <w:b/>
                <w:lang w:val="sr-Cyrl-CS"/>
              </w:rPr>
            </w:pPr>
            <w:r w:rsidRPr="009C5011">
              <w:rPr>
                <w:rFonts w:asciiTheme="majorHAnsi" w:hAnsiTheme="majorHAnsi" w:cs="Arial"/>
                <w:lang w:val="sr-Cyrl-CS"/>
              </w:rPr>
              <w:t xml:space="preserve">Порески </w:t>
            </w:r>
            <w:r>
              <w:rPr>
                <w:rFonts w:asciiTheme="majorHAnsi" w:hAnsiTheme="majorHAnsi" w:cs="Arial"/>
                <w:lang w:val="sr-Cyrl-CS"/>
              </w:rPr>
              <w:t xml:space="preserve">индетификациони </w:t>
            </w:r>
            <w:r w:rsidRPr="009C5011">
              <w:rPr>
                <w:rFonts w:asciiTheme="majorHAnsi" w:hAnsiTheme="majorHAnsi" w:cs="Arial"/>
                <w:lang w:val="sr-Cyrl-CS"/>
              </w:rPr>
              <w:t xml:space="preserve">број </w:t>
            </w:r>
            <w:r>
              <w:rPr>
                <w:rFonts w:asciiTheme="majorHAnsi" w:hAnsiTheme="majorHAnsi" w:cs="Arial"/>
                <w:lang w:val="sr-Cyrl-CS"/>
              </w:rPr>
              <w:t>:</w:t>
            </w:r>
          </w:p>
        </w:tc>
        <w:tc>
          <w:tcPr>
            <w:tcW w:w="3708" w:type="dxa"/>
          </w:tcPr>
          <w:p w:rsidR="00B026D3" w:rsidRDefault="00B026D3" w:rsidP="00C37258">
            <w:pPr>
              <w:rPr>
                <w:rFonts w:asciiTheme="majorHAnsi" w:hAnsiTheme="majorHAnsi" w:cs="Arial"/>
                <w:b/>
                <w:lang w:val="sr-Cyrl-CS"/>
              </w:rPr>
            </w:pPr>
          </w:p>
        </w:tc>
      </w:tr>
      <w:tr w:rsidR="00B026D3" w:rsidTr="002A25FA">
        <w:tc>
          <w:tcPr>
            <w:tcW w:w="918" w:type="dxa"/>
          </w:tcPr>
          <w:p w:rsidR="00B026D3" w:rsidRDefault="00B026D3"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B026D3" w:rsidRDefault="002A25FA" w:rsidP="00C37258">
            <w:pPr>
              <w:rPr>
                <w:rFonts w:asciiTheme="majorHAnsi" w:hAnsiTheme="majorHAnsi" w:cs="Arial"/>
                <w:b/>
                <w:lang w:val="sr-Cyrl-CS"/>
              </w:rPr>
            </w:pPr>
            <w:r w:rsidRPr="009C5011">
              <w:rPr>
                <w:rFonts w:asciiTheme="majorHAnsi" w:hAnsiTheme="majorHAnsi" w:cs="Arial"/>
                <w:lang w:val="sr-Cyrl-CS"/>
              </w:rPr>
              <w:t>Особа за контакт</w:t>
            </w:r>
            <w:r>
              <w:rPr>
                <w:rFonts w:asciiTheme="majorHAnsi" w:hAnsiTheme="majorHAnsi" w:cs="Arial"/>
                <w:lang w:val="sr-Cyrl-CS"/>
              </w:rPr>
              <w:t>:</w:t>
            </w:r>
          </w:p>
        </w:tc>
        <w:tc>
          <w:tcPr>
            <w:tcW w:w="3708" w:type="dxa"/>
          </w:tcPr>
          <w:p w:rsidR="00B026D3" w:rsidRDefault="00B026D3" w:rsidP="00C37258">
            <w:pPr>
              <w:rPr>
                <w:rFonts w:asciiTheme="majorHAnsi" w:hAnsiTheme="majorHAnsi" w:cs="Arial"/>
                <w:b/>
                <w:lang w:val="sr-Cyrl-CS"/>
              </w:rPr>
            </w:pPr>
          </w:p>
        </w:tc>
      </w:tr>
      <w:tr w:rsidR="00B026D3" w:rsidTr="002A25FA">
        <w:tc>
          <w:tcPr>
            <w:tcW w:w="918" w:type="dxa"/>
          </w:tcPr>
          <w:p w:rsidR="00B026D3" w:rsidRDefault="00B026D3"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B026D3" w:rsidRDefault="002A25FA" w:rsidP="00C37258">
            <w:pPr>
              <w:rPr>
                <w:rFonts w:asciiTheme="majorHAnsi" w:hAnsiTheme="majorHAnsi" w:cs="Arial"/>
                <w:b/>
                <w:lang w:val="sr-Cyrl-CS"/>
              </w:rPr>
            </w:pPr>
            <w:r>
              <w:rPr>
                <w:rFonts w:asciiTheme="majorHAnsi" w:hAnsiTheme="majorHAnsi" w:cs="Arial"/>
                <w:lang w:val="sr-Cyrl-CS"/>
              </w:rPr>
              <w:t>Проценат укупне вредности набавке који  ће извршити подизвођач:</w:t>
            </w:r>
          </w:p>
        </w:tc>
        <w:tc>
          <w:tcPr>
            <w:tcW w:w="3708" w:type="dxa"/>
          </w:tcPr>
          <w:p w:rsidR="00B026D3" w:rsidRDefault="00B026D3" w:rsidP="00C37258">
            <w:pPr>
              <w:rPr>
                <w:rFonts w:asciiTheme="majorHAnsi" w:hAnsiTheme="majorHAnsi" w:cs="Arial"/>
                <w:b/>
                <w:lang w:val="sr-Cyrl-CS"/>
              </w:rPr>
            </w:pPr>
          </w:p>
        </w:tc>
      </w:tr>
      <w:tr w:rsidR="002A25FA" w:rsidTr="002A25FA">
        <w:tc>
          <w:tcPr>
            <w:tcW w:w="918" w:type="dxa"/>
          </w:tcPr>
          <w:p w:rsidR="002A25FA" w:rsidRDefault="002A25FA"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b/>
                <w:lang w:val="sr-Cyrl-CS"/>
              </w:rPr>
            </w:pPr>
            <w:r>
              <w:rPr>
                <w:rFonts w:asciiTheme="majorHAnsi" w:hAnsiTheme="majorHAnsi" w:cs="Arial"/>
                <w:lang w:val="sr-Cyrl-CS"/>
              </w:rPr>
              <w:t>Део предмета набавке који ће ивршити  подизвођач:</w:t>
            </w:r>
          </w:p>
        </w:tc>
        <w:tc>
          <w:tcPr>
            <w:tcW w:w="3708" w:type="dxa"/>
          </w:tcPr>
          <w:p w:rsidR="002A25FA" w:rsidRDefault="002A25FA" w:rsidP="00C37258">
            <w:pPr>
              <w:rPr>
                <w:rFonts w:asciiTheme="majorHAnsi" w:hAnsiTheme="majorHAnsi" w:cs="Arial"/>
                <w:b/>
                <w:lang w:val="sr-Cyrl-CS"/>
              </w:rPr>
            </w:pPr>
          </w:p>
        </w:tc>
      </w:tr>
      <w:tr w:rsidR="002A25FA" w:rsidTr="002A25FA">
        <w:tc>
          <w:tcPr>
            <w:tcW w:w="918" w:type="dxa"/>
          </w:tcPr>
          <w:p w:rsidR="002A25FA" w:rsidRDefault="002A25FA" w:rsidP="00C37258">
            <w:pPr>
              <w:rPr>
                <w:rFonts w:asciiTheme="majorHAnsi" w:hAnsiTheme="majorHAnsi" w:cs="Arial"/>
                <w:b/>
                <w:lang w:val="sr-Cyrl-CS"/>
              </w:rPr>
            </w:pPr>
          </w:p>
          <w:p w:rsidR="002A25FA" w:rsidRDefault="002A25FA" w:rsidP="00C37258">
            <w:pPr>
              <w:rPr>
                <w:rFonts w:asciiTheme="majorHAnsi" w:hAnsiTheme="majorHAnsi" w:cs="Arial"/>
                <w:b/>
                <w:lang w:val="sr-Cyrl-CS"/>
              </w:rPr>
            </w:pPr>
            <w:r>
              <w:rPr>
                <w:rFonts w:asciiTheme="majorHAnsi" w:hAnsiTheme="majorHAnsi" w:cs="Arial"/>
                <w:b/>
                <w:lang w:val="sr-Cyrl-CS"/>
              </w:rPr>
              <w:t>2)</w:t>
            </w:r>
          </w:p>
        </w:tc>
        <w:tc>
          <w:tcPr>
            <w:tcW w:w="4950" w:type="dxa"/>
          </w:tcPr>
          <w:p w:rsidR="002A25FA" w:rsidRDefault="002A25FA" w:rsidP="00C37258">
            <w:pPr>
              <w:rPr>
                <w:rFonts w:asciiTheme="majorHAnsi" w:hAnsiTheme="majorHAnsi" w:cs="Arial"/>
                <w:lang w:val="sr-Cyrl-CS"/>
              </w:rPr>
            </w:pPr>
          </w:p>
          <w:p w:rsidR="002A25FA" w:rsidRDefault="002A25FA" w:rsidP="00C37258">
            <w:pPr>
              <w:rPr>
                <w:rFonts w:asciiTheme="majorHAnsi" w:hAnsiTheme="majorHAnsi" w:cs="Arial"/>
                <w:b/>
                <w:lang w:val="sr-Cyrl-CS"/>
              </w:rPr>
            </w:pPr>
            <w:r w:rsidRPr="00B026D3">
              <w:rPr>
                <w:rFonts w:asciiTheme="majorHAnsi" w:hAnsiTheme="majorHAnsi" w:cs="Arial"/>
                <w:lang w:val="sr-Cyrl-CS"/>
              </w:rPr>
              <w:t>Назив подизвођача :</w:t>
            </w:r>
          </w:p>
        </w:tc>
        <w:tc>
          <w:tcPr>
            <w:tcW w:w="3708" w:type="dxa"/>
          </w:tcPr>
          <w:p w:rsidR="002A25FA" w:rsidRDefault="002A25FA" w:rsidP="00C37258">
            <w:pPr>
              <w:rPr>
                <w:rFonts w:asciiTheme="majorHAnsi" w:hAnsiTheme="majorHAnsi" w:cs="Arial"/>
                <w:b/>
                <w:lang w:val="sr-Cyrl-CS"/>
              </w:rPr>
            </w:pPr>
          </w:p>
        </w:tc>
      </w:tr>
      <w:tr w:rsidR="002A25FA" w:rsidTr="002A25FA">
        <w:tc>
          <w:tcPr>
            <w:tcW w:w="918" w:type="dxa"/>
          </w:tcPr>
          <w:p w:rsidR="002A25FA" w:rsidRDefault="002A25FA"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2A25FA" w:rsidRDefault="002A25FA" w:rsidP="00C37258">
            <w:pPr>
              <w:rPr>
                <w:rFonts w:asciiTheme="majorHAnsi" w:hAnsiTheme="majorHAnsi" w:cs="Arial"/>
                <w:b/>
                <w:lang w:val="sr-Cyrl-CS"/>
              </w:rPr>
            </w:pPr>
            <w:r>
              <w:rPr>
                <w:rFonts w:asciiTheme="majorHAnsi" w:hAnsiTheme="majorHAnsi" w:cs="Arial"/>
                <w:lang w:val="sr-Cyrl-CS"/>
              </w:rPr>
              <w:t>Адреса :</w:t>
            </w:r>
          </w:p>
        </w:tc>
        <w:tc>
          <w:tcPr>
            <w:tcW w:w="3708" w:type="dxa"/>
          </w:tcPr>
          <w:p w:rsidR="002A25FA" w:rsidRDefault="002A25FA" w:rsidP="00C37258">
            <w:pPr>
              <w:rPr>
                <w:rFonts w:asciiTheme="majorHAnsi" w:hAnsiTheme="majorHAnsi" w:cs="Arial"/>
                <w:b/>
                <w:lang w:val="sr-Cyrl-CS"/>
              </w:rPr>
            </w:pPr>
          </w:p>
        </w:tc>
      </w:tr>
      <w:tr w:rsidR="002A25FA" w:rsidTr="002A25FA">
        <w:tc>
          <w:tcPr>
            <w:tcW w:w="918" w:type="dxa"/>
          </w:tcPr>
          <w:p w:rsidR="002A25FA" w:rsidRDefault="002A25FA"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2A25FA" w:rsidRDefault="002A25FA" w:rsidP="00C37258">
            <w:pPr>
              <w:rPr>
                <w:rFonts w:asciiTheme="majorHAnsi" w:hAnsiTheme="majorHAnsi" w:cs="Arial"/>
                <w:b/>
                <w:lang w:val="sr-Cyrl-CS"/>
              </w:rPr>
            </w:pPr>
            <w:r w:rsidRPr="009C5011">
              <w:rPr>
                <w:rFonts w:asciiTheme="majorHAnsi" w:hAnsiTheme="majorHAnsi" w:cs="Arial"/>
                <w:lang w:val="sr-Cyrl-CS"/>
              </w:rPr>
              <w:t>Матични</w:t>
            </w:r>
            <w:r>
              <w:rPr>
                <w:rFonts w:asciiTheme="majorHAnsi" w:hAnsiTheme="majorHAnsi" w:cs="Arial"/>
                <w:lang w:val="sr-Cyrl-CS"/>
              </w:rPr>
              <w:t xml:space="preserve"> број:</w:t>
            </w:r>
          </w:p>
        </w:tc>
        <w:tc>
          <w:tcPr>
            <w:tcW w:w="3708" w:type="dxa"/>
          </w:tcPr>
          <w:p w:rsidR="002A25FA" w:rsidRDefault="002A25FA" w:rsidP="00C37258">
            <w:pPr>
              <w:rPr>
                <w:rFonts w:asciiTheme="majorHAnsi" w:hAnsiTheme="majorHAnsi" w:cs="Arial"/>
                <w:b/>
                <w:lang w:val="sr-Cyrl-CS"/>
              </w:rPr>
            </w:pPr>
          </w:p>
        </w:tc>
      </w:tr>
      <w:tr w:rsidR="002A25FA" w:rsidTr="002A25FA">
        <w:tc>
          <w:tcPr>
            <w:tcW w:w="918" w:type="dxa"/>
          </w:tcPr>
          <w:p w:rsidR="002A25FA" w:rsidRDefault="002A25FA"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2A25FA" w:rsidRDefault="002A25FA" w:rsidP="00C37258">
            <w:pPr>
              <w:rPr>
                <w:rFonts w:asciiTheme="majorHAnsi" w:hAnsiTheme="majorHAnsi" w:cs="Arial"/>
                <w:b/>
                <w:lang w:val="sr-Cyrl-CS"/>
              </w:rPr>
            </w:pPr>
            <w:r w:rsidRPr="009C5011">
              <w:rPr>
                <w:rFonts w:asciiTheme="majorHAnsi" w:hAnsiTheme="majorHAnsi" w:cs="Arial"/>
                <w:lang w:val="sr-Cyrl-CS"/>
              </w:rPr>
              <w:t xml:space="preserve">Порески </w:t>
            </w:r>
            <w:r>
              <w:rPr>
                <w:rFonts w:asciiTheme="majorHAnsi" w:hAnsiTheme="majorHAnsi" w:cs="Arial"/>
                <w:lang w:val="sr-Cyrl-CS"/>
              </w:rPr>
              <w:t xml:space="preserve">индетификациони </w:t>
            </w:r>
            <w:r w:rsidRPr="009C5011">
              <w:rPr>
                <w:rFonts w:asciiTheme="majorHAnsi" w:hAnsiTheme="majorHAnsi" w:cs="Arial"/>
                <w:lang w:val="sr-Cyrl-CS"/>
              </w:rPr>
              <w:t xml:space="preserve">број </w:t>
            </w:r>
            <w:r>
              <w:rPr>
                <w:rFonts w:asciiTheme="majorHAnsi" w:hAnsiTheme="majorHAnsi" w:cs="Arial"/>
                <w:lang w:val="sr-Cyrl-CS"/>
              </w:rPr>
              <w:t>:</w:t>
            </w:r>
          </w:p>
        </w:tc>
        <w:tc>
          <w:tcPr>
            <w:tcW w:w="3708" w:type="dxa"/>
          </w:tcPr>
          <w:p w:rsidR="002A25FA" w:rsidRDefault="002A25FA" w:rsidP="00C37258">
            <w:pPr>
              <w:rPr>
                <w:rFonts w:asciiTheme="majorHAnsi" w:hAnsiTheme="majorHAnsi" w:cs="Arial"/>
                <w:b/>
                <w:lang w:val="sr-Cyrl-CS"/>
              </w:rPr>
            </w:pPr>
          </w:p>
        </w:tc>
      </w:tr>
      <w:tr w:rsidR="002A25FA" w:rsidTr="002A25FA">
        <w:tc>
          <w:tcPr>
            <w:tcW w:w="918" w:type="dxa"/>
          </w:tcPr>
          <w:p w:rsidR="002A25FA" w:rsidRDefault="002A25FA"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2A25FA" w:rsidRDefault="002A25FA" w:rsidP="00C37258">
            <w:pPr>
              <w:rPr>
                <w:rFonts w:asciiTheme="majorHAnsi" w:hAnsiTheme="majorHAnsi" w:cs="Arial"/>
                <w:b/>
                <w:lang w:val="sr-Cyrl-CS"/>
              </w:rPr>
            </w:pPr>
            <w:r w:rsidRPr="009C5011">
              <w:rPr>
                <w:rFonts w:asciiTheme="majorHAnsi" w:hAnsiTheme="majorHAnsi" w:cs="Arial"/>
                <w:lang w:val="sr-Cyrl-CS"/>
              </w:rPr>
              <w:t>Особа за контакт</w:t>
            </w:r>
            <w:r>
              <w:rPr>
                <w:rFonts w:asciiTheme="majorHAnsi" w:hAnsiTheme="majorHAnsi" w:cs="Arial"/>
                <w:lang w:val="sr-Cyrl-CS"/>
              </w:rPr>
              <w:t>:</w:t>
            </w:r>
          </w:p>
        </w:tc>
        <w:tc>
          <w:tcPr>
            <w:tcW w:w="3708" w:type="dxa"/>
          </w:tcPr>
          <w:p w:rsidR="002A25FA" w:rsidRDefault="002A25FA" w:rsidP="00C37258">
            <w:pPr>
              <w:rPr>
                <w:rFonts w:asciiTheme="majorHAnsi" w:hAnsiTheme="majorHAnsi" w:cs="Arial"/>
                <w:b/>
                <w:lang w:val="sr-Cyrl-CS"/>
              </w:rPr>
            </w:pPr>
          </w:p>
        </w:tc>
      </w:tr>
      <w:tr w:rsidR="002A25FA" w:rsidTr="002A25FA">
        <w:tc>
          <w:tcPr>
            <w:tcW w:w="918" w:type="dxa"/>
          </w:tcPr>
          <w:p w:rsidR="002A25FA" w:rsidRDefault="002A25FA"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2A25FA" w:rsidRDefault="002A25FA" w:rsidP="00C37258">
            <w:pPr>
              <w:rPr>
                <w:rFonts w:asciiTheme="majorHAnsi" w:hAnsiTheme="majorHAnsi" w:cs="Arial"/>
                <w:b/>
                <w:lang w:val="sr-Cyrl-CS"/>
              </w:rPr>
            </w:pPr>
            <w:r>
              <w:rPr>
                <w:rFonts w:asciiTheme="majorHAnsi" w:hAnsiTheme="majorHAnsi" w:cs="Arial"/>
                <w:lang w:val="sr-Cyrl-CS"/>
              </w:rPr>
              <w:t>Проценат укупне вредности набавке који  ће извршити подизвођач:</w:t>
            </w:r>
          </w:p>
        </w:tc>
        <w:tc>
          <w:tcPr>
            <w:tcW w:w="3708" w:type="dxa"/>
          </w:tcPr>
          <w:p w:rsidR="002A25FA" w:rsidRDefault="002A25FA" w:rsidP="00C37258">
            <w:pPr>
              <w:rPr>
                <w:rFonts w:asciiTheme="majorHAnsi" w:hAnsiTheme="majorHAnsi" w:cs="Arial"/>
                <w:b/>
                <w:lang w:val="sr-Cyrl-CS"/>
              </w:rPr>
            </w:pPr>
          </w:p>
        </w:tc>
      </w:tr>
      <w:tr w:rsidR="002A25FA" w:rsidTr="002A25FA">
        <w:tc>
          <w:tcPr>
            <w:tcW w:w="918" w:type="dxa"/>
          </w:tcPr>
          <w:p w:rsidR="002A25FA" w:rsidRDefault="002A25FA" w:rsidP="00C37258">
            <w:pPr>
              <w:rPr>
                <w:rFonts w:asciiTheme="majorHAnsi" w:hAnsiTheme="majorHAnsi" w:cs="Arial"/>
                <w:b/>
                <w:lang w:val="sr-Cyrl-CS"/>
              </w:rPr>
            </w:pPr>
          </w:p>
        </w:tc>
        <w:tc>
          <w:tcPr>
            <w:tcW w:w="4950" w:type="dxa"/>
          </w:tcPr>
          <w:p w:rsidR="002A25FA" w:rsidRDefault="002A25FA" w:rsidP="00C37258">
            <w:pPr>
              <w:rPr>
                <w:rFonts w:asciiTheme="majorHAnsi" w:hAnsiTheme="majorHAnsi" w:cs="Arial"/>
                <w:lang w:val="sr-Cyrl-CS"/>
              </w:rPr>
            </w:pPr>
          </w:p>
          <w:p w:rsidR="002A25FA" w:rsidRDefault="002A25FA" w:rsidP="00C37258">
            <w:pPr>
              <w:rPr>
                <w:rFonts w:asciiTheme="majorHAnsi" w:hAnsiTheme="majorHAnsi" w:cs="Arial"/>
                <w:b/>
                <w:lang w:val="sr-Cyrl-CS"/>
              </w:rPr>
            </w:pPr>
            <w:r>
              <w:rPr>
                <w:rFonts w:asciiTheme="majorHAnsi" w:hAnsiTheme="majorHAnsi" w:cs="Arial"/>
                <w:lang w:val="sr-Cyrl-CS"/>
              </w:rPr>
              <w:t>Део предмета набавке који ће ивршити  подизвођач:</w:t>
            </w:r>
          </w:p>
        </w:tc>
        <w:tc>
          <w:tcPr>
            <w:tcW w:w="3708" w:type="dxa"/>
          </w:tcPr>
          <w:p w:rsidR="002A25FA" w:rsidRDefault="002A25FA" w:rsidP="00C37258">
            <w:pPr>
              <w:rPr>
                <w:rFonts w:asciiTheme="majorHAnsi" w:hAnsiTheme="majorHAnsi" w:cs="Arial"/>
                <w:b/>
                <w:lang w:val="sr-Cyrl-CS"/>
              </w:rPr>
            </w:pPr>
          </w:p>
        </w:tc>
      </w:tr>
    </w:tbl>
    <w:p w:rsidR="00C25F07" w:rsidRDefault="00C25F07" w:rsidP="002A25FA">
      <w:pPr>
        <w:autoSpaceDE w:val="0"/>
        <w:autoSpaceDN w:val="0"/>
        <w:adjustRightInd w:val="0"/>
        <w:jc w:val="both"/>
        <w:rPr>
          <w:rFonts w:asciiTheme="majorHAnsi" w:hAnsiTheme="majorHAnsi" w:cs="Arial"/>
          <w:b/>
          <w:lang w:val="ru-RU"/>
        </w:rPr>
      </w:pPr>
    </w:p>
    <w:p w:rsidR="002A25FA" w:rsidRPr="002A25FA" w:rsidRDefault="002A25FA" w:rsidP="002A25FA">
      <w:pPr>
        <w:autoSpaceDE w:val="0"/>
        <w:autoSpaceDN w:val="0"/>
        <w:adjustRightInd w:val="0"/>
        <w:jc w:val="both"/>
        <w:rPr>
          <w:rFonts w:asciiTheme="majorHAnsi" w:hAnsiTheme="majorHAnsi" w:cs="Arial"/>
          <w:i/>
          <w:lang w:val="ru-RU"/>
        </w:rPr>
      </w:pPr>
      <w:r w:rsidRPr="002A25FA">
        <w:rPr>
          <w:rFonts w:asciiTheme="majorHAnsi" w:hAnsiTheme="majorHAnsi" w:cs="Arial"/>
          <w:b/>
          <w:i/>
          <w:lang w:val="ru-RU"/>
        </w:rPr>
        <w:t>Напомена:</w:t>
      </w:r>
      <w:r w:rsidRPr="002A25FA">
        <w:rPr>
          <w:rFonts w:asciiTheme="majorHAnsi" w:hAnsiTheme="majorHAnsi" w:cs="Arial"/>
          <w:i/>
          <w:lang w:val="ru-RU"/>
        </w:rPr>
        <w:t xml:space="preserve"> </w:t>
      </w:r>
      <w:r w:rsidR="009B0C71">
        <w:rPr>
          <w:rFonts w:asciiTheme="majorHAnsi" w:hAnsiTheme="majorHAnsi" w:cs="Arial"/>
          <w:i/>
          <w:lang w:val="ru-RU"/>
        </w:rPr>
        <w:t xml:space="preserve">Табелу </w:t>
      </w:r>
      <w:r w:rsidRPr="002A25FA">
        <w:rPr>
          <w:rFonts w:asciiTheme="majorHAnsi" w:hAnsiTheme="majorHAnsi" w:cs="Arial"/>
          <w:i/>
          <w:lang w:val="ru-RU"/>
        </w:rPr>
        <w:t>''Подаци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довољљан број примерак, да се попуни и достави за сваког пдизвођача.</w:t>
      </w:r>
    </w:p>
    <w:p w:rsidR="001411DE" w:rsidRDefault="001411DE" w:rsidP="001411DE">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845DFA" w:rsidRDefault="00845DFA" w:rsidP="00C25F07">
      <w:pPr>
        <w:spacing w:after="0" w:line="240" w:lineRule="auto"/>
        <w:jc w:val="both"/>
        <w:rPr>
          <w:rFonts w:asciiTheme="majorHAnsi" w:hAnsiTheme="majorHAnsi" w:cs="Arial"/>
          <w:b/>
          <w:lang w:val="sr-Cyrl-CS"/>
        </w:rPr>
      </w:pPr>
    </w:p>
    <w:p w:rsidR="002A25FA" w:rsidRDefault="001411DE" w:rsidP="00C25F07">
      <w:pPr>
        <w:spacing w:after="0" w:line="240" w:lineRule="auto"/>
        <w:jc w:val="both"/>
        <w:rPr>
          <w:rFonts w:asciiTheme="majorHAnsi" w:hAnsiTheme="majorHAnsi" w:cs="Arial"/>
          <w:b/>
          <w:lang w:val="sr-Cyrl-CS"/>
        </w:rPr>
      </w:pPr>
      <w:r>
        <w:rPr>
          <w:rFonts w:asciiTheme="majorHAnsi" w:hAnsiTheme="majorHAnsi" w:cs="Arial"/>
          <w:b/>
          <w:lang w:val="sr-Cyrl-CS"/>
        </w:rPr>
        <w:t xml:space="preserve">4) </w:t>
      </w:r>
      <w:r w:rsidRPr="009C5011">
        <w:rPr>
          <w:rFonts w:asciiTheme="majorHAnsi" w:hAnsiTheme="majorHAnsi" w:cs="Arial"/>
          <w:b/>
          <w:lang w:val="sr-Cyrl-CS"/>
        </w:rPr>
        <w:t>ПОДАЦИ О УЧЕСНИК</w:t>
      </w:r>
      <w:r>
        <w:rPr>
          <w:rFonts w:asciiTheme="majorHAnsi" w:hAnsiTheme="majorHAnsi" w:cs="Arial"/>
          <w:b/>
          <w:lang w:val="sr-Cyrl-CS"/>
        </w:rPr>
        <w:t>У</w:t>
      </w:r>
      <w:r w:rsidRPr="009C5011">
        <w:rPr>
          <w:rFonts w:asciiTheme="majorHAnsi" w:hAnsiTheme="majorHAnsi" w:cs="Arial"/>
          <w:b/>
          <w:lang w:val="sr-Cyrl-CS"/>
        </w:rPr>
        <w:t xml:space="preserve"> У ЗАЈЕДНИЧКОЈ ПОНУДИ</w:t>
      </w:r>
    </w:p>
    <w:p w:rsidR="00C25F07" w:rsidRDefault="00C25F07" w:rsidP="00C25F07">
      <w:pPr>
        <w:spacing w:after="0" w:line="240" w:lineRule="auto"/>
        <w:jc w:val="both"/>
        <w:rPr>
          <w:rFonts w:asciiTheme="majorHAnsi" w:hAnsiTheme="majorHAnsi" w:cs="Arial"/>
          <w:b/>
          <w:lang w:val="sr-Cyrl-CS"/>
        </w:rPr>
      </w:pPr>
    </w:p>
    <w:tbl>
      <w:tblPr>
        <w:tblStyle w:val="TableGrid"/>
        <w:tblW w:w="0" w:type="auto"/>
        <w:tblLook w:val="04A0"/>
      </w:tblPr>
      <w:tblGrid>
        <w:gridCol w:w="918"/>
        <w:gridCol w:w="4950"/>
        <w:gridCol w:w="3708"/>
      </w:tblGrid>
      <w:tr w:rsidR="001411DE" w:rsidTr="007C4274">
        <w:tc>
          <w:tcPr>
            <w:tcW w:w="918" w:type="dxa"/>
          </w:tcPr>
          <w:p w:rsidR="001411DE" w:rsidRDefault="001411DE" w:rsidP="007C4274">
            <w:pPr>
              <w:rPr>
                <w:rFonts w:asciiTheme="majorHAnsi" w:hAnsiTheme="majorHAnsi" w:cs="Arial"/>
                <w:b/>
                <w:lang w:val="sr-Cyrl-CS"/>
              </w:rPr>
            </w:pPr>
          </w:p>
          <w:p w:rsidR="001411DE" w:rsidRDefault="001411DE" w:rsidP="007C4274">
            <w:pPr>
              <w:rPr>
                <w:rFonts w:asciiTheme="majorHAnsi" w:hAnsiTheme="majorHAnsi" w:cs="Arial"/>
                <w:b/>
                <w:lang w:val="sr-Cyrl-CS"/>
              </w:rPr>
            </w:pPr>
            <w:r>
              <w:rPr>
                <w:rFonts w:asciiTheme="majorHAnsi" w:hAnsiTheme="majorHAnsi" w:cs="Arial"/>
                <w:b/>
                <w:lang w:val="sr-Cyrl-CS"/>
              </w:rPr>
              <w:t>1)</w:t>
            </w: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sidRPr="00B026D3">
              <w:rPr>
                <w:rFonts w:asciiTheme="majorHAnsi" w:hAnsiTheme="majorHAnsi" w:cs="Arial"/>
                <w:lang w:val="sr-Cyrl-CS"/>
              </w:rPr>
              <w:t xml:space="preserve">Назив </w:t>
            </w:r>
            <w:r>
              <w:rPr>
                <w:rFonts w:asciiTheme="majorHAnsi" w:hAnsiTheme="majorHAnsi" w:cs="Arial"/>
                <w:lang w:val="sr-Cyrl-CS"/>
              </w:rPr>
              <w:t>учесника у заједничкој понуди</w:t>
            </w:r>
            <w:r w:rsidRPr="00B026D3">
              <w:rPr>
                <w:rFonts w:asciiTheme="majorHAnsi" w:hAnsiTheme="majorHAnsi" w:cs="Arial"/>
                <w:lang w:val="sr-Cyrl-CS"/>
              </w:rPr>
              <w:t xml:space="preserve"> :</w:t>
            </w:r>
          </w:p>
        </w:tc>
        <w:tc>
          <w:tcPr>
            <w:tcW w:w="3708" w:type="dxa"/>
          </w:tcPr>
          <w:p w:rsidR="001411DE" w:rsidRDefault="001411DE" w:rsidP="007C4274">
            <w:pPr>
              <w:rPr>
                <w:rFonts w:asciiTheme="majorHAnsi" w:hAnsiTheme="majorHAnsi" w:cs="Arial"/>
                <w:b/>
                <w:lang w:val="sr-Cyrl-CS"/>
              </w:rPr>
            </w:pPr>
          </w:p>
        </w:tc>
      </w:tr>
      <w:tr w:rsidR="001411DE" w:rsidTr="007C4274">
        <w:tc>
          <w:tcPr>
            <w:tcW w:w="918" w:type="dxa"/>
          </w:tcPr>
          <w:p w:rsidR="001411DE" w:rsidRDefault="001411DE" w:rsidP="007C4274">
            <w:pPr>
              <w:rPr>
                <w:rFonts w:asciiTheme="majorHAnsi" w:hAnsiTheme="majorHAnsi" w:cs="Arial"/>
                <w:b/>
                <w:lang w:val="sr-Cyrl-CS"/>
              </w:rPr>
            </w:pP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Pr>
                <w:rFonts w:asciiTheme="majorHAnsi" w:hAnsiTheme="majorHAnsi" w:cs="Arial"/>
                <w:lang w:val="sr-Cyrl-CS"/>
              </w:rPr>
              <w:t>Адреса :</w:t>
            </w:r>
          </w:p>
        </w:tc>
        <w:tc>
          <w:tcPr>
            <w:tcW w:w="3708" w:type="dxa"/>
          </w:tcPr>
          <w:p w:rsidR="001411DE" w:rsidRDefault="001411DE" w:rsidP="007C4274">
            <w:pPr>
              <w:rPr>
                <w:rFonts w:asciiTheme="majorHAnsi" w:hAnsiTheme="majorHAnsi" w:cs="Arial"/>
                <w:b/>
                <w:lang w:val="sr-Cyrl-CS"/>
              </w:rPr>
            </w:pPr>
          </w:p>
        </w:tc>
      </w:tr>
      <w:tr w:rsidR="001411DE" w:rsidTr="007C4274">
        <w:tc>
          <w:tcPr>
            <w:tcW w:w="918" w:type="dxa"/>
          </w:tcPr>
          <w:p w:rsidR="001411DE" w:rsidRDefault="001411DE" w:rsidP="007C4274">
            <w:pPr>
              <w:rPr>
                <w:rFonts w:asciiTheme="majorHAnsi" w:hAnsiTheme="majorHAnsi" w:cs="Arial"/>
                <w:b/>
                <w:lang w:val="sr-Cyrl-CS"/>
              </w:rPr>
            </w:pP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sidRPr="009C5011">
              <w:rPr>
                <w:rFonts w:asciiTheme="majorHAnsi" w:hAnsiTheme="majorHAnsi" w:cs="Arial"/>
                <w:lang w:val="sr-Cyrl-CS"/>
              </w:rPr>
              <w:t>Матични</w:t>
            </w:r>
            <w:r>
              <w:rPr>
                <w:rFonts w:asciiTheme="majorHAnsi" w:hAnsiTheme="majorHAnsi" w:cs="Arial"/>
                <w:lang w:val="sr-Cyrl-CS"/>
              </w:rPr>
              <w:t xml:space="preserve"> број:</w:t>
            </w:r>
          </w:p>
        </w:tc>
        <w:tc>
          <w:tcPr>
            <w:tcW w:w="3708" w:type="dxa"/>
          </w:tcPr>
          <w:p w:rsidR="001411DE" w:rsidRDefault="001411DE" w:rsidP="007C4274">
            <w:pPr>
              <w:rPr>
                <w:rFonts w:asciiTheme="majorHAnsi" w:hAnsiTheme="majorHAnsi" w:cs="Arial"/>
                <w:b/>
                <w:lang w:val="sr-Cyrl-CS"/>
              </w:rPr>
            </w:pPr>
          </w:p>
        </w:tc>
      </w:tr>
      <w:tr w:rsidR="001411DE" w:rsidTr="007C4274">
        <w:tc>
          <w:tcPr>
            <w:tcW w:w="918" w:type="dxa"/>
          </w:tcPr>
          <w:p w:rsidR="001411DE" w:rsidRDefault="001411DE" w:rsidP="007C4274">
            <w:pPr>
              <w:rPr>
                <w:rFonts w:asciiTheme="majorHAnsi" w:hAnsiTheme="majorHAnsi" w:cs="Arial"/>
                <w:b/>
                <w:lang w:val="sr-Cyrl-CS"/>
              </w:rPr>
            </w:pP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sidRPr="009C5011">
              <w:rPr>
                <w:rFonts w:asciiTheme="majorHAnsi" w:hAnsiTheme="majorHAnsi" w:cs="Arial"/>
                <w:lang w:val="sr-Cyrl-CS"/>
              </w:rPr>
              <w:t xml:space="preserve">Порески </w:t>
            </w:r>
            <w:r>
              <w:rPr>
                <w:rFonts w:asciiTheme="majorHAnsi" w:hAnsiTheme="majorHAnsi" w:cs="Arial"/>
                <w:lang w:val="sr-Cyrl-CS"/>
              </w:rPr>
              <w:t xml:space="preserve">индетификациони </w:t>
            </w:r>
            <w:r w:rsidRPr="009C5011">
              <w:rPr>
                <w:rFonts w:asciiTheme="majorHAnsi" w:hAnsiTheme="majorHAnsi" w:cs="Arial"/>
                <w:lang w:val="sr-Cyrl-CS"/>
              </w:rPr>
              <w:t xml:space="preserve">број </w:t>
            </w:r>
            <w:r>
              <w:rPr>
                <w:rFonts w:asciiTheme="majorHAnsi" w:hAnsiTheme="majorHAnsi" w:cs="Arial"/>
                <w:lang w:val="sr-Cyrl-CS"/>
              </w:rPr>
              <w:t>:</w:t>
            </w:r>
          </w:p>
        </w:tc>
        <w:tc>
          <w:tcPr>
            <w:tcW w:w="3708" w:type="dxa"/>
          </w:tcPr>
          <w:p w:rsidR="001411DE" w:rsidRDefault="001411DE" w:rsidP="007C4274">
            <w:pPr>
              <w:rPr>
                <w:rFonts w:asciiTheme="majorHAnsi" w:hAnsiTheme="majorHAnsi" w:cs="Arial"/>
                <w:b/>
                <w:lang w:val="sr-Cyrl-CS"/>
              </w:rPr>
            </w:pPr>
          </w:p>
        </w:tc>
      </w:tr>
      <w:tr w:rsidR="001411DE" w:rsidTr="007C4274">
        <w:tc>
          <w:tcPr>
            <w:tcW w:w="918" w:type="dxa"/>
          </w:tcPr>
          <w:p w:rsidR="001411DE" w:rsidRDefault="001411DE" w:rsidP="007C4274">
            <w:pPr>
              <w:rPr>
                <w:rFonts w:asciiTheme="majorHAnsi" w:hAnsiTheme="majorHAnsi" w:cs="Arial"/>
                <w:b/>
                <w:lang w:val="sr-Cyrl-CS"/>
              </w:rPr>
            </w:pP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sidRPr="009C5011">
              <w:rPr>
                <w:rFonts w:asciiTheme="majorHAnsi" w:hAnsiTheme="majorHAnsi" w:cs="Arial"/>
                <w:lang w:val="sr-Cyrl-CS"/>
              </w:rPr>
              <w:t>Особа за контакт</w:t>
            </w:r>
            <w:r>
              <w:rPr>
                <w:rFonts w:asciiTheme="majorHAnsi" w:hAnsiTheme="majorHAnsi" w:cs="Arial"/>
                <w:lang w:val="sr-Cyrl-CS"/>
              </w:rPr>
              <w:t>:</w:t>
            </w:r>
          </w:p>
        </w:tc>
        <w:tc>
          <w:tcPr>
            <w:tcW w:w="3708" w:type="dxa"/>
          </w:tcPr>
          <w:p w:rsidR="001411DE" w:rsidRDefault="001411DE" w:rsidP="007C4274">
            <w:pPr>
              <w:rPr>
                <w:rFonts w:asciiTheme="majorHAnsi" w:hAnsiTheme="majorHAnsi" w:cs="Arial"/>
                <w:b/>
                <w:lang w:val="sr-Cyrl-CS"/>
              </w:rPr>
            </w:pPr>
          </w:p>
        </w:tc>
      </w:tr>
      <w:tr w:rsidR="001411DE" w:rsidTr="007C4274">
        <w:tc>
          <w:tcPr>
            <w:tcW w:w="918" w:type="dxa"/>
          </w:tcPr>
          <w:p w:rsidR="001411DE" w:rsidRDefault="001411DE" w:rsidP="007C4274">
            <w:pPr>
              <w:rPr>
                <w:rFonts w:asciiTheme="majorHAnsi" w:hAnsiTheme="majorHAnsi" w:cs="Arial"/>
                <w:b/>
                <w:lang w:val="sr-Cyrl-CS"/>
              </w:rPr>
            </w:pPr>
          </w:p>
          <w:p w:rsidR="001411DE" w:rsidRDefault="001411DE" w:rsidP="007C4274">
            <w:pPr>
              <w:rPr>
                <w:rFonts w:asciiTheme="majorHAnsi" w:hAnsiTheme="majorHAnsi" w:cs="Arial"/>
                <w:b/>
                <w:lang w:val="sr-Cyrl-CS"/>
              </w:rPr>
            </w:pPr>
            <w:r>
              <w:rPr>
                <w:rFonts w:asciiTheme="majorHAnsi" w:hAnsiTheme="majorHAnsi" w:cs="Arial"/>
                <w:b/>
                <w:lang w:val="sr-Cyrl-CS"/>
              </w:rPr>
              <w:t>2)</w:t>
            </w: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sidRPr="00B026D3">
              <w:rPr>
                <w:rFonts w:asciiTheme="majorHAnsi" w:hAnsiTheme="majorHAnsi" w:cs="Arial"/>
                <w:lang w:val="sr-Cyrl-CS"/>
              </w:rPr>
              <w:t xml:space="preserve">Назив </w:t>
            </w:r>
            <w:r>
              <w:rPr>
                <w:rFonts w:asciiTheme="majorHAnsi" w:hAnsiTheme="majorHAnsi" w:cs="Arial"/>
                <w:lang w:val="sr-Cyrl-CS"/>
              </w:rPr>
              <w:t>учесника у заједничкој понуди</w:t>
            </w:r>
            <w:r w:rsidRPr="00B026D3">
              <w:rPr>
                <w:rFonts w:asciiTheme="majorHAnsi" w:hAnsiTheme="majorHAnsi" w:cs="Arial"/>
                <w:lang w:val="sr-Cyrl-CS"/>
              </w:rPr>
              <w:t>:</w:t>
            </w:r>
          </w:p>
        </w:tc>
        <w:tc>
          <w:tcPr>
            <w:tcW w:w="3708" w:type="dxa"/>
          </w:tcPr>
          <w:p w:rsidR="001411DE" w:rsidRDefault="001411DE" w:rsidP="007C4274">
            <w:pPr>
              <w:rPr>
                <w:rFonts w:asciiTheme="majorHAnsi" w:hAnsiTheme="majorHAnsi" w:cs="Arial"/>
                <w:b/>
                <w:lang w:val="sr-Cyrl-CS"/>
              </w:rPr>
            </w:pPr>
          </w:p>
        </w:tc>
      </w:tr>
      <w:tr w:rsidR="001411DE" w:rsidTr="007C4274">
        <w:tc>
          <w:tcPr>
            <w:tcW w:w="918" w:type="dxa"/>
          </w:tcPr>
          <w:p w:rsidR="001411DE" w:rsidRDefault="001411DE" w:rsidP="007C4274">
            <w:pPr>
              <w:rPr>
                <w:rFonts w:asciiTheme="majorHAnsi" w:hAnsiTheme="majorHAnsi" w:cs="Arial"/>
                <w:b/>
                <w:lang w:val="sr-Cyrl-CS"/>
              </w:rPr>
            </w:pP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Pr>
                <w:rFonts w:asciiTheme="majorHAnsi" w:hAnsiTheme="majorHAnsi" w:cs="Arial"/>
                <w:lang w:val="sr-Cyrl-CS"/>
              </w:rPr>
              <w:t>Адреса :</w:t>
            </w:r>
          </w:p>
        </w:tc>
        <w:tc>
          <w:tcPr>
            <w:tcW w:w="3708" w:type="dxa"/>
          </w:tcPr>
          <w:p w:rsidR="001411DE" w:rsidRDefault="001411DE" w:rsidP="007C4274">
            <w:pPr>
              <w:rPr>
                <w:rFonts w:asciiTheme="majorHAnsi" w:hAnsiTheme="majorHAnsi" w:cs="Arial"/>
                <w:b/>
                <w:lang w:val="sr-Cyrl-CS"/>
              </w:rPr>
            </w:pPr>
          </w:p>
        </w:tc>
      </w:tr>
      <w:tr w:rsidR="001411DE" w:rsidTr="007C4274">
        <w:tc>
          <w:tcPr>
            <w:tcW w:w="918" w:type="dxa"/>
          </w:tcPr>
          <w:p w:rsidR="001411DE" w:rsidRDefault="001411DE" w:rsidP="007C4274">
            <w:pPr>
              <w:rPr>
                <w:rFonts w:asciiTheme="majorHAnsi" w:hAnsiTheme="majorHAnsi" w:cs="Arial"/>
                <w:b/>
                <w:lang w:val="sr-Cyrl-CS"/>
              </w:rPr>
            </w:pP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sidRPr="009C5011">
              <w:rPr>
                <w:rFonts w:asciiTheme="majorHAnsi" w:hAnsiTheme="majorHAnsi" w:cs="Arial"/>
                <w:lang w:val="sr-Cyrl-CS"/>
              </w:rPr>
              <w:t>Матични</w:t>
            </w:r>
            <w:r>
              <w:rPr>
                <w:rFonts w:asciiTheme="majorHAnsi" w:hAnsiTheme="majorHAnsi" w:cs="Arial"/>
                <w:lang w:val="sr-Cyrl-CS"/>
              </w:rPr>
              <w:t xml:space="preserve"> број:</w:t>
            </w:r>
          </w:p>
        </w:tc>
        <w:tc>
          <w:tcPr>
            <w:tcW w:w="3708" w:type="dxa"/>
          </w:tcPr>
          <w:p w:rsidR="001411DE" w:rsidRDefault="001411DE" w:rsidP="007C4274">
            <w:pPr>
              <w:rPr>
                <w:rFonts w:asciiTheme="majorHAnsi" w:hAnsiTheme="majorHAnsi" w:cs="Arial"/>
                <w:b/>
                <w:lang w:val="sr-Cyrl-CS"/>
              </w:rPr>
            </w:pPr>
          </w:p>
        </w:tc>
      </w:tr>
      <w:tr w:rsidR="001411DE" w:rsidTr="007C4274">
        <w:tc>
          <w:tcPr>
            <w:tcW w:w="918" w:type="dxa"/>
          </w:tcPr>
          <w:p w:rsidR="001411DE" w:rsidRDefault="001411DE" w:rsidP="007C4274">
            <w:pPr>
              <w:rPr>
                <w:rFonts w:asciiTheme="majorHAnsi" w:hAnsiTheme="majorHAnsi" w:cs="Arial"/>
                <w:b/>
                <w:lang w:val="sr-Cyrl-CS"/>
              </w:rPr>
            </w:pP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sidRPr="009C5011">
              <w:rPr>
                <w:rFonts w:asciiTheme="majorHAnsi" w:hAnsiTheme="majorHAnsi" w:cs="Arial"/>
                <w:lang w:val="sr-Cyrl-CS"/>
              </w:rPr>
              <w:t xml:space="preserve">Порески </w:t>
            </w:r>
            <w:r>
              <w:rPr>
                <w:rFonts w:asciiTheme="majorHAnsi" w:hAnsiTheme="majorHAnsi" w:cs="Arial"/>
                <w:lang w:val="sr-Cyrl-CS"/>
              </w:rPr>
              <w:t xml:space="preserve">индетификациони </w:t>
            </w:r>
            <w:r w:rsidRPr="009C5011">
              <w:rPr>
                <w:rFonts w:asciiTheme="majorHAnsi" w:hAnsiTheme="majorHAnsi" w:cs="Arial"/>
                <w:lang w:val="sr-Cyrl-CS"/>
              </w:rPr>
              <w:t xml:space="preserve">број </w:t>
            </w:r>
            <w:r>
              <w:rPr>
                <w:rFonts w:asciiTheme="majorHAnsi" w:hAnsiTheme="majorHAnsi" w:cs="Arial"/>
                <w:lang w:val="sr-Cyrl-CS"/>
              </w:rPr>
              <w:t>:</w:t>
            </w:r>
          </w:p>
        </w:tc>
        <w:tc>
          <w:tcPr>
            <w:tcW w:w="3708" w:type="dxa"/>
          </w:tcPr>
          <w:p w:rsidR="001411DE" w:rsidRDefault="001411DE" w:rsidP="007C4274">
            <w:pPr>
              <w:rPr>
                <w:rFonts w:asciiTheme="majorHAnsi" w:hAnsiTheme="majorHAnsi" w:cs="Arial"/>
                <w:b/>
                <w:lang w:val="sr-Cyrl-CS"/>
              </w:rPr>
            </w:pPr>
          </w:p>
        </w:tc>
      </w:tr>
      <w:tr w:rsidR="001411DE" w:rsidTr="007C4274">
        <w:tc>
          <w:tcPr>
            <w:tcW w:w="918" w:type="dxa"/>
          </w:tcPr>
          <w:p w:rsidR="001411DE" w:rsidRDefault="001411DE" w:rsidP="007C4274">
            <w:pPr>
              <w:rPr>
                <w:rFonts w:asciiTheme="majorHAnsi" w:hAnsiTheme="majorHAnsi" w:cs="Arial"/>
                <w:b/>
                <w:lang w:val="sr-Cyrl-CS"/>
              </w:rPr>
            </w:pPr>
          </w:p>
        </w:tc>
        <w:tc>
          <w:tcPr>
            <w:tcW w:w="4950" w:type="dxa"/>
          </w:tcPr>
          <w:p w:rsidR="001411DE" w:rsidRDefault="001411DE" w:rsidP="007C4274">
            <w:pPr>
              <w:rPr>
                <w:rFonts w:asciiTheme="majorHAnsi" w:hAnsiTheme="majorHAnsi" w:cs="Arial"/>
                <w:lang w:val="sr-Cyrl-CS"/>
              </w:rPr>
            </w:pPr>
          </w:p>
          <w:p w:rsidR="001411DE" w:rsidRDefault="001411DE" w:rsidP="007C4274">
            <w:pPr>
              <w:rPr>
                <w:rFonts w:asciiTheme="majorHAnsi" w:hAnsiTheme="majorHAnsi" w:cs="Arial"/>
                <w:b/>
                <w:lang w:val="sr-Cyrl-CS"/>
              </w:rPr>
            </w:pPr>
            <w:r w:rsidRPr="009C5011">
              <w:rPr>
                <w:rFonts w:asciiTheme="majorHAnsi" w:hAnsiTheme="majorHAnsi" w:cs="Arial"/>
                <w:lang w:val="sr-Cyrl-CS"/>
              </w:rPr>
              <w:t>Особа за контакт</w:t>
            </w:r>
            <w:r>
              <w:rPr>
                <w:rFonts w:asciiTheme="majorHAnsi" w:hAnsiTheme="majorHAnsi" w:cs="Arial"/>
                <w:lang w:val="sr-Cyrl-CS"/>
              </w:rPr>
              <w:t>:</w:t>
            </w:r>
          </w:p>
        </w:tc>
        <w:tc>
          <w:tcPr>
            <w:tcW w:w="3708" w:type="dxa"/>
          </w:tcPr>
          <w:p w:rsidR="001411DE" w:rsidRDefault="001411DE" w:rsidP="007C4274">
            <w:pPr>
              <w:rPr>
                <w:rFonts w:asciiTheme="majorHAnsi" w:hAnsiTheme="majorHAnsi" w:cs="Arial"/>
                <w:b/>
                <w:lang w:val="sr-Cyrl-CS"/>
              </w:rPr>
            </w:pPr>
          </w:p>
        </w:tc>
      </w:tr>
    </w:tbl>
    <w:p w:rsidR="00646722" w:rsidRDefault="00646722" w:rsidP="001411DE">
      <w:pPr>
        <w:autoSpaceDE w:val="0"/>
        <w:autoSpaceDN w:val="0"/>
        <w:adjustRightInd w:val="0"/>
        <w:jc w:val="both"/>
        <w:rPr>
          <w:rFonts w:asciiTheme="majorHAnsi" w:hAnsiTheme="majorHAnsi" w:cs="Arial"/>
          <w:b/>
          <w:i/>
          <w:lang w:val="sr-Cyrl-CS"/>
        </w:rPr>
      </w:pPr>
    </w:p>
    <w:p w:rsidR="001411DE" w:rsidRPr="00F955DE" w:rsidRDefault="001411DE" w:rsidP="001411DE">
      <w:pPr>
        <w:autoSpaceDE w:val="0"/>
        <w:autoSpaceDN w:val="0"/>
        <w:adjustRightInd w:val="0"/>
        <w:jc w:val="both"/>
        <w:rPr>
          <w:rFonts w:asciiTheme="majorHAnsi" w:hAnsiTheme="majorHAnsi" w:cs="Arial"/>
          <w:i/>
          <w:lang w:val="ru-RU"/>
        </w:rPr>
      </w:pPr>
      <w:r w:rsidRPr="00F955DE">
        <w:rPr>
          <w:rFonts w:asciiTheme="majorHAnsi" w:hAnsiTheme="majorHAnsi" w:cs="Arial"/>
          <w:b/>
          <w:i/>
          <w:lang w:val="ru-RU"/>
        </w:rPr>
        <w:t>Напомена:</w:t>
      </w:r>
      <w:r w:rsidRPr="00F955DE">
        <w:rPr>
          <w:rFonts w:asciiTheme="majorHAnsi" w:hAnsiTheme="majorHAnsi" w:cs="Arial"/>
          <w:i/>
          <w:lang w:val="ru-RU"/>
        </w:rPr>
        <w:t xml:space="preserve"> Табелу ''Подаци о </w:t>
      </w:r>
      <w:r w:rsidRPr="00F955DE">
        <w:rPr>
          <w:rFonts w:asciiTheme="majorHAnsi" w:hAnsiTheme="majorHAnsi" w:cs="Arial"/>
          <w:i/>
          <w:lang w:val="sr-Cyrl-CS"/>
        </w:rPr>
        <w:t>учеснику у заједничкој понуди</w:t>
      </w:r>
      <w:r w:rsidRPr="00F955DE">
        <w:rPr>
          <w:rFonts w:asciiTheme="majorHAnsi" w:hAnsiTheme="majorHAnsi" w:cs="Arial"/>
          <w:i/>
          <w:lang w:val="ru-RU"/>
        </w:rPr>
        <w:t xml:space="preserve">'' попуњавају само они понуђачи који подносе </w:t>
      </w:r>
      <w:r w:rsidR="00F955DE" w:rsidRPr="00F955DE">
        <w:rPr>
          <w:rFonts w:asciiTheme="majorHAnsi" w:hAnsiTheme="majorHAnsi" w:cs="Arial"/>
          <w:i/>
          <w:lang w:val="sr-Cyrl-CS"/>
        </w:rPr>
        <w:t xml:space="preserve">заједничку </w:t>
      </w:r>
      <w:r w:rsidRPr="00F955DE">
        <w:rPr>
          <w:rFonts w:asciiTheme="majorHAnsi" w:hAnsiTheme="majorHAnsi" w:cs="Arial"/>
          <w:i/>
          <w:lang w:val="ru-RU"/>
        </w:rPr>
        <w:t xml:space="preserve">понуду, а уколико има већи број </w:t>
      </w:r>
      <w:r w:rsidR="00F955DE" w:rsidRPr="00F955DE">
        <w:rPr>
          <w:rFonts w:asciiTheme="majorHAnsi" w:hAnsiTheme="majorHAnsi" w:cs="Arial"/>
          <w:i/>
          <w:lang w:val="ru-RU"/>
        </w:rPr>
        <w:t xml:space="preserve">учесника </w:t>
      </w:r>
      <w:r w:rsidR="00F955DE" w:rsidRPr="00F955DE">
        <w:rPr>
          <w:rFonts w:asciiTheme="majorHAnsi" w:hAnsiTheme="majorHAnsi" w:cs="Arial"/>
          <w:i/>
          <w:lang w:val="sr-Cyrl-CS"/>
        </w:rPr>
        <w:t>заједничкој понуди</w:t>
      </w:r>
      <w:r w:rsidR="00F955DE" w:rsidRPr="00F955DE">
        <w:rPr>
          <w:rFonts w:asciiTheme="majorHAnsi" w:hAnsiTheme="majorHAnsi" w:cs="Arial"/>
          <w:i/>
          <w:lang w:val="ru-RU"/>
        </w:rPr>
        <w:t xml:space="preserve"> </w:t>
      </w:r>
      <w:r w:rsidRPr="00F955DE">
        <w:rPr>
          <w:rFonts w:asciiTheme="majorHAnsi" w:hAnsiTheme="majorHAnsi" w:cs="Arial"/>
          <w:i/>
          <w:lang w:val="ru-RU"/>
        </w:rPr>
        <w:t xml:space="preserve">од места предвиђених у табели, потребно је да се наведени образац копира у довољљан број примерак, да се попуни и достави за сваког </w:t>
      </w:r>
      <w:r w:rsidR="00F955DE" w:rsidRPr="00F955DE">
        <w:rPr>
          <w:rFonts w:asciiTheme="majorHAnsi" w:hAnsiTheme="majorHAnsi" w:cs="Arial"/>
          <w:i/>
          <w:lang w:val="sr-Cyrl-CS"/>
        </w:rPr>
        <w:t>учесника у заједничкој понуди</w:t>
      </w:r>
      <w:r w:rsidRPr="00F955DE">
        <w:rPr>
          <w:rFonts w:asciiTheme="majorHAnsi" w:hAnsiTheme="majorHAnsi" w:cs="Arial"/>
          <w:i/>
          <w:lang w:val="ru-RU"/>
        </w:rPr>
        <w:t>.</w:t>
      </w:r>
    </w:p>
    <w:p w:rsidR="000A6709" w:rsidRDefault="000A6709" w:rsidP="00C25F07">
      <w:pPr>
        <w:jc w:val="both"/>
        <w:rPr>
          <w:rFonts w:asciiTheme="majorHAnsi" w:hAnsiTheme="majorHAnsi" w:cs="Arial"/>
          <w:b/>
          <w:lang w:val="sr-Cyrl-CS"/>
        </w:rPr>
      </w:pPr>
    </w:p>
    <w:p w:rsidR="000A6709" w:rsidRDefault="000A6709" w:rsidP="00C25F07">
      <w:pPr>
        <w:jc w:val="both"/>
        <w:rPr>
          <w:rFonts w:asciiTheme="majorHAnsi" w:hAnsiTheme="majorHAnsi" w:cs="Arial"/>
          <w:b/>
          <w:lang w:val="sr-Cyrl-CS"/>
        </w:rPr>
      </w:pPr>
    </w:p>
    <w:p w:rsidR="000A6709" w:rsidRDefault="000A6709" w:rsidP="00C25F07">
      <w:pPr>
        <w:jc w:val="both"/>
        <w:rPr>
          <w:rFonts w:asciiTheme="majorHAnsi" w:hAnsiTheme="majorHAnsi" w:cs="Arial"/>
          <w:b/>
          <w:lang w:val="sr-Cyrl-CS"/>
        </w:rPr>
      </w:pPr>
    </w:p>
    <w:p w:rsidR="000A6709" w:rsidRDefault="000A6709" w:rsidP="00C25F07">
      <w:pPr>
        <w:jc w:val="both"/>
        <w:rPr>
          <w:rFonts w:asciiTheme="majorHAnsi" w:hAnsiTheme="majorHAnsi" w:cs="Arial"/>
          <w:b/>
          <w:lang w:val="sr-Cyrl-CS"/>
        </w:rPr>
      </w:pPr>
    </w:p>
    <w:p w:rsidR="000A6709" w:rsidRDefault="000A6709" w:rsidP="00C25F07">
      <w:pPr>
        <w:jc w:val="both"/>
        <w:rPr>
          <w:rFonts w:asciiTheme="majorHAnsi" w:hAnsiTheme="majorHAnsi" w:cs="Arial"/>
          <w:b/>
          <w:lang w:val="sr-Cyrl-CS"/>
        </w:rPr>
      </w:pPr>
    </w:p>
    <w:p w:rsidR="000A6709" w:rsidRDefault="000A6709" w:rsidP="00C25F07">
      <w:pPr>
        <w:jc w:val="both"/>
        <w:rPr>
          <w:rFonts w:asciiTheme="majorHAnsi" w:hAnsiTheme="majorHAnsi" w:cs="Arial"/>
          <w:b/>
          <w:lang w:val="sr-Cyrl-CS"/>
        </w:rPr>
      </w:pPr>
    </w:p>
    <w:p w:rsidR="000A6709" w:rsidRDefault="000A6709" w:rsidP="00C25F07">
      <w:pPr>
        <w:jc w:val="both"/>
        <w:rPr>
          <w:rFonts w:asciiTheme="majorHAnsi" w:hAnsiTheme="majorHAnsi" w:cs="Arial"/>
          <w:b/>
          <w:lang w:val="sr-Cyrl-CS"/>
        </w:rPr>
      </w:pPr>
    </w:p>
    <w:p w:rsidR="000A6709" w:rsidRDefault="000A6709" w:rsidP="00C25F07">
      <w:pPr>
        <w:jc w:val="both"/>
        <w:rPr>
          <w:rFonts w:asciiTheme="majorHAnsi" w:hAnsiTheme="majorHAnsi" w:cs="Arial"/>
          <w:b/>
          <w:lang w:val="sr-Cyrl-CS"/>
        </w:rPr>
      </w:pPr>
    </w:p>
    <w:p w:rsidR="000A6709" w:rsidRDefault="000A6709" w:rsidP="00C25F07">
      <w:pPr>
        <w:jc w:val="both"/>
        <w:rPr>
          <w:rFonts w:asciiTheme="majorHAnsi" w:hAnsiTheme="majorHAnsi" w:cs="Arial"/>
          <w:b/>
        </w:rPr>
      </w:pPr>
    </w:p>
    <w:p w:rsidR="00DA1E43" w:rsidRDefault="00DA1E43" w:rsidP="00C25F07">
      <w:pPr>
        <w:jc w:val="both"/>
        <w:rPr>
          <w:rFonts w:asciiTheme="majorHAnsi" w:hAnsiTheme="majorHAnsi" w:cs="Arial"/>
          <w:b/>
        </w:rPr>
      </w:pPr>
    </w:p>
    <w:p w:rsidR="00DA1E43" w:rsidRDefault="00DA1E43" w:rsidP="00C25F07">
      <w:pPr>
        <w:jc w:val="both"/>
        <w:rPr>
          <w:rFonts w:asciiTheme="majorHAnsi" w:hAnsiTheme="majorHAnsi" w:cs="Arial"/>
          <w:b/>
        </w:rPr>
      </w:pPr>
    </w:p>
    <w:p w:rsidR="00DA1E43" w:rsidRDefault="00DA1E43" w:rsidP="00C25F07">
      <w:pPr>
        <w:jc w:val="both"/>
        <w:rPr>
          <w:rFonts w:asciiTheme="majorHAnsi" w:hAnsiTheme="majorHAnsi" w:cs="Arial"/>
          <w:b/>
        </w:rPr>
      </w:pPr>
    </w:p>
    <w:p w:rsidR="00DA1E43" w:rsidRPr="00DA1E43" w:rsidRDefault="00DA1E43" w:rsidP="00C25F07">
      <w:pPr>
        <w:jc w:val="both"/>
        <w:rPr>
          <w:rFonts w:asciiTheme="majorHAnsi" w:hAnsiTheme="majorHAnsi" w:cs="Arial"/>
          <w:b/>
        </w:rPr>
      </w:pPr>
    </w:p>
    <w:p w:rsidR="000D312F" w:rsidRDefault="007C4274" w:rsidP="00C25F07">
      <w:pPr>
        <w:jc w:val="both"/>
        <w:rPr>
          <w:rFonts w:asciiTheme="majorHAnsi" w:hAnsiTheme="majorHAnsi" w:cs="Arial"/>
          <w:b/>
          <w:lang w:val="sr-Cyrl-CS"/>
        </w:rPr>
      </w:pPr>
      <w:r w:rsidRPr="00646722">
        <w:rPr>
          <w:rFonts w:asciiTheme="majorHAnsi" w:hAnsiTheme="majorHAnsi" w:cs="Arial"/>
          <w:b/>
          <w:lang w:val="sr-Cyrl-CS"/>
        </w:rPr>
        <w:t xml:space="preserve">5) </w:t>
      </w:r>
      <w:r w:rsidR="00845DFA">
        <w:rPr>
          <w:rFonts w:asciiTheme="majorHAnsi" w:hAnsiTheme="majorHAnsi" w:cs="Arial"/>
          <w:b/>
          <w:lang w:val="sr-Cyrl-CS"/>
        </w:rPr>
        <w:t>ПОДАЦИ О ПОНУДИ</w:t>
      </w:r>
    </w:p>
    <w:tbl>
      <w:tblPr>
        <w:tblStyle w:val="TableGrid"/>
        <w:tblW w:w="0" w:type="auto"/>
        <w:tblLook w:val="04A0"/>
      </w:tblPr>
      <w:tblGrid>
        <w:gridCol w:w="5056"/>
        <w:gridCol w:w="4520"/>
      </w:tblGrid>
      <w:tr w:rsidR="00BD1FBF" w:rsidTr="002F329D">
        <w:trPr>
          <w:trHeight w:val="367"/>
        </w:trPr>
        <w:tc>
          <w:tcPr>
            <w:tcW w:w="5056" w:type="dxa"/>
            <w:tcBorders>
              <w:bottom w:val="single" w:sz="4" w:space="0" w:color="auto"/>
              <w:right w:val="single" w:sz="4" w:space="0" w:color="auto"/>
            </w:tcBorders>
          </w:tcPr>
          <w:p w:rsidR="00BD1FBF" w:rsidRDefault="00BD1FBF" w:rsidP="00C25F07">
            <w:pPr>
              <w:jc w:val="both"/>
              <w:rPr>
                <w:rFonts w:asciiTheme="majorHAnsi" w:hAnsiTheme="majorHAnsi" w:cs="Arial"/>
                <w:b/>
                <w:lang w:val="sr-Cyrl-CS"/>
              </w:rPr>
            </w:pPr>
          </w:p>
          <w:p w:rsidR="00BD1FBF" w:rsidRDefault="00BD1FBF" w:rsidP="00BD1FBF">
            <w:pPr>
              <w:jc w:val="both"/>
              <w:rPr>
                <w:rFonts w:asciiTheme="majorHAnsi" w:hAnsiTheme="majorHAnsi" w:cs="Arial"/>
                <w:lang w:val="sr-Cyrl-CS"/>
              </w:rPr>
            </w:pPr>
            <w:r>
              <w:rPr>
                <w:rFonts w:asciiTheme="majorHAnsi" w:hAnsiTheme="majorHAnsi" w:cs="Arial"/>
                <w:lang w:val="sr-Cyrl-CS"/>
              </w:rPr>
              <w:t>Цена без ПДВ-а по ученику</w:t>
            </w:r>
          </w:p>
          <w:p w:rsidR="00BD1FBF" w:rsidRDefault="00BD1FBF" w:rsidP="00C25F07">
            <w:pPr>
              <w:jc w:val="both"/>
              <w:rPr>
                <w:rFonts w:asciiTheme="majorHAnsi" w:hAnsiTheme="majorHAnsi" w:cs="Arial"/>
                <w:b/>
                <w:lang w:val="sr-Cyrl-CS"/>
              </w:rPr>
            </w:pPr>
          </w:p>
        </w:tc>
        <w:tc>
          <w:tcPr>
            <w:tcW w:w="4520" w:type="dxa"/>
            <w:tcBorders>
              <w:left w:val="single" w:sz="4" w:space="0" w:color="auto"/>
              <w:bottom w:val="single" w:sz="4" w:space="0" w:color="auto"/>
            </w:tcBorders>
          </w:tcPr>
          <w:p w:rsidR="00BD1FBF" w:rsidRDefault="00BD1FBF">
            <w:pPr>
              <w:rPr>
                <w:rFonts w:asciiTheme="majorHAnsi" w:hAnsiTheme="majorHAnsi" w:cs="Arial"/>
                <w:b/>
                <w:lang w:val="sr-Cyrl-CS"/>
              </w:rPr>
            </w:pPr>
          </w:p>
          <w:p w:rsidR="00BD1FBF" w:rsidRDefault="00BD1FBF" w:rsidP="00BD1FBF">
            <w:pPr>
              <w:jc w:val="both"/>
              <w:rPr>
                <w:rFonts w:asciiTheme="majorHAnsi" w:hAnsiTheme="majorHAnsi" w:cs="Arial"/>
                <w:b/>
                <w:lang w:val="sr-Cyrl-CS"/>
              </w:rPr>
            </w:pPr>
          </w:p>
        </w:tc>
      </w:tr>
      <w:tr w:rsidR="00BD1FBF" w:rsidTr="002F329D">
        <w:trPr>
          <w:trHeight w:val="338"/>
        </w:trPr>
        <w:tc>
          <w:tcPr>
            <w:tcW w:w="5056" w:type="dxa"/>
            <w:tcBorders>
              <w:top w:val="single" w:sz="4" w:space="0" w:color="auto"/>
              <w:bottom w:val="single" w:sz="4" w:space="0" w:color="auto"/>
              <w:right w:val="single" w:sz="4" w:space="0" w:color="auto"/>
            </w:tcBorders>
          </w:tcPr>
          <w:p w:rsidR="00BD1FBF" w:rsidRDefault="00BD1FBF" w:rsidP="00BD1FBF">
            <w:pPr>
              <w:jc w:val="both"/>
              <w:rPr>
                <w:rFonts w:asciiTheme="majorHAnsi" w:hAnsiTheme="majorHAnsi" w:cs="Arial"/>
                <w:lang w:val="sr-Cyrl-CS"/>
              </w:rPr>
            </w:pPr>
          </w:p>
          <w:p w:rsidR="00BD1FBF" w:rsidRDefault="00BD1FBF" w:rsidP="00BD1FBF">
            <w:pPr>
              <w:jc w:val="both"/>
              <w:rPr>
                <w:rFonts w:asciiTheme="majorHAnsi" w:hAnsiTheme="majorHAnsi" w:cs="Arial"/>
                <w:lang w:val="sr-Cyrl-CS"/>
              </w:rPr>
            </w:pPr>
            <w:r>
              <w:rPr>
                <w:rFonts w:asciiTheme="majorHAnsi" w:hAnsiTheme="majorHAnsi" w:cs="Arial"/>
                <w:lang w:val="sr-Cyrl-CS"/>
              </w:rPr>
              <w:t>Цена са ПДВ-ом по ученику</w:t>
            </w:r>
          </w:p>
          <w:p w:rsidR="00BD1FBF" w:rsidRDefault="00BD1FBF" w:rsidP="00C25F07">
            <w:pPr>
              <w:jc w:val="both"/>
              <w:rPr>
                <w:rFonts w:asciiTheme="majorHAnsi" w:hAnsiTheme="majorHAnsi" w:cs="Arial"/>
                <w:b/>
                <w:lang w:val="sr-Cyrl-CS"/>
              </w:rPr>
            </w:pPr>
          </w:p>
        </w:tc>
        <w:tc>
          <w:tcPr>
            <w:tcW w:w="4520" w:type="dxa"/>
            <w:tcBorders>
              <w:top w:val="single" w:sz="4" w:space="0" w:color="auto"/>
              <w:left w:val="single" w:sz="4" w:space="0" w:color="auto"/>
              <w:bottom w:val="single" w:sz="4" w:space="0" w:color="auto"/>
            </w:tcBorders>
          </w:tcPr>
          <w:p w:rsidR="00BD1FBF" w:rsidRDefault="00BD1FBF">
            <w:pPr>
              <w:rPr>
                <w:rFonts w:asciiTheme="majorHAnsi" w:hAnsiTheme="majorHAnsi" w:cs="Arial"/>
                <w:b/>
                <w:lang w:val="sr-Cyrl-CS"/>
              </w:rPr>
            </w:pPr>
          </w:p>
          <w:p w:rsidR="00BD1FBF" w:rsidRDefault="00BD1FBF" w:rsidP="00BD1FBF">
            <w:pPr>
              <w:jc w:val="both"/>
              <w:rPr>
                <w:rFonts w:asciiTheme="majorHAnsi" w:hAnsiTheme="majorHAnsi" w:cs="Arial"/>
                <w:b/>
                <w:lang w:val="sr-Cyrl-CS"/>
              </w:rPr>
            </w:pPr>
          </w:p>
        </w:tc>
      </w:tr>
      <w:tr w:rsidR="00BD1FBF" w:rsidTr="002F329D">
        <w:trPr>
          <w:trHeight w:val="338"/>
        </w:trPr>
        <w:tc>
          <w:tcPr>
            <w:tcW w:w="5056" w:type="dxa"/>
            <w:tcBorders>
              <w:top w:val="single" w:sz="4" w:space="0" w:color="auto"/>
              <w:bottom w:val="single" w:sz="4" w:space="0" w:color="auto"/>
              <w:right w:val="single" w:sz="4" w:space="0" w:color="auto"/>
            </w:tcBorders>
          </w:tcPr>
          <w:p w:rsidR="000D312F" w:rsidRDefault="000D312F" w:rsidP="00C25F07">
            <w:pPr>
              <w:jc w:val="both"/>
              <w:rPr>
                <w:rFonts w:asciiTheme="majorHAnsi" w:hAnsiTheme="majorHAnsi" w:cs="Arial"/>
                <w:lang w:val="sr-Cyrl-CS"/>
              </w:rPr>
            </w:pPr>
          </w:p>
          <w:p w:rsidR="00BD1FBF" w:rsidRDefault="00BD1FBF" w:rsidP="00C25F07">
            <w:pPr>
              <w:jc w:val="both"/>
              <w:rPr>
                <w:rFonts w:asciiTheme="majorHAnsi" w:hAnsiTheme="majorHAnsi" w:cs="Arial"/>
                <w:lang w:val="sr-Cyrl-CS"/>
              </w:rPr>
            </w:pPr>
            <w:r>
              <w:rPr>
                <w:rFonts w:asciiTheme="majorHAnsi" w:hAnsiTheme="majorHAnsi" w:cs="Arial"/>
                <w:lang w:val="sr-Cyrl-CS"/>
              </w:rPr>
              <w:t>Укупна цена без ПДВ-а за максималан број ученику</w:t>
            </w:r>
          </w:p>
          <w:p w:rsidR="000D312F" w:rsidRDefault="000D312F" w:rsidP="00C25F07">
            <w:pPr>
              <w:jc w:val="both"/>
              <w:rPr>
                <w:rFonts w:asciiTheme="majorHAnsi" w:hAnsiTheme="majorHAnsi" w:cs="Arial"/>
                <w:b/>
                <w:lang w:val="sr-Cyrl-CS"/>
              </w:rPr>
            </w:pPr>
          </w:p>
        </w:tc>
        <w:tc>
          <w:tcPr>
            <w:tcW w:w="4520" w:type="dxa"/>
            <w:tcBorders>
              <w:top w:val="single" w:sz="4" w:space="0" w:color="auto"/>
              <w:left w:val="single" w:sz="4" w:space="0" w:color="auto"/>
              <w:bottom w:val="single" w:sz="4" w:space="0" w:color="auto"/>
            </w:tcBorders>
          </w:tcPr>
          <w:p w:rsidR="00BD1FBF" w:rsidRDefault="00BD1FBF">
            <w:pPr>
              <w:rPr>
                <w:rFonts w:asciiTheme="majorHAnsi" w:hAnsiTheme="majorHAnsi" w:cs="Arial"/>
                <w:b/>
                <w:lang w:val="sr-Cyrl-CS"/>
              </w:rPr>
            </w:pPr>
          </w:p>
        </w:tc>
      </w:tr>
      <w:tr w:rsidR="00BD1FBF" w:rsidTr="002F329D">
        <w:trPr>
          <w:trHeight w:val="338"/>
        </w:trPr>
        <w:tc>
          <w:tcPr>
            <w:tcW w:w="5056" w:type="dxa"/>
            <w:tcBorders>
              <w:top w:val="single" w:sz="4" w:space="0" w:color="auto"/>
              <w:bottom w:val="single" w:sz="4" w:space="0" w:color="auto"/>
              <w:right w:val="single" w:sz="4" w:space="0" w:color="auto"/>
            </w:tcBorders>
          </w:tcPr>
          <w:p w:rsidR="000D312F" w:rsidRDefault="000D312F" w:rsidP="00C25F07">
            <w:pPr>
              <w:jc w:val="both"/>
              <w:rPr>
                <w:rFonts w:asciiTheme="majorHAnsi" w:hAnsiTheme="majorHAnsi" w:cs="Arial"/>
                <w:lang w:val="sr-Cyrl-CS"/>
              </w:rPr>
            </w:pPr>
          </w:p>
          <w:p w:rsidR="00BD1FBF" w:rsidRDefault="00BD1FBF" w:rsidP="00C25F07">
            <w:pPr>
              <w:jc w:val="both"/>
              <w:rPr>
                <w:rFonts w:asciiTheme="majorHAnsi" w:hAnsiTheme="majorHAnsi" w:cs="Arial"/>
                <w:lang w:val="sr-Cyrl-CS"/>
              </w:rPr>
            </w:pPr>
            <w:r>
              <w:rPr>
                <w:rFonts w:asciiTheme="majorHAnsi" w:hAnsiTheme="majorHAnsi" w:cs="Arial"/>
                <w:lang w:val="sr-Cyrl-CS"/>
              </w:rPr>
              <w:t>Укупна цена са ПДВ-ом за максималан број ученику</w:t>
            </w:r>
          </w:p>
          <w:p w:rsidR="000D312F" w:rsidRDefault="000D312F" w:rsidP="00C25F07">
            <w:pPr>
              <w:jc w:val="both"/>
              <w:rPr>
                <w:rFonts w:asciiTheme="majorHAnsi" w:hAnsiTheme="majorHAnsi" w:cs="Arial"/>
                <w:lang w:val="sr-Cyrl-CS"/>
              </w:rPr>
            </w:pPr>
          </w:p>
        </w:tc>
        <w:tc>
          <w:tcPr>
            <w:tcW w:w="4520" w:type="dxa"/>
            <w:tcBorders>
              <w:top w:val="single" w:sz="4" w:space="0" w:color="auto"/>
              <w:left w:val="single" w:sz="4" w:space="0" w:color="auto"/>
              <w:bottom w:val="single" w:sz="4" w:space="0" w:color="auto"/>
            </w:tcBorders>
          </w:tcPr>
          <w:p w:rsidR="00BD1FBF" w:rsidRDefault="00BD1FBF">
            <w:pPr>
              <w:rPr>
                <w:rFonts w:asciiTheme="majorHAnsi" w:hAnsiTheme="majorHAnsi" w:cs="Arial"/>
                <w:b/>
                <w:lang w:val="sr-Cyrl-CS"/>
              </w:rPr>
            </w:pPr>
          </w:p>
        </w:tc>
      </w:tr>
      <w:tr w:rsidR="00BD1FBF" w:rsidTr="00BD1FBF">
        <w:trPr>
          <w:trHeight w:val="827"/>
        </w:trPr>
        <w:tc>
          <w:tcPr>
            <w:tcW w:w="9576" w:type="dxa"/>
            <w:gridSpan w:val="2"/>
            <w:tcBorders>
              <w:top w:val="single" w:sz="4" w:space="0" w:color="auto"/>
              <w:bottom w:val="single" w:sz="4" w:space="0" w:color="auto"/>
            </w:tcBorders>
          </w:tcPr>
          <w:p w:rsidR="00BD1FBF" w:rsidRDefault="00BD1FBF" w:rsidP="00C25F07">
            <w:pPr>
              <w:jc w:val="both"/>
              <w:rPr>
                <w:rFonts w:asciiTheme="majorHAnsi" w:hAnsiTheme="majorHAnsi" w:cs="Arial"/>
                <w:b/>
                <w:lang w:val="sr-Cyrl-CS"/>
              </w:rPr>
            </w:pPr>
          </w:p>
          <w:p w:rsidR="00BD1FBF" w:rsidRDefault="00200C9E" w:rsidP="00C25F07">
            <w:pPr>
              <w:jc w:val="both"/>
              <w:rPr>
                <w:rFonts w:asciiTheme="majorHAnsi" w:hAnsiTheme="majorHAnsi" w:cs="Arial"/>
                <w:b/>
                <w:lang w:val="sr-Cyrl-CS"/>
              </w:rPr>
            </w:pPr>
            <w:r>
              <w:rPr>
                <w:rFonts w:asciiTheme="majorHAnsi" w:hAnsiTheme="majorHAnsi" w:cs="Arial"/>
                <w:b/>
                <w:lang w:val="sr-Cyrl-CS"/>
              </w:rPr>
              <w:t>Словима:</w:t>
            </w:r>
          </w:p>
        </w:tc>
      </w:tr>
      <w:tr w:rsidR="00200C9E" w:rsidTr="002F329D">
        <w:trPr>
          <w:trHeight w:val="827"/>
        </w:trPr>
        <w:tc>
          <w:tcPr>
            <w:tcW w:w="5056" w:type="dxa"/>
            <w:tcBorders>
              <w:top w:val="single" w:sz="4" w:space="0" w:color="auto"/>
              <w:bottom w:val="single" w:sz="4" w:space="0" w:color="auto"/>
              <w:right w:val="single" w:sz="4" w:space="0" w:color="auto"/>
            </w:tcBorders>
          </w:tcPr>
          <w:p w:rsidR="00200C9E" w:rsidRDefault="00200C9E" w:rsidP="00C25F07">
            <w:pPr>
              <w:jc w:val="both"/>
              <w:rPr>
                <w:rFonts w:asciiTheme="majorHAnsi" w:hAnsiTheme="majorHAnsi" w:cs="Arial"/>
                <w:lang w:val="sr-Cyrl-CS"/>
              </w:rPr>
            </w:pPr>
          </w:p>
          <w:p w:rsidR="00200C9E" w:rsidRDefault="00200C9E" w:rsidP="00C25F07">
            <w:pPr>
              <w:jc w:val="both"/>
              <w:rPr>
                <w:rFonts w:asciiTheme="majorHAnsi" w:hAnsiTheme="majorHAnsi" w:cs="Arial"/>
                <w:b/>
                <w:lang w:val="sr-Cyrl-CS"/>
              </w:rPr>
            </w:pPr>
            <w:r>
              <w:rPr>
                <w:rFonts w:asciiTheme="majorHAnsi" w:hAnsiTheme="majorHAnsi" w:cs="Arial"/>
                <w:lang w:val="sr-Cyrl-CS"/>
              </w:rPr>
              <w:t>Рок и начин плаћања</w:t>
            </w:r>
          </w:p>
        </w:tc>
        <w:tc>
          <w:tcPr>
            <w:tcW w:w="4520" w:type="dxa"/>
            <w:tcBorders>
              <w:top w:val="single" w:sz="4" w:space="0" w:color="auto"/>
              <w:left w:val="single" w:sz="4" w:space="0" w:color="auto"/>
              <w:bottom w:val="single" w:sz="4" w:space="0" w:color="auto"/>
            </w:tcBorders>
          </w:tcPr>
          <w:p w:rsidR="00200C9E" w:rsidRDefault="00200C9E" w:rsidP="00200C9E">
            <w:pPr>
              <w:jc w:val="both"/>
              <w:rPr>
                <w:rFonts w:asciiTheme="majorHAnsi" w:hAnsiTheme="majorHAnsi" w:cs="Arial"/>
              </w:rPr>
            </w:pPr>
          </w:p>
          <w:p w:rsidR="00200C9E" w:rsidRDefault="00200C9E" w:rsidP="00200C9E">
            <w:pPr>
              <w:jc w:val="both"/>
              <w:rPr>
                <w:rFonts w:asciiTheme="majorHAnsi" w:hAnsiTheme="majorHAnsi" w:cs="Arial"/>
              </w:rPr>
            </w:pPr>
            <w:r>
              <w:rPr>
                <w:rFonts w:asciiTheme="majorHAnsi" w:hAnsiTheme="majorHAnsi" w:cs="Arial"/>
              </w:rPr>
              <w:t>Одређен у делу ''начин и рок плаћања''</w:t>
            </w:r>
          </w:p>
          <w:p w:rsidR="00200C9E" w:rsidRDefault="00200C9E" w:rsidP="00C25F07">
            <w:pPr>
              <w:jc w:val="both"/>
              <w:rPr>
                <w:rFonts w:asciiTheme="majorHAnsi" w:hAnsiTheme="majorHAnsi" w:cs="Arial"/>
                <w:b/>
                <w:lang w:val="sr-Cyrl-CS"/>
              </w:rPr>
            </w:pPr>
          </w:p>
        </w:tc>
      </w:tr>
      <w:tr w:rsidR="002F329D" w:rsidTr="002F329D">
        <w:trPr>
          <w:trHeight w:val="827"/>
        </w:trPr>
        <w:tc>
          <w:tcPr>
            <w:tcW w:w="5056" w:type="dxa"/>
            <w:tcBorders>
              <w:top w:val="single" w:sz="4" w:space="0" w:color="auto"/>
              <w:bottom w:val="single" w:sz="4" w:space="0" w:color="auto"/>
              <w:right w:val="single" w:sz="4" w:space="0" w:color="auto"/>
            </w:tcBorders>
          </w:tcPr>
          <w:p w:rsidR="002F329D" w:rsidRDefault="002F329D" w:rsidP="00C25F07">
            <w:pPr>
              <w:jc w:val="both"/>
              <w:rPr>
                <w:rFonts w:asciiTheme="majorHAnsi" w:hAnsiTheme="majorHAnsi" w:cs="Arial"/>
                <w:lang w:val="sr-Cyrl-CS"/>
              </w:rPr>
            </w:pPr>
          </w:p>
          <w:p w:rsidR="002F329D" w:rsidRDefault="002F329D" w:rsidP="002F329D">
            <w:pPr>
              <w:jc w:val="both"/>
              <w:rPr>
                <w:rFonts w:asciiTheme="majorHAnsi" w:hAnsiTheme="majorHAnsi" w:cs="Arial"/>
                <w:lang w:val="sr-Cyrl-CS"/>
              </w:rPr>
            </w:pPr>
            <w:r>
              <w:rPr>
                <w:rFonts w:asciiTheme="majorHAnsi" w:hAnsiTheme="majorHAnsi" w:cs="Arial"/>
                <w:lang w:val="sr-Cyrl-CS"/>
              </w:rPr>
              <w:t>Рок важења понуде</w:t>
            </w:r>
          </w:p>
          <w:p w:rsidR="002F329D" w:rsidRDefault="002F329D" w:rsidP="00C25F07">
            <w:pPr>
              <w:jc w:val="both"/>
              <w:rPr>
                <w:rFonts w:asciiTheme="majorHAnsi" w:hAnsiTheme="majorHAnsi" w:cs="Arial"/>
                <w:lang w:val="sr-Cyrl-CS"/>
              </w:rPr>
            </w:pPr>
          </w:p>
        </w:tc>
        <w:tc>
          <w:tcPr>
            <w:tcW w:w="4520" w:type="dxa"/>
            <w:tcBorders>
              <w:top w:val="single" w:sz="4" w:space="0" w:color="auto"/>
              <w:left w:val="single" w:sz="4" w:space="0" w:color="auto"/>
              <w:bottom w:val="single" w:sz="4" w:space="0" w:color="auto"/>
            </w:tcBorders>
          </w:tcPr>
          <w:p w:rsidR="002F329D" w:rsidRDefault="002F329D" w:rsidP="00200C9E">
            <w:pPr>
              <w:jc w:val="both"/>
              <w:rPr>
                <w:rFonts w:asciiTheme="majorHAnsi" w:hAnsiTheme="majorHAnsi" w:cs="Arial"/>
              </w:rPr>
            </w:pPr>
          </w:p>
          <w:p w:rsidR="002F329D" w:rsidRDefault="002F329D" w:rsidP="00200C9E">
            <w:pPr>
              <w:jc w:val="both"/>
              <w:rPr>
                <w:rFonts w:asciiTheme="majorHAnsi" w:hAnsiTheme="majorHAnsi" w:cs="Arial"/>
              </w:rPr>
            </w:pPr>
            <w:r>
              <w:rPr>
                <w:rFonts w:asciiTheme="majorHAnsi" w:hAnsiTheme="majorHAnsi"/>
              </w:rPr>
              <w:t xml:space="preserve">Најмање </w:t>
            </w:r>
            <w:r w:rsidRPr="009C5011">
              <w:rPr>
                <w:rFonts w:asciiTheme="majorHAnsi" w:hAnsiTheme="majorHAnsi"/>
              </w:rPr>
              <w:t>30 дана од дана отварања понуде</w:t>
            </w:r>
          </w:p>
        </w:tc>
      </w:tr>
      <w:tr w:rsidR="00200C9E" w:rsidTr="00BD1FBF">
        <w:trPr>
          <w:trHeight w:val="827"/>
        </w:trPr>
        <w:tc>
          <w:tcPr>
            <w:tcW w:w="9576" w:type="dxa"/>
            <w:gridSpan w:val="2"/>
            <w:tcBorders>
              <w:top w:val="single" w:sz="4" w:space="0" w:color="auto"/>
              <w:bottom w:val="single" w:sz="4" w:space="0" w:color="auto"/>
            </w:tcBorders>
          </w:tcPr>
          <w:p w:rsidR="00200C9E" w:rsidRDefault="00200C9E" w:rsidP="00C25F07">
            <w:pPr>
              <w:jc w:val="both"/>
              <w:rPr>
                <w:rFonts w:asciiTheme="majorHAnsi" w:hAnsiTheme="majorHAnsi" w:cs="Arial"/>
                <w:b/>
                <w:lang w:val="sr-Cyrl-CS"/>
              </w:rPr>
            </w:pPr>
          </w:p>
          <w:p w:rsidR="002F329D" w:rsidRPr="000D312F" w:rsidRDefault="002F329D" w:rsidP="00C25F07">
            <w:pPr>
              <w:jc w:val="both"/>
              <w:rPr>
                <w:rFonts w:asciiTheme="majorHAnsi" w:hAnsiTheme="majorHAnsi" w:cs="Arial"/>
                <w:b/>
                <w:lang w:val="sr-Cyrl-CS"/>
              </w:rPr>
            </w:pPr>
            <w:r w:rsidRPr="000D312F">
              <w:rPr>
                <w:rFonts w:asciiTheme="majorHAnsi" w:hAnsiTheme="majorHAnsi" w:cs="Arial"/>
                <w:b/>
                <w:lang w:val="sr-Cyrl-CS"/>
              </w:rPr>
              <w:t>Образац структуре цене је саставни део обрасца понуде</w:t>
            </w:r>
          </w:p>
        </w:tc>
      </w:tr>
    </w:tbl>
    <w:p w:rsidR="00BD1FBF" w:rsidRDefault="00BD1FBF" w:rsidP="00C25F07">
      <w:pPr>
        <w:jc w:val="both"/>
        <w:rPr>
          <w:rFonts w:asciiTheme="majorHAnsi" w:hAnsiTheme="majorHAnsi" w:cs="Arial"/>
          <w:b/>
          <w:lang w:val="sr-Cyrl-CS"/>
        </w:rPr>
      </w:pPr>
    </w:p>
    <w:p w:rsidR="00200C9E" w:rsidRDefault="00200C9E" w:rsidP="00C25F07">
      <w:pPr>
        <w:jc w:val="both"/>
        <w:rPr>
          <w:rFonts w:asciiTheme="majorHAnsi" w:hAnsiTheme="majorHAnsi" w:cs="Arial"/>
          <w:b/>
          <w:lang w:val="sr-Cyrl-CS"/>
        </w:rPr>
      </w:pPr>
    </w:p>
    <w:p w:rsidR="00200C9E" w:rsidRPr="004229E3" w:rsidRDefault="00200C9E" w:rsidP="00C25F07">
      <w:pPr>
        <w:jc w:val="both"/>
        <w:rPr>
          <w:rFonts w:asciiTheme="majorHAnsi" w:hAnsiTheme="majorHAnsi" w:cs="Arial"/>
          <w:b/>
          <w:lang w:val="sr-Cyrl-CS"/>
        </w:rPr>
      </w:pPr>
    </w:p>
    <w:p w:rsidR="007C4274" w:rsidRDefault="007C4274" w:rsidP="00C25F07">
      <w:pPr>
        <w:jc w:val="both"/>
        <w:rPr>
          <w:rFonts w:asciiTheme="majorHAnsi" w:hAnsiTheme="majorHAnsi" w:cs="Arial"/>
          <w:lang w:val="sr-Cyrl-CS"/>
        </w:rPr>
      </w:pPr>
    </w:p>
    <w:p w:rsidR="007C4274" w:rsidRPr="009C5011" w:rsidRDefault="007C4274" w:rsidP="007C4274">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p>
    <w:p w:rsidR="007C4274" w:rsidRPr="009C5011" w:rsidRDefault="007C4274" w:rsidP="007C4274">
      <w:pPr>
        <w:pStyle w:val="Default"/>
        <w:jc w:val="both"/>
        <w:rPr>
          <w:rFonts w:asciiTheme="majorHAnsi" w:hAnsiTheme="majorHAnsi"/>
          <w:sz w:val="22"/>
          <w:szCs w:val="22"/>
          <w:lang w:val="sr-Cyrl-CS"/>
        </w:rPr>
      </w:pPr>
    </w:p>
    <w:p w:rsidR="007C4274" w:rsidRPr="009C5011" w:rsidRDefault="007C4274" w:rsidP="007C4274">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002F329D">
        <w:rPr>
          <w:rFonts w:asciiTheme="majorHAnsi" w:hAnsiTheme="majorHAnsi"/>
          <w:sz w:val="22"/>
          <w:szCs w:val="22"/>
          <w:lang w:val="sr-Cyrl-CS"/>
        </w:rPr>
        <w:t xml:space="preserve">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7C4274" w:rsidRPr="009C5011" w:rsidRDefault="007C4274" w:rsidP="007C4274">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7C4274" w:rsidRPr="009C5011" w:rsidRDefault="007C4274" w:rsidP="007C4274">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___________________                                                      </w:t>
      </w:r>
      <w:r w:rsidR="002F329D">
        <w:rPr>
          <w:rFonts w:asciiTheme="majorHAnsi" w:hAnsiTheme="majorHAnsi"/>
          <w:sz w:val="22"/>
          <w:szCs w:val="22"/>
          <w:lang w:val="sr-Cyrl-CS"/>
        </w:rPr>
        <w:t xml:space="preserve">                                        </w:t>
      </w:r>
      <w:r w:rsidRPr="009C5011">
        <w:rPr>
          <w:rFonts w:asciiTheme="majorHAnsi" w:hAnsiTheme="majorHAnsi"/>
          <w:sz w:val="22"/>
          <w:szCs w:val="22"/>
          <w:lang w:val="sr-Cyrl-CS"/>
        </w:rPr>
        <w:t xml:space="preserve">   ______________________</w:t>
      </w:r>
    </w:p>
    <w:p w:rsidR="007C4274" w:rsidRPr="009C5011" w:rsidRDefault="007C4274" w:rsidP="007C4274">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002F329D">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7C4274" w:rsidRPr="009C5011" w:rsidRDefault="007C4274" w:rsidP="007C4274">
      <w:pPr>
        <w:pStyle w:val="Default"/>
        <w:jc w:val="both"/>
        <w:rPr>
          <w:rFonts w:asciiTheme="majorHAnsi" w:hAnsiTheme="majorHAnsi"/>
          <w:sz w:val="22"/>
          <w:szCs w:val="22"/>
          <w:lang w:val="sr-Cyrl-CS"/>
        </w:rPr>
      </w:pPr>
    </w:p>
    <w:p w:rsidR="007C4274" w:rsidRPr="009C5011" w:rsidRDefault="007C4274" w:rsidP="007C4274">
      <w:pPr>
        <w:pStyle w:val="Default"/>
        <w:rPr>
          <w:rFonts w:asciiTheme="majorHAnsi" w:hAnsiTheme="majorHAnsi"/>
          <w:sz w:val="22"/>
          <w:szCs w:val="22"/>
          <w:u w:val="single"/>
          <w:lang w:val="sr-Cyrl-CS"/>
        </w:rPr>
      </w:pPr>
    </w:p>
    <w:p w:rsidR="007C4274" w:rsidRDefault="007C4274" w:rsidP="00C25F07">
      <w:pPr>
        <w:jc w:val="both"/>
        <w:rPr>
          <w:rFonts w:asciiTheme="majorHAnsi" w:hAnsiTheme="majorHAnsi" w:cs="Arial"/>
          <w:lang w:val="sr-Cyrl-CS"/>
        </w:rPr>
      </w:pPr>
    </w:p>
    <w:p w:rsidR="00684908" w:rsidRDefault="00684908" w:rsidP="00C25F07">
      <w:pPr>
        <w:jc w:val="both"/>
        <w:rPr>
          <w:rFonts w:asciiTheme="majorHAnsi" w:hAnsiTheme="majorHAnsi" w:cs="Arial"/>
        </w:rPr>
      </w:pPr>
    </w:p>
    <w:p w:rsidR="00886F47" w:rsidRDefault="00886F47" w:rsidP="00C25F07">
      <w:pPr>
        <w:jc w:val="both"/>
        <w:rPr>
          <w:rFonts w:asciiTheme="majorHAnsi" w:hAnsiTheme="majorHAnsi" w:cs="Arial"/>
        </w:rPr>
      </w:pPr>
    </w:p>
    <w:p w:rsidR="00886F47" w:rsidRDefault="00886F47" w:rsidP="00C25F07">
      <w:pPr>
        <w:jc w:val="both"/>
        <w:rPr>
          <w:rFonts w:asciiTheme="majorHAnsi" w:hAnsiTheme="majorHAnsi" w:cs="Arial"/>
        </w:rPr>
      </w:pPr>
    </w:p>
    <w:p w:rsidR="00886F47" w:rsidRDefault="00886F47" w:rsidP="00C25F07">
      <w:pPr>
        <w:jc w:val="both"/>
        <w:rPr>
          <w:rFonts w:asciiTheme="majorHAnsi" w:hAnsiTheme="majorHAnsi" w:cs="Arial"/>
        </w:rPr>
      </w:pPr>
    </w:p>
    <w:p w:rsidR="00886F47" w:rsidRDefault="00886F47" w:rsidP="00C25F07">
      <w:pPr>
        <w:jc w:val="both"/>
        <w:rPr>
          <w:rFonts w:asciiTheme="majorHAnsi" w:hAnsiTheme="majorHAnsi" w:cs="Arial"/>
        </w:rPr>
      </w:pPr>
    </w:p>
    <w:p w:rsidR="00886F47" w:rsidRPr="00886F47" w:rsidRDefault="00886F47" w:rsidP="00C25F07">
      <w:pPr>
        <w:jc w:val="both"/>
        <w:rPr>
          <w:rFonts w:asciiTheme="majorHAnsi" w:hAnsiTheme="majorHAnsi" w:cs="Arial"/>
        </w:rPr>
      </w:pPr>
    </w:p>
    <w:p w:rsidR="00C5386B" w:rsidRPr="009C5011" w:rsidRDefault="00C5386B" w:rsidP="00C5386B">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C5386B" w:rsidRPr="009C5011" w:rsidTr="006730E6">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730E6" w:rsidRDefault="006730E6" w:rsidP="007C4274">
            <w:pPr>
              <w:spacing w:after="0" w:line="240" w:lineRule="auto"/>
              <w:jc w:val="center"/>
              <w:rPr>
                <w:rFonts w:asciiTheme="majorHAnsi" w:hAnsiTheme="majorHAnsi" w:cs="Arial"/>
                <w:b/>
                <w:lang w:val="sr-Cyrl-CS"/>
              </w:rPr>
            </w:pPr>
          </w:p>
          <w:p w:rsidR="00C5386B" w:rsidRDefault="00860A1A" w:rsidP="007C4274">
            <w:pPr>
              <w:spacing w:after="0" w:line="240" w:lineRule="auto"/>
              <w:jc w:val="center"/>
              <w:rPr>
                <w:rFonts w:asciiTheme="majorHAnsi" w:hAnsiTheme="majorHAnsi" w:cs="Arial"/>
                <w:b/>
                <w:lang w:val="sr-Cyrl-CS"/>
              </w:rPr>
            </w:pPr>
            <w:r>
              <w:rPr>
                <w:rFonts w:asciiTheme="majorHAnsi" w:hAnsiTheme="majorHAnsi" w:cs="Arial"/>
                <w:b/>
                <w:lang w:val="sr-Cyrl-CS"/>
              </w:rPr>
              <w:t>Образац бр. 1а</w:t>
            </w:r>
          </w:p>
          <w:p w:rsidR="006730E6" w:rsidRPr="009C5011" w:rsidRDefault="006730E6" w:rsidP="007C4274">
            <w:pPr>
              <w:spacing w:after="0" w:line="240" w:lineRule="auto"/>
              <w:jc w:val="center"/>
              <w:rPr>
                <w:rFonts w:asciiTheme="majorHAnsi" w:hAnsiTheme="majorHAnsi" w:cs="Arial"/>
                <w:b/>
                <w:lang w:val="sr-Cyrl-CS"/>
              </w:rPr>
            </w:pPr>
          </w:p>
        </w:tc>
      </w:tr>
    </w:tbl>
    <w:p w:rsidR="002A25FA" w:rsidRDefault="00C5386B" w:rsidP="00C5386B">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DB5F15" w:rsidRDefault="00DB5F15" w:rsidP="00C5386B">
      <w:pPr>
        <w:pStyle w:val="Default"/>
        <w:jc w:val="both"/>
        <w:rPr>
          <w:rFonts w:asciiTheme="majorHAnsi" w:hAnsiTheme="majorHAnsi"/>
          <w:sz w:val="22"/>
          <w:szCs w:val="22"/>
          <w:lang w:val="sr-Cyrl-CS"/>
        </w:rPr>
      </w:pPr>
    </w:p>
    <w:p w:rsidR="00DB5F15" w:rsidRPr="009C5011" w:rsidRDefault="00DB5F15" w:rsidP="00DB5F15">
      <w:pPr>
        <w:pStyle w:val="Default"/>
        <w:jc w:val="both"/>
        <w:rPr>
          <w:rFonts w:asciiTheme="majorHAnsi" w:hAnsiTheme="majorHAnsi"/>
          <w:sz w:val="22"/>
          <w:szCs w:val="22"/>
          <w:lang w:val="sr-Cyrl-CS"/>
        </w:rPr>
      </w:pPr>
    </w:p>
    <w:p w:rsidR="00DB5F15" w:rsidRDefault="00DB5F15" w:rsidP="00DB5F15">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DB5F15" w:rsidRPr="00B55956" w:rsidRDefault="00DB5F15" w:rsidP="00DB5F15">
      <w:pPr>
        <w:pStyle w:val="Default"/>
        <w:jc w:val="center"/>
        <w:rPr>
          <w:rFonts w:asciiTheme="majorHAnsi" w:hAnsiTheme="majorHAnsi"/>
          <w:b/>
          <w:sz w:val="22"/>
          <w:szCs w:val="22"/>
          <w:lang w:val="sr-Cyrl-CS"/>
        </w:rPr>
      </w:pPr>
    </w:p>
    <w:p w:rsidR="00DB5F15" w:rsidRPr="00B55956" w:rsidRDefault="00DB5F15" w:rsidP="00DB5F15">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DB5F15" w:rsidRDefault="00DB5F15" w:rsidP="00DB5F15">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w:t>
      </w:r>
      <w:r w:rsidR="0095443E">
        <w:rPr>
          <w:rFonts w:asciiTheme="majorHAnsi" w:hAnsiTheme="majorHAnsi"/>
          <w:sz w:val="22"/>
          <w:szCs w:val="22"/>
          <w:lang w:val="sr-Cyrl-CS"/>
        </w:rPr>
        <w:t>ав</w:t>
      </w:r>
      <w:r>
        <w:rPr>
          <w:rFonts w:asciiTheme="majorHAnsi" w:hAnsiTheme="majorHAnsi"/>
          <w:sz w:val="22"/>
          <w:szCs w:val="22"/>
          <w:lang w:val="sr-Cyrl-CS"/>
        </w:rPr>
        <w:t>ке обликован у 11 (једанаест партија)</w:t>
      </w:r>
    </w:p>
    <w:p w:rsidR="00DB5F15" w:rsidRDefault="00DB5F15" w:rsidP="00DB5F15">
      <w:pPr>
        <w:pStyle w:val="Default"/>
        <w:jc w:val="center"/>
        <w:rPr>
          <w:rFonts w:asciiTheme="majorHAnsi" w:hAnsiTheme="majorHAnsi"/>
          <w:sz w:val="22"/>
          <w:szCs w:val="22"/>
          <w:lang w:val="sr-Cyrl-CS"/>
        </w:rPr>
      </w:pPr>
    </w:p>
    <w:p w:rsidR="00DB5F15" w:rsidRDefault="00DB5F15" w:rsidP="00C5386B">
      <w:pPr>
        <w:pStyle w:val="Default"/>
        <w:jc w:val="both"/>
        <w:rPr>
          <w:rFonts w:asciiTheme="majorHAnsi" w:hAnsiTheme="majorHAnsi"/>
          <w:sz w:val="22"/>
          <w:szCs w:val="22"/>
          <w:lang w:val="sr-Cyrl-CS"/>
        </w:rPr>
      </w:pPr>
    </w:p>
    <w:p w:rsidR="00DB5F15" w:rsidRDefault="00DB5F15" w:rsidP="00C5386B">
      <w:pPr>
        <w:pStyle w:val="Default"/>
        <w:jc w:val="both"/>
        <w:rPr>
          <w:rFonts w:asciiTheme="majorHAnsi" w:hAnsiTheme="majorHAnsi"/>
          <w:sz w:val="22"/>
          <w:szCs w:val="22"/>
          <w:lang w:val="sr-Cyrl-CS"/>
        </w:rPr>
      </w:pPr>
    </w:p>
    <w:p w:rsidR="00646722" w:rsidRPr="00646722" w:rsidRDefault="00646722" w:rsidP="00646722">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9F780F" w:rsidRDefault="009F780F" w:rsidP="009F780F">
      <w:pPr>
        <w:pStyle w:val="Default"/>
        <w:jc w:val="both"/>
        <w:rPr>
          <w:rFonts w:asciiTheme="majorHAnsi" w:hAnsiTheme="majorHAnsi"/>
          <w:sz w:val="22"/>
          <w:szCs w:val="22"/>
          <w:lang w:val="sr-Cyrl-CS"/>
        </w:rPr>
      </w:pPr>
    </w:p>
    <w:p w:rsidR="009373F2" w:rsidRDefault="009373F2" w:rsidP="00646722">
      <w:pPr>
        <w:pStyle w:val="Default"/>
        <w:rPr>
          <w:rFonts w:asciiTheme="majorHAnsi" w:hAnsiTheme="majorHAnsi"/>
          <w:b/>
          <w:bCs/>
          <w:sz w:val="22"/>
          <w:szCs w:val="22"/>
          <w:u w:val="single"/>
        </w:rPr>
      </w:pPr>
    </w:p>
    <w:p w:rsidR="009F780F" w:rsidRPr="00976DAA" w:rsidRDefault="009F780F" w:rsidP="00646722">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БР.1</w:t>
      </w:r>
    </w:p>
    <w:p w:rsidR="009F780F" w:rsidRPr="009C5011" w:rsidRDefault="009F780F" w:rsidP="009F780F">
      <w:pPr>
        <w:pStyle w:val="Default"/>
        <w:rPr>
          <w:rFonts w:asciiTheme="majorHAnsi" w:hAnsiTheme="majorHAnsi"/>
          <w:b/>
          <w:bCs/>
          <w:sz w:val="22"/>
          <w:szCs w:val="22"/>
          <w:u w:val="single"/>
          <w:lang w:val="sr-Cyrl-CS"/>
        </w:rPr>
      </w:pPr>
    </w:p>
    <w:tbl>
      <w:tblPr>
        <w:tblStyle w:val="TableGrid"/>
        <w:tblW w:w="0" w:type="auto"/>
        <w:tblLook w:val="04A0"/>
      </w:tblPr>
      <w:tblGrid>
        <w:gridCol w:w="2898"/>
        <w:gridCol w:w="1530"/>
        <w:gridCol w:w="1890"/>
        <w:gridCol w:w="1710"/>
        <w:gridCol w:w="1548"/>
      </w:tblGrid>
      <w:tr w:rsidR="009F780F" w:rsidRPr="009C5011" w:rsidTr="007C4274">
        <w:tc>
          <w:tcPr>
            <w:tcW w:w="2898" w:type="dxa"/>
          </w:tcPr>
          <w:p w:rsidR="009F780F" w:rsidRPr="009C5011" w:rsidRDefault="009F780F" w:rsidP="007C4274">
            <w:pPr>
              <w:pStyle w:val="Default"/>
              <w:jc w:val="center"/>
              <w:rPr>
                <w:rFonts w:asciiTheme="majorHAnsi" w:hAnsiTheme="majorHAnsi"/>
                <w:b/>
                <w:bCs/>
                <w:sz w:val="22"/>
                <w:szCs w:val="22"/>
                <w:u w:val="single"/>
                <w:lang w:val="sr-Cyrl-CS"/>
              </w:rPr>
            </w:pPr>
          </w:p>
          <w:p w:rsidR="009F780F" w:rsidRPr="009C5011" w:rsidRDefault="009F780F" w:rsidP="007C4274">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530" w:type="dxa"/>
          </w:tcPr>
          <w:p w:rsidR="009F780F" w:rsidRPr="009C5011" w:rsidRDefault="009F780F" w:rsidP="007C4274">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9F780F" w:rsidRPr="009C5011" w:rsidRDefault="009F780F" w:rsidP="007C4274">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9F780F" w:rsidRPr="009C5011" w:rsidRDefault="009F780F" w:rsidP="007C4274">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9F780F" w:rsidRPr="009C5011" w:rsidRDefault="009F780F" w:rsidP="007C4274">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9F780F" w:rsidRPr="009C5011" w:rsidRDefault="009F780F" w:rsidP="007C4274">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9F780F" w:rsidRPr="009C5011" w:rsidTr="007C4274">
        <w:tc>
          <w:tcPr>
            <w:tcW w:w="2898" w:type="dxa"/>
          </w:tcPr>
          <w:p w:rsidR="009F780F" w:rsidRPr="009C5011" w:rsidRDefault="009F780F" w:rsidP="007C4274">
            <w:pPr>
              <w:pStyle w:val="Default"/>
              <w:rPr>
                <w:rFonts w:asciiTheme="majorHAnsi" w:hAnsiTheme="majorHAnsi"/>
                <w:sz w:val="22"/>
                <w:szCs w:val="22"/>
                <w:lang w:val="sr-Cyrl-CS"/>
              </w:rPr>
            </w:pPr>
            <w:r>
              <w:rPr>
                <w:rFonts w:asciiTheme="majorHAnsi" w:hAnsiTheme="majorHAnsi"/>
                <w:sz w:val="22"/>
                <w:szCs w:val="22"/>
              </w:rPr>
              <w:t xml:space="preserve">Екскурзија ученика 1. </w:t>
            </w:r>
            <w:r w:rsidRPr="009C5011">
              <w:rPr>
                <w:rFonts w:asciiTheme="majorHAnsi" w:hAnsiTheme="majorHAnsi"/>
                <w:sz w:val="22"/>
                <w:szCs w:val="22"/>
              </w:rPr>
              <w:t>разреда</w:t>
            </w:r>
            <w:r>
              <w:rPr>
                <w:rFonts w:asciiTheme="majorHAnsi" w:hAnsiTheme="majorHAnsi"/>
                <w:sz w:val="22"/>
                <w:szCs w:val="22"/>
              </w:rPr>
              <w:t>-једнодневна</w:t>
            </w:r>
            <w:r w:rsidRPr="009C5011">
              <w:rPr>
                <w:rFonts w:asciiTheme="majorHAnsi" w:hAnsiTheme="majorHAnsi"/>
                <w:sz w:val="22"/>
                <w:szCs w:val="22"/>
              </w:rPr>
              <w:t xml:space="preserve"> </w:t>
            </w:r>
          </w:p>
        </w:tc>
        <w:tc>
          <w:tcPr>
            <w:tcW w:w="1530" w:type="dxa"/>
          </w:tcPr>
          <w:p w:rsidR="009F780F" w:rsidRPr="00FF0D56" w:rsidRDefault="009F780F" w:rsidP="007C4274">
            <w:pPr>
              <w:pStyle w:val="Default"/>
              <w:jc w:val="center"/>
              <w:rPr>
                <w:rFonts w:asciiTheme="majorHAnsi" w:hAnsiTheme="majorHAnsi"/>
                <w:sz w:val="22"/>
                <w:szCs w:val="22"/>
              </w:rPr>
            </w:pPr>
            <w:r>
              <w:rPr>
                <w:rFonts w:asciiTheme="majorHAnsi" w:hAnsiTheme="majorHAnsi"/>
                <w:sz w:val="22"/>
                <w:szCs w:val="22"/>
              </w:rPr>
              <w:t>73</w:t>
            </w:r>
          </w:p>
        </w:tc>
        <w:tc>
          <w:tcPr>
            <w:tcW w:w="1890" w:type="dxa"/>
          </w:tcPr>
          <w:p w:rsidR="009F780F" w:rsidRPr="009C5011" w:rsidRDefault="009F780F" w:rsidP="007C4274">
            <w:pPr>
              <w:pStyle w:val="Default"/>
              <w:rPr>
                <w:rFonts w:asciiTheme="majorHAnsi" w:hAnsiTheme="majorHAnsi"/>
                <w:sz w:val="22"/>
                <w:szCs w:val="22"/>
              </w:rPr>
            </w:pPr>
          </w:p>
        </w:tc>
        <w:tc>
          <w:tcPr>
            <w:tcW w:w="1710" w:type="dxa"/>
          </w:tcPr>
          <w:p w:rsidR="009F780F" w:rsidRPr="009C5011" w:rsidRDefault="009F780F" w:rsidP="007C4274">
            <w:pPr>
              <w:pStyle w:val="Default"/>
              <w:rPr>
                <w:rFonts w:asciiTheme="majorHAnsi" w:hAnsiTheme="majorHAnsi"/>
                <w:sz w:val="22"/>
                <w:szCs w:val="22"/>
              </w:rPr>
            </w:pPr>
          </w:p>
        </w:tc>
        <w:tc>
          <w:tcPr>
            <w:tcW w:w="1548" w:type="dxa"/>
          </w:tcPr>
          <w:p w:rsidR="009F780F" w:rsidRPr="009C5011" w:rsidRDefault="009F780F" w:rsidP="007C4274">
            <w:pPr>
              <w:pStyle w:val="Default"/>
              <w:rPr>
                <w:rFonts w:asciiTheme="majorHAnsi" w:hAnsiTheme="majorHAnsi"/>
                <w:sz w:val="22"/>
                <w:szCs w:val="22"/>
              </w:rPr>
            </w:pPr>
          </w:p>
        </w:tc>
      </w:tr>
      <w:tr w:rsidR="009F780F" w:rsidRPr="009C5011" w:rsidTr="007C4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9F780F" w:rsidRPr="009C5011" w:rsidRDefault="009F780F" w:rsidP="007C4274">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9F780F" w:rsidRPr="009C5011" w:rsidRDefault="009F780F" w:rsidP="007C4274">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9F780F" w:rsidRPr="009C5011" w:rsidRDefault="009F780F" w:rsidP="007C4274">
            <w:pPr>
              <w:rPr>
                <w:rFonts w:asciiTheme="majorHAnsi" w:hAnsiTheme="majorHAnsi" w:cs="Arial"/>
                <w:b/>
                <w:bCs/>
                <w:color w:val="000000"/>
                <w:u w:val="single"/>
                <w:lang w:val="sr-Cyrl-CS"/>
              </w:rPr>
            </w:pPr>
          </w:p>
          <w:p w:rsidR="009F780F" w:rsidRPr="009C5011" w:rsidRDefault="009F780F" w:rsidP="007C4274">
            <w:pPr>
              <w:pStyle w:val="Default"/>
              <w:rPr>
                <w:rFonts w:asciiTheme="majorHAnsi" w:hAnsiTheme="majorHAnsi"/>
                <w:b/>
                <w:bCs/>
                <w:sz w:val="22"/>
                <w:szCs w:val="22"/>
                <w:u w:val="single"/>
                <w:lang w:val="sr-Cyrl-CS"/>
              </w:rPr>
            </w:pPr>
          </w:p>
        </w:tc>
      </w:tr>
      <w:tr w:rsidR="009F780F" w:rsidRPr="009C5011" w:rsidTr="007C4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9F780F" w:rsidRPr="003A5B45" w:rsidRDefault="009F780F" w:rsidP="007C4274">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9F780F" w:rsidRPr="009C5011" w:rsidRDefault="009F780F" w:rsidP="007C4274">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9F780F" w:rsidRPr="009C5011" w:rsidRDefault="009F780F" w:rsidP="007C4274">
            <w:pPr>
              <w:pStyle w:val="Default"/>
              <w:ind w:left="108"/>
              <w:rPr>
                <w:rFonts w:asciiTheme="majorHAnsi" w:hAnsiTheme="majorHAnsi"/>
                <w:b/>
                <w:bCs/>
                <w:sz w:val="22"/>
                <w:szCs w:val="22"/>
                <w:u w:val="single"/>
                <w:lang w:val="sr-Cyrl-CS"/>
              </w:rPr>
            </w:pPr>
          </w:p>
        </w:tc>
      </w:tr>
    </w:tbl>
    <w:p w:rsidR="009F780F" w:rsidRPr="009C5011" w:rsidRDefault="009F780F" w:rsidP="009F780F">
      <w:pPr>
        <w:pStyle w:val="Default"/>
        <w:jc w:val="both"/>
        <w:rPr>
          <w:rFonts w:asciiTheme="majorHAnsi" w:hAnsiTheme="majorHAnsi"/>
          <w:sz w:val="22"/>
          <w:szCs w:val="22"/>
          <w:lang w:val="sr-Cyrl-CS"/>
        </w:rPr>
      </w:pPr>
    </w:p>
    <w:p w:rsidR="009F780F" w:rsidRPr="009C5011" w:rsidRDefault="009F780F" w:rsidP="009F780F">
      <w:pPr>
        <w:pStyle w:val="Default"/>
        <w:jc w:val="both"/>
        <w:rPr>
          <w:rFonts w:asciiTheme="majorHAnsi" w:hAnsiTheme="majorHAnsi"/>
          <w:sz w:val="22"/>
          <w:szCs w:val="22"/>
          <w:lang w:val="sr-Cyrl-CS"/>
        </w:rPr>
      </w:pPr>
    </w:p>
    <w:p w:rsidR="009F780F" w:rsidRPr="009C5011" w:rsidRDefault="009F780F" w:rsidP="009F780F">
      <w:pPr>
        <w:pStyle w:val="Default"/>
        <w:jc w:val="both"/>
        <w:rPr>
          <w:rFonts w:asciiTheme="majorHAnsi" w:hAnsiTheme="majorHAnsi"/>
          <w:sz w:val="22"/>
          <w:szCs w:val="22"/>
          <w:lang w:val="sr-Cyrl-CS"/>
        </w:rPr>
      </w:pPr>
    </w:p>
    <w:p w:rsidR="009F780F" w:rsidRDefault="009373F2" w:rsidP="009F780F">
      <w:pPr>
        <w:pStyle w:val="Default"/>
        <w:jc w:val="both"/>
        <w:rPr>
          <w:rFonts w:asciiTheme="majorHAnsi" w:hAnsiTheme="majorHAnsi"/>
          <w:sz w:val="22"/>
          <w:szCs w:val="22"/>
        </w:rPr>
      </w:pPr>
      <w:r>
        <w:rPr>
          <w:rFonts w:asciiTheme="majorHAnsi" w:hAnsiTheme="majorHAnsi"/>
          <w:sz w:val="22"/>
          <w:szCs w:val="22"/>
        </w:rPr>
        <w:t xml:space="preserve">* </w:t>
      </w:r>
      <w:r w:rsidR="009F780F"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sidR="006F453F">
        <w:rPr>
          <w:rFonts w:asciiTheme="majorHAnsi" w:hAnsiTheme="majorHAnsi"/>
          <w:sz w:val="22"/>
          <w:szCs w:val="22"/>
        </w:rPr>
        <w:t>асност за одлазак на екскурзију;</w:t>
      </w:r>
      <w:r w:rsidR="009F780F" w:rsidRPr="009C5011">
        <w:rPr>
          <w:rFonts w:asciiTheme="majorHAnsi" w:hAnsiTheme="majorHAnsi"/>
          <w:sz w:val="22"/>
          <w:szCs w:val="22"/>
        </w:rPr>
        <w:t xml:space="preserve"> </w:t>
      </w:r>
    </w:p>
    <w:p w:rsidR="006F453F" w:rsidRPr="006F453F" w:rsidRDefault="006F453F" w:rsidP="009F780F">
      <w:pPr>
        <w:pStyle w:val="Default"/>
        <w:jc w:val="both"/>
        <w:rPr>
          <w:rFonts w:asciiTheme="majorHAnsi" w:hAnsiTheme="majorHAnsi"/>
          <w:sz w:val="22"/>
          <w:szCs w:val="22"/>
        </w:rPr>
      </w:pPr>
    </w:p>
    <w:p w:rsidR="009F780F" w:rsidRDefault="009373F2" w:rsidP="009F780F">
      <w:pPr>
        <w:pStyle w:val="Default"/>
        <w:jc w:val="both"/>
        <w:rPr>
          <w:rFonts w:asciiTheme="majorHAnsi" w:hAnsiTheme="majorHAnsi"/>
          <w:sz w:val="22"/>
          <w:szCs w:val="22"/>
        </w:rPr>
      </w:pPr>
      <w:r>
        <w:rPr>
          <w:rFonts w:asciiTheme="majorHAnsi" w:hAnsiTheme="majorHAnsi"/>
          <w:sz w:val="22"/>
          <w:szCs w:val="22"/>
        </w:rPr>
        <w:t xml:space="preserve">* </w:t>
      </w:r>
      <w:r w:rsidR="009F780F"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 xml:space="preserve">ржаја,тј. морају бити урачунати трошкови превоза, </w:t>
      </w:r>
      <w:r w:rsidR="009F780F" w:rsidRPr="009C5011">
        <w:rPr>
          <w:rFonts w:asciiTheme="majorHAnsi" w:hAnsiTheme="majorHAnsi"/>
          <w:sz w:val="22"/>
          <w:szCs w:val="22"/>
        </w:rPr>
        <w:t xml:space="preserve">улазнице за све </w:t>
      </w:r>
      <w:r w:rsidR="006F453F">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w:t>
      </w:r>
    </w:p>
    <w:p w:rsidR="006F453F" w:rsidRDefault="006F453F" w:rsidP="009F780F">
      <w:pPr>
        <w:pStyle w:val="Default"/>
        <w:jc w:val="both"/>
        <w:rPr>
          <w:rFonts w:asciiTheme="majorHAnsi" w:hAnsiTheme="majorHAnsi"/>
          <w:sz w:val="22"/>
          <w:szCs w:val="22"/>
        </w:rPr>
      </w:pPr>
    </w:p>
    <w:p w:rsidR="009F780F" w:rsidRPr="006F453F" w:rsidRDefault="006F453F" w:rsidP="009F780F">
      <w:pPr>
        <w:pStyle w:val="Default"/>
        <w:jc w:val="both"/>
        <w:rPr>
          <w:rFonts w:asciiTheme="majorHAnsi" w:hAnsiTheme="majorHAnsi"/>
          <w:sz w:val="22"/>
          <w:szCs w:val="22"/>
        </w:rPr>
      </w:pPr>
      <w:r>
        <w:rPr>
          <w:rFonts w:asciiTheme="majorHAnsi" w:hAnsiTheme="majorHAnsi"/>
          <w:sz w:val="22"/>
          <w:szCs w:val="22"/>
        </w:rPr>
        <w:t>*</w:t>
      </w:r>
      <w:r w:rsidR="009F780F"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9F780F" w:rsidRPr="009C5011" w:rsidRDefault="009F780F" w:rsidP="009F780F">
      <w:pPr>
        <w:pStyle w:val="Default"/>
        <w:jc w:val="both"/>
        <w:rPr>
          <w:rFonts w:asciiTheme="majorHAnsi" w:hAnsiTheme="majorHAnsi"/>
          <w:sz w:val="22"/>
          <w:szCs w:val="22"/>
          <w:lang w:val="sr-Cyrl-CS"/>
        </w:rPr>
      </w:pPr>
    </w:p>
    <w:p w:rsidR="009F780F" w:rsidRDefault="009F780F" w:rsidP="009F780F">
      <w:pPr>
        <w:pStyle w:val="Default"/>
        <w:jc w:val="both"/>
        <w:rPr>
          <w:rFonts w:asciiTheme="majorHAnsi" w:hAnsiTheme="majorHAnsi"/>
          <w:sz w:val="22"/>
          <w:szCs w:val="22"/>
          <w:lang w:val="sr-Cyrl-CS"/>
        </w:rPr>
      </w:pPr>
    </w:p>
    <w:p w:rsidR="009F780F" w:rsidRPr="009C5011" w:rsidRDefault="009F780F" w:rsidP="009F780F">
      <w:pPr>
        <w:pStyle w:val="Default"/>
        <w:jc w:val="both"/>
        <w:rPr>
          <w:rFonts w:asciiTheme="majorHAnsi" w:hAnsiTheme="majorHAnsi"/>
          <w:sz w:val="22"/>
          <w:szCs w:val="22"/>
          <w:lang w:val="sr-Cyrl-CS"/>
        </w:rPr>
      </w:pPr>
    </w:p>
    <w:p w:rsidR="009F780F" w:rsidRPr="009C5011" w:rsidRDefault="009F780F" w:rsidP="009F780F">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9F780F" w:rsidRPr="009C5011" w:rsidRDefault="009F780F" w:rsidP="009F780F">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9F780F" w:rsidRPr="009C5011" w:rsidRDefault="009F780F" w:rsidP="009F780F">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9F780F" w:rsidRPr="009C5011" w:rsidRDefault="009F780F" w:rsidP="009F780F">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9F780F" w:rsidRDefault="009F780F" w:rsidP="009F780F">
      <w:pPr>
        <w:pStyle w:val="Default"/>
        <w:jc w:val="both"/>
        <w:rPr>
          <w:rFonts w:asciiTheme="majorHAnsi" w:hAnsiTheme="majorHAnsi"/>
          <w:sz w:val="22"/>
          <w:szCs w:val="22"/>
          <w:lang w:val="sr-Cyrl-CS"/>
        </w:rPr>
      </w:pPr>
    </w:p>
    <w:p w:rsidR="009F780F" w:rsidRDefault="009F780F"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6730E6" w:rsidRPr="009C5011" w:rsidRDefault="006730E6" w:rsidP="006730E6">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6730E6" w:rsidRPr="009C5011" w:rsidTr="00F94107">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730E6" w:rsidRDefault="006730E6" w:rsidP="00F94107">
            <w:pPr>
              <w:spacing w:after="0" w:line="240" w:lineRule="auto"/>
              <w:jc w:val="center"/>
              <w:rPr>
                <w:rFonts w:asciiTheme="majorHAnsi" w:hAnsiTheme="majorHAnsi" w:cs="Arial"/>
                <w:b/>
                <w:lang w:val="sr-Cyrl-CS"/>
              </w:rPr>
            </w:pPr>
          </w:p>
          <w:p w:rsidR="006730E6" w:rsidRPr="00886F47" w:rsidRDefault="006730E6" w:rsidP="00F94107">
            <w:pPr>
              <w:spacing w:after="0" w:line="240" w:lineRule="auto"/>
              <w:jc w:val="center"/>
              <w:rPr>
                <w:rFonts w:asciiTheme="majorHAnsi" w:hAnsiTheme="majorHAnsi" w:cs="Arial"/>
                <w:b/>
              </w:rPr>
            </w:pPr>
            <w:r>
              <w:rPr>
                <w:rFonts w:asciiTheme="majorHAnsi" w:hAnsiTheme="majorHAnsi" w:cs="Arial"/>
                <w:b/>
                <w:lang w:val="sr-Cyrl-CS"/>
              </w:rPr>
              <w:t>Образац бр.</w:t>
            </w:r>
            <w:r w:rsidR="00886F47">
              <w:rPr>
                <w:rFonts w:asciiTheme="majorHAnsi" w:hAnsiTheme="majorHAnsi" w:cs="Arial"/>
                <w:b/>
                <w:lang w:val="sr-Cyrl-CS"/>
              </w:rPr>
              <w:t>1</w:t>
            </w:r>
            <w:r w:rsidR="00886F47">
              <w:rPr>
                <w:rFonts w:asciiTheme="majorHAnsi" w:hAnsiTheme="majorHAnsi" w:cs="Arial"/>
                <w:b/>
              </w:rPr>
              <w:t>б</w:t>
            </w:r>
          </w:p>
          <w:p w:rsidR="006730E6" w:rsidRPr="009C5011" w:rsidRDefault="006730E6" w:rsidP="00F94107">
            <w:pPr>
              <w:spacing w:after="0" w:line="240" w:lineRule="auto"/>
              <w:jc w:val="center"/>
              <w:rPr>
                <w:rFonts w:asciiTheme="majorHAnsi" w:hAnsiTheme="majorHAnsi" w:cs="Arial"/>
                <w:b/>
                <w:lang w:val="sr-Cyrl-CS"/>
              </w:rPr>
            </w:pPr>
          </w:p>
        </w:tc>
      </w:tr>
    </w:tbl>
    <w:p w:rsidR="006730E6" w:rsidRDefault="006730E6" w:rsidP="006730E6">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6730E6" w:rsidRDefault="006730E6" w:rsidP="006730E6">
      <w:pPr>
        <w:pStyle w:val="Default"/>
        <w:jc w:val="both"/>
        <w:rPr>
          <w:rFonts w:asciiTheme="majorHAnsi" w:hAnsiTheme="majorHAnsi"/>
          <w:sz w:val="22"/>
          <w:szCs w:val="22"/>
          <w:lang w:val="sr-Cyrl-CS"/>
        </w:rPr>
      </w:pPr>
    </w:p>
    <w:p w:rsidR="006730E6" w:rsidRPr="009C5011" w:rsidRDefault="006730E6" w:rsidP="006730E6">
      <w:pPr>
        <w:pStyle w:val="Default"/>
        <w:jc w:val="both"/>
        <w:rPr>
          <w:rFonts w:asciiTheme="majorHAnsi" w:hAnsiTheme="majorHAnsi"/>
          <w:sz w:val="22"/>
          <w:szCs w:val="22"/>
          <w:lang w:val="sr-Cyrl-CS"/>
        </w:rPr>
      </w:pPr>
    </w:p>
    <w:p w:rsidR="006730E6" w:rsidRDefault="006730E6" w:rsidP="006730E6">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6730E6" w:rsidRPr="00B55956" w:rsidRDefault="006730E6" w:rsidP="006730E6">
      <w:pPr>
        <w:pStyle w:val="Default"/>
        <w:jc w:val="center"/>
        <w:rPr>
          <w:rFonts w:asciiTheme="majorHAnsi" w:hAnsiTheme="majorHAnsi"/>
          <w:b/>
          <w:sz w:val="22"/>
          <w:szCs w:val="22"/>
          <w:lang w:val="sr-Cyrl-CS"/>
        </w:rPr>
      </w:pPr>
    </w:p>
    <w:p w:rsidR="006730E6" w:rsidRPr="00B55956" w:rsidRDefault="006730E6" w:rsidP="006730E6">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6730E6" w:rsidRDefault="006730E6" w:rsidP="006730E6">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w:t>
      </w:r>
      <w:r w:rsidR="00E303C5">
        <w:rPr>
          <w:rFonts w:asciiTheme="majorHAnsi" w:hAnsiTheme="majorHAnsi"/>
          <w:sz w:val="22"/>
          <w:szCs w:val="22"/>
          <w:lang w:val="sr-Cyrl-CS"/>
        </w:rPr>
        <w:t>ав</w:t>
      </w:r>
      <w:r>
        <w:rPr>
          <w:rFonts w:asciiTheme="majorHAnsi" w:hAnsiTheme="majorHAnsi"/>
          <w:sz w:val="22"/>
          <w:szCs w:val="22"/>
          <w:lang w:val="sr-Cyrl-CS"/>
        </w:rPr>
        <w:t>ке обликован у 11 (једанаест партија)</w:t>
      </w:r>
    </w:p>
    <w:p w:rsidR="006730E6" w:rsidRDefault="006730E6" w:rsidP="006730E6">
      <w:pPr>
        <w:pStyle w:val="Default"/>
        <w:jc w:val="center"/>
        <w:rPr>
          <w:rFonts w:asciiTheme="majorHAnsi" w:hAnsiTheme="majorHAnsi"/>
          <w:sz w:val="22"/>
          <w:szCs w:val="22"/>
          <w:lang w:val="sr-Cyrl-CS"/>
        </w:rPr>
      </w:pPr>
    </w:p>
    <w:p w:rsidR="006730E6" w:rsidRDefault="006730E6" w:rsidP="006730E6">
      <w:pPr>
        <w:pStyle w:val="Default"/>
        <w:jc w:val="both"/>
        <w:rPr>
          <w:rFonts w:asciiTheme="majorHAnsi" w:hAnsiTheme="majorHAnsi"/>
          <w:sz w:val="22"/>
          <w:szCs w:val="22"/>
          <w:lang w:val="sr-Cyrl-CS"/>
        </w:rPr>
      </w:pPr>
    </w:p>
    <w:p w:rsidR="006730E6" w:rsidRDefault="006730E6" w:rsidP="006730E6">
      <w:pPr>
        <w:pStyle w:val="Default"/>
        <w:jc w:val="both"/>
        <w:rPr>
          <w:rFonts w:asciiTheme="majorHAnsi" w:hAnsiTheme="majorHAnsi"/>
          <w:sz w:val="22"/>
          <w:szCs w:val="22"/>
          <w:lang w:val="sr-Cyrl-CS"/>
        </w:rPr>
      </w:pPr>
    </w:p>
    <w:p w:rsidR="006730E6" w:rsidRPr="00646722" w:rsidRDefault="006730E6" w:rsidP="006730E6">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6730E6" w:rsidRDefault="006730E6" w:rsidP="006730E6">
      <w:pPr>
        <w:pStyle w:val="Default"/>
        <w:jc w:val="both"/>
        <w:rPr>
          <w:rFonts w:asciiTheme="majorHAnsi" w:hAnsiTheme="majorHAnsi"/>
          <w:sz w:val="22"/>
          <w:szCs w:val="22"/>
          <w:lang w:val="sr-Cyrl-CS"/>
        </w:rPr>
      </w:pPr>
    </w:p>
    <w:p w:rsidR="006730E6" w:rsidRDefault="006730E6" w:rsidP="006730E6">
      <w:pPr>
        <w:pStyle w:val="Default"/>
        <w:rPr>
          <w:rFonts w:asciiTheme="majorHAnsi" w:hAnsiTheme="majorHAnsi"/>
          <w:b/>
          <w:bCs/>
          <w:sz w:val="22"/>
          <w:szCs w:val="22"/>
          <w:u w:val="single"/>
        </w:rPr>
      </w:pPr>
    </w:p>
    <w:p w:rsidR="006730E6" w:rsidRPr="0006640F" w:rsidRDefault="0006640F" w:rsidP="006730E6">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БР.2</w:t>
      </w:r>
    </w:p>
    <w:p w:rsidR="006730E6" w:rsidRPr="009C5011" w:rsidRDefault="006730E6" w:rsidP="006730E6">
      <w:pPr>
        <w:pStyle w:val="Default"/>
        <w:rPr>
          <w:rFonts w:asciiTheme="majorHAnsi" w:hAnsiTheme="majorHAnsi"/>
          <w:b/>
          <w:bCs/>
          <w:sz w:val="22"/>
          <w:szCs w:val="22"/>
          <w:u w:val="single"/>
          <w:lang w:val="sr-Cyrl-CS"/>
        </w:rPr>
      </w:pPr>
    </w:p>
    <w:tbl>
      <w:tblPr>
        <w:tblStyle w:val="TableGrid"/>
        <w:tblW w:w="0" w:type="auto"/>
        <w:tblLook w:val="04A0"/>
      </w:tblPr>
      <w:tblGrid>
        <w:gridCol w:w="2898"/>
        <w:gridCol w:w="1530"/>
        <w:gridCol w:w="1890"/>
        <w:gridCol w:w="1710"/>
        <w:gridCol w:w="1548"/>
      </w:tblGrid>
      <w:tr w:rsidR="006730E6" w:rsidRPr="009C5011" w:rsidTr="00F94107">
        <w:tc>
          <w:tcPr>
            <w:tcW w:w="2898" w:type="dxa"/>
          </w:tcPr>
          <w:p w:rsidR="006730E6" w:rsidRPr="009C5011" w:rsidRDefault="006730E6" w:rsidP="00F94107">
            <w:pPr>
              <w:pStyle w:val="Default"/>
              <w:jc w:val="center"/>
              <w:rPr>
                <w:rFonts w:asciiTheme="majorHAnsi" w:hAnsiTheme="majorHAnsi"/>
                <w:b/>
                <w:bCs/>
                <w:sz w:val="22"/>
                <w:szCs w:val="22"/>
                <w:u w:val="single"/>
                <w:lang w:val="sr-Cyrl-CS"/>
              </w:rPr>
            </w:pPr>
          </w:p>
          <w:p w:rsidR="006730E6" w:rsidRPr="009C5011" w:rsidRDefault="006730E6"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530" w:type="dxa"/>
          </w:tcPr>
          <w:p w:rsidR="006730E6" w:rsidRPr="009C5011" w:rsidRDefault="006730E6" w:rsidP="00F94107">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6730E6" w:rsidRPr="009C5011" w:rsidRDefault="006730E6"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6730E6" w:rsidRPr="009C5011" w:rsidRDefault="006730E6"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6730E6" w:rsidRPr="009C5011" w:rsidRDefault="006730E6"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6730E6" w:rsidRPr="009C5011" w:rsidRDefault="006730E6"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6730E6" w:rsidRPr="009C5011" w:rsidTr="00F94107">
        <w:tc>
          <w:tcPr>
            <w:tcW w:w="2898" w:type="dxa"/>
          </w:tcPr>
          <w:p w:rsidR="006730E6" w:rsidRPr="009C5011" w:rsidRDefault="006730E6" w:rsidP="00F94107">
            <w:pPr>
              <w:pStyle w:val="Default"/>
              <w:rPr>
                <w:rFonts w:asciiTheme="majorHAnsi" w:hAnsiTheme="majorHAnsi"/>
                <w:sz w:val="22"/>
                <w:szCs w:val="22"/>
                <w:lang w:val="sr-Cyrl-CS"/>
              </w:rPr>
            </w:pPr>
            <w:r>
              <w:rPr>
                <w:rFonts w:asciiTheme="majorHAnsi" w:hAnsiTheme="majorHAnsi"/>
                <w:sz w:val="22"/>
                <w:szCs w:val="22"/>
              </w:rPr>
              <w:t xml:space="preserve">Екскурзија ученика 2. </w:t>
            </w:r>
            <w:r w:rsidRPr="009C5011">
              <w:rPr>
                <w:rFonts w:asciiTheme="majorHAnsi" w:hAnsiTheme="majorHAnsi"/>
                <w:sz w:val="22"/>
                <w:szCs w:val="22"/>
              </w:rPr>
              <w:t>разреда</w:t>
            </w:r>
            <w:r>
              <w:rPr>
                <w:rFonts w:asciiTheme="majorHAnsi" w:hAnsiTheme="majorHAnsi"/>
                <w:sz w:val="22"/>
                <w:szCs w:val="22"/>
              </w:rPr>
              <w:t>-једнодневна</w:t>
            </w:r>
            <w:r w:rsidRPr="009C5011">
              <w:rPr>
                <w:rFonts w:asciiTheme="majorHAnsi" w:hAnsiTheme="majorHAnsi"/>
                <w:sz w:val="22"/>
                <w:szCs w:val="22"/>
              </w:rPr>
              <w:t xml:space="preserve"> </w:t>
            </w:r>
          </w:p>
        </w:tc>
        <w:tc>
          <w:tcPr>
            <w:tcW w:w="1530" w:type="dxa"/>
          </w:tcPr>
          <w:p w:rsidR="006730E6" w:rsidRPr="00FF0D56" w:rsidRDefault="006730E6" w:rsidP="00F94107">
            <w:pPr>
              <w:pStyle w:val="Default"/>
              <w:jc w:val="center"/>
              <w:rPr>
                <w:rFonts w:asciiTheme="majorHAnsi" w:hAnsiTheme="majorHAnsi"/>
                <w:sz w:val="22"/>
                <w:szCs w:val="22"/>
              </w:rPr>
            </w:pPr>
            <w:r>
              <w:rPr>
                <w:rFonts w:asciiTheme="majorHAnsi" w:hAnsiTheme="majorHAnsi"/>
                <w:sz w:val="22"/>
                <w:szCs w:val="22"/>
              </w:rPr>
              <w:t>85</w:t>
            </w:r>
          </w:p>
        </w:tc>
        <w:tc>
          <w:tcPr>
            <w:tcW w:w="1890" w:type="dxa"/>
          </w:tcPr>
          <w:p w:rsidR="006730E6" w:rsidRPr="009C5011" w:rsidRDefault="006730E6" w:rsidP="00F94107">
            <w:pPr>
              <w:pStyle w:val="Default"/>
              <w:rPr>
                <w:rFonts w:asciiTheme="majorHAnsi" w:hAnsiTheme="majorHAnsi"/>
                <w:sz w:val="22"/>
                <w:szCs w:val="22"/>
              </w:rPr>
            </w:pPr>
          </w:p>
        </w:tc>
        <w:tc>
          <w:tcPr>
            <w:tcW w:w="1710" w:type="dxa"/>
          </w:tcPr>
          <w:p w:rsidR="006730E6" w:rsidRPr="009C5011" w:rsidRDefault="006730E6" w:rsidP="00F94107">
            <w:pPr>
              <w:pStyle w:val="Default"/>
              <w:rPr>
                <w:rFonts w:asciiTheme="majorHAnsi" w:hAnsiTheme="majorHAnsi"/>
                <w:sz w:val="22"/>
                <w:szCs w:val="22"/>
              </w:rPr>
            </w:pPr>
          </w:p>
        </w:tc>
        <w:tc>
          <w:tcPr>
            <w:tcW w:w="1548" w:type="dxa"/>
          </w:tcPr>
          <w:p w:rsidR="006730E6" w:rsidRPr="009C5011" w:rsidRDefault="006730E6" w:rsidP="00F94107">
            <w:pPr>
              <w:pStyle w:val="Default"/>
              <w:rPr>
                <w:rFonts w:asciiTheme="majorHAnsi" w:hAnsiTheme="majorHAnsi"/>
                <w:sz w:val="22"/>
                <w:szCs w:val="22"/>
              </w:rPr>
            </w:pPr>
          </w:p>
        </w:tc>
      </w:tr>
      <w:tr w:rsidR="006730E6"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6730E6" w:rsidRPr="009C5011" w:rsidRDefault="006730E6" w:rsidP="00F94107">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6730E6" w:rsidRPr="009C5011" w:rsidRDefault="006730E6"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6730E6" w:rsidRPr="009C5011" w:rsidRDefault="006730E6" w:rsidP="00F94107">
            <w:pPr>
              <w:rPr>
                <w:rFonts w:asciiTheme="majorHAnsi" w:hAnsiTheme="majorHAnsi" w:cs="Arial"/>
                <w:b/>
                <w:bCs/>
                <w:color w:val="000000"/>
                <w:u w:val="single"/>
                <w:lang w:val="sr-Cyrl-CS"/>
              </w:rPr>
            </w:pPr>
          </w:p>
          <w:p w:rsidR="006730E6" w:rsidRPr="009C5011" w:rsidRDefault="006730E6" w:rsidP="00F94107">
            <w:pPr>
              <w:pStyle w:val="Default"/>
              <w:rPr>
                <w:rFonts w:asciiTheme="majorHAnsi" w:hAnsiTheme="majorHAnsi"/>
                <w:b/>
                <w:bCs/>
                <w:sz w:val="22"/>
                <w:szCs w:val="22"/>
                <w:u w:val="single"/>
                <w:lang w:val="sr-Cyrl-CS"/>
              </w:rPr>
            </w:pPr>
          </w:p>
        </w:tc>
      </w:tr>
      <w:tr w:rsidR="006730E6"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6730E6" w:rsidRPr="003A5B45" w:rsidRDefault="006730E6" w:rsidP="00F94107">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6730E6" w:rsidRPr="009C5011" w:rsidRDefault="006730E6"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6730E6" w:rsidRPr="009C5011" w:rsidRDefault="006730E6" w:rsidP="00F94107">
            <w:pPr>
              <w:pStyle w:val="Default"/>
              <w:ind w:left="108"/>
              <w:rPr>
                <w:rFonts w:asciiTheme="majorHAnsi" w:hAnsiTheme="majorHAnsi"/>
                <w:b/>
                <w:bCs/>
                <w:sz w:val="22"/>
                <w:szCs w:val="22"/>
                <w:u w:val="single"/>
                <w:lang w:val="sr-Cyrl-CS"/>
              </w:rPr>
            </w:pPr>
          </w:p>
        </w:tc>
      </w:tr>
    </w:tbl>
    <w:p w:rsidR="006730E6" w:rsidRPr="009C5011" w:rsidRDefault="006730E6" w:rsidP="006730E6">
      <w:pPr>
        <w:pStyle w:val="Default"/>
        <w:jc w:val="both"/>
        <w:rPr>
          <w:rFonts w:asciiTheme="majorHAnsi" w:hAnsiTheme="majorHAnsi"/>
          <w:sz w:val="22"/>
          <w:szCs w:val="22"/>
          <w:lang w:val="sr-Cyrl-CS"/>
        </w:rPr>
      </w:pPr>
    </w:p>
    <w:p w:rsidR="006730E6" w:rsidRPr="009C5011" w:rsidRDefault="006730E6" w:rsidP="006730E6">
      <w:pPr>
        <w:pStyle w:val="Default"/>
        <w:jc w:val="both"/>
        <w:rPr>
          <w:rFonts w:asciiTheme="majorHAnsi" w:hAnsiTheme="majorHAnsi"/>
          <w:sz w:val="22"/>
          <w:szCs w:val="22"/>
          <w:lang w:val="sr-Cyrl-CS"/>
        </w:rPr>
      </w:pPr>
    </w:p>
    <w:p w:rsidR="006730E6" w:rsidRPr="009C5011" w:rsidRDefault="006730E6" w:rsidP="006730E6">
      <w:pPr>
        <w:pStyle w:val="Default"/>
        <w:jc w:val="both"/>
        <w:rPr>
          <w:rFonts w:asciiTheme="majorHAnsi" w:hAnsiTheme="majorHAnsi"/>
          <w:sz w:val="22"/>
          <w:szCs w:val="22"/>
          <w:lang w:val="sr-Cyrl-CS"/>
        </w:rPr>
      </w:pPr>
    </w:p>
    <w:p w:rsidR="006730E6" w:rsidRDefault="006730E6" w:rsidP="006730E6">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6730E6" w:rsidRPr="006F453F" w:rsidRDefault="006730E6" w:rsidP="006730E6">
      <w:pPr>
        <w:pStyle w:val="Default"/>
        <w:jc w:val="both"/>
        <w:rPr>
          <w:rFonts w:asciiTheme="majorHAnsi" w:hAnsiTheme="majorHAnsi"/>
          <w:sz w:val="22"/>
          <w:szCs w:val="22"/>
        </w:rPr>
      </w:pPr>
    </w:p>
    <w:p w:rsidR="006730E6" w:rsidRDefault="006730E6" w:rsidP="006730E6">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 xml:space="preserve">ржаја,тј. морају бити урачунати трошкови превоза, </w:t>
      </w:r>
      <w:r w:rsidRPr="009C5011">
        <w:rPr>
          <w:rFonts w:asciiTheme="majorHAnsi" w:hAnsiTheme="majorHAnsi"/>
          <w:sz w:val="22"/>
          <w:szCs w:val="22"/>
        </w:rPr>
        <w:t xml:space="preserve">улазнице за све </w:t>
      </w:r>
      <w:r>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w:t>
      </w:r>
    </w:p>
    <w:p w:rsidR="006730E6" w:rsidRDefault="006730E6" w:rsidP="006730E6">
      <w:pPr>
        <w:pStyle w:val="Default"/>
        <w:jc w:val="both"/>
        <w:rPr>
          <w:rFonts w:asciiTheme="majorHAnsi" w:hAnsiTheme="majorHAnsi"/>
          <w:sz w:val="22"/>
          <w:szCs w:val="22"/>
        </w:rPr>
      </w:pPr>
    </w:p>
    <w:p w:rsidR="006730E6" w:rsidRPr="006F453F" w:rsidRDefault="006730E6" w:rsidP="006730E6">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6730E6" w:rsidRPr="009C5011" w:rsidRDefault="006730E6" w:rsidP="006730E6">
      <w:pPr>
        <w:pStyle w:val="Default"/>
        <w:jc w:val="both"/>
        <w:rPr>
          <w:rFonts w:asciiTheme="majorHAnsi" w:hAnsiTheme="majorHAnsi"/>
          <w:sz w:val="22"/>
          <w:szCs w:val="22"/>
          <w:lang w:val="sr-Cyrl-CS"/>
        </w:rPr>
      </w:pPr>
    </w:p>
    <w:p w:rsidR="006730E6" w:rsidRDefault="006730E6" w:rsidP="006730E6">
      <w:pPr>
        <w:pStyle w:val="Default"/>
        <w:jc w:val="both"/>
        <w:rPr>
          <w:rFonts w:asciiTheme="majorHAnsi" w:hAnsiTheme="majorHAnsi"/>
          <w:sz w:val="22"/>
          <w:szCs w:val="22"/>
          <w:lang w:val="sr-Cyrl-CS"/>
        </w:rPr>
      </w:pPr>
    </w:p>
    <w:p w:rsidR="006730E6" w:rsidRPr="009C5011" w:rsidRDefault="006730E6" w:rsidP="006730E6">
      <w:pPr>
        <w:pStyle w:val="Default"/>
        <w:jc w:val="both"/>
        <w:rPr>
          <w:rFonts w:asciiTheme="majorHAnsi" w:hAnsiTheme="majorHAnsi"/>
          <w:sz w:val="22"/>
          <w:szCs w:val="22"/>
          <w:lang w:val="sr-Cyrl-CS"/>
        </w:rPr>
      </w:pPr>
    </w:p>
    <w:p w:rsidR="006730E6" w:rsidRPr="009C5011" w:rsidRDefault="006730E6" w:rsidP="006730E6">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6730E6" w:rsidRPr="009C5011" w:rsidRDefault="006730E6" w:rsidP="006730E6">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6730E6" w:rsidRPr="009C5011" w:rsidRDefault="006730E6" w:rsidP="006730E6">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6730E6" w:rsidRPr="009C5011" w:rsidRDefault="006730E6" w:rsidP="006730E6">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6730E6" w:rsidRDefault="006730E6" w:rsidP="006730E6">
      <w:pPr>
        <w:pStyle w:val="Default"/>
        <w:jc w:val="both"/>
        <w:rPr>
          <w:rFonts w:asciiTheme="majorHAnsi" w:hAnsiTheme="majorHAnsi"/>
          <w:sz w:val="22"/>
          <w:szCs w:val="22"/>
          <w:lang w:val="sr-Cyrl-CS"/>
        </w:rPr>
      </w:pPr>
    </w:p>
    <w:p w:rsidR="006730E6" w:rsidRDefault="006730E6" w:rsidP="006730E6">
      <w:pPr>
        <w:pStyle w:val="Default"/>
        <w:jc w:val="both"/>
        <w:rPr>
          <w:rFonts w:asciiTheme="majorHAnsi" w:hAnsiTheme="majorHAnsi"/>
          <w:sz w:val="22"/>
          <w:szCs w:val="22"/>
          <w:lang w:val="sr-Cyrl-CS"/>
        </w:rPr>
      </w:pPr>
    </w:p>
    <w:p w:rsidR="006730E6" w:rsidRDefault="006730E6" w:rsidP="006730E6">
      <w:pPr>
        <w:pStyle w:val="Default"/>
        <w:jc w:val="both"/>
        <w:rPr>
          <w:rFonts w:asciiTheme="majorHAnsi" w:hAnsiTheme="majorHAnsi"/>
          <w:sz w:val="22"/>
          <w:szCs w:val="22"/>
          <w:lang w:val="sr-Cyrl-CS"/>
        </w:rPr>
      </w:pPr>
    </w:p>
    <w:p w:rsidR="006730E6" w:rsidRDefault="006730E6" w:rsidP="006730E6">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06640F" w:rsidRPr="009C5011" w:rsidTr="00F94107">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6640F" w:rsidRDefault="0006640F" w:rsidP="00F94107">
            <w:pPr>
              <w:spacing w:after="0" w:line="240" w:lineRule="auto"/>
              <w:jc w:val="center"/>
              <w:rPr>
                <w:rFonts w:asciiTheme="majorHAnsi" w:hAnsiTheme="majorHAnsi" w:cs="Arial"/>
                <w:b/>
                <w:lang w:val="sr-Cyrl-CS"/>
              </w:rPr>
            </w:pPr>
          </w:p>
          <w:p w:rsidR="0006640F" w:rsidRPr="00886F47" w:rsidRDefault="0006640F" w:rsidP="00F94107">
            <w:pPr>
              <w:spacing w:after="0" w:line="240" w:lineRule="auto"/>
              <w:jc w:val="center"/>
              <w:rPr>
                <w:rFonts w:asciiTheme="majorHAnsi" w:hAnsiTheme="majorHAnsi" w:cs="Arial"/>
                <w:b/>
              </w:rPr>
            </w:pPr>
            <w:r>
              <w:rPr>
                <w:rFonts w:asciiTheme="majorHAnsi" w:hAnsiTheme="majorHAnsi" w:cs="Arial"/>
                <w:b/>
                <w:lang w:val="sr-Cyrl-CS"/>
              </w:rPr>
              <w:t xml:space="preserve">Образац бр. </w:t>
            </w:r>
            <w:r w:rsidR="00886F47">
              <w:rPr>
                <w:rFonts w:asciiTheme="majorHAnsi" w:hAnsiTheme="majorHAnsi" w:cs="Arial"/>
                <w:b/>
              </w:rPr>
              <w:t>1в</w:t>
            </w:r>
          </w:p>
          <w:p w:rsidR="0006640F" w:rsidRPr="009C5011" w:rsidRDefault="0006640F" w:rsidP="00F94107">
            <w:pPr>
              <w:spacing w:after="0" w:line="240" w:lineRule="auto"/>
              <w:jc w:val="center"/>
              <w:rPr>
                <w:rFonts w:asciiTheme="majorHAnsi" w:hAnsiTheme="majorHAnsi" w:cs="Arial"/>
                <w:b/>
                <w:lang w:val="sr-Cyrl-CS"/>
              </w:rPr>
            </w:pPr>
          </w:p>
        </w:tc>
      </w:tr>
    </w:tbl>
    <w:p w:rsidR="0006640F" w:rsidRDefault="0006640F" w:rsidP="0006640F">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06640F" w:rsidRPr="00B55956" w:rsidRDefault="0006640F" w:rsidP="0006640F">
      <w:pPr>
        <w:pStyle w:val="Default"/>
        <w:jc w:val="center"/>
        <w:rPr>
          <w:rFonts w:asciiTheme="majorHAnsi" w:hAnsiTheme="majorHAnsi"/>
          <w:b/>
          <w:sz w:val="22"/>
          <w:szCs w:val="22"/>
          <w:lang w:val="sr-Cyrl-CS"/>
        </w:rPr>
      </w:pPr>
    </w:p>
    <w:p w:rsidR="0006640F" w:rsidRPr="00B55956" w:rsidRDefault="0006640F" w:rsidP="0006640F">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06640F" w:rsidRDefault="0006640F" w:rsidP="0006640F">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w:t>
      </w:r>
      <w:r w:rsidR="00E303C5">
        <w:rPr>
          <w:rFonts w:asciiTheme="majorHAnsi" w:hAnsiTheme="majorHAnsi"/>
          <w:sz w:val="22"/>
          <w:szCs w:val="22"/>
          <w:lang w:val="sr-Cyrl-CS"/>
        </w:rPr>
        <w:t>ав</w:t>
      </w:r>
      <w:r>
        <w:rPr>
          <w:rFonts w:asciiTheme="majorHAnsi" w:hAnsiTheme="majorHAnsi"/>
          <w:sz w:val="22"/>
          <w:szCs w:val="22"/>
          <w:lang w:val="sr-Cyrl-CS"/>
        </w:rPr>
        <w:t>ке обликован у 11 (једанаест партија)</w:t>
      </w:r>
    </w:p>
    <w:p w:rsidR="0006640F" w:rsidRDefault="0006640F" w:rsidP="0006640F">
      <w:pPr>
        <w:pStyle w:val="Default"/>
        <w:jc w:val="center"/>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646722" w:rsidRDefault="0006640F" w:rsidP="0006640F">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rPr>
          <w:rFonts w:asciiTheme="majorHAnsi" w:hAnsiTheme="majorHAnsi"/>
          <w:b/>
          <w:bCs/>
          <w:sz w:val="22"/>
          <w:szCs w:val="22"/>
          <w:u w:val="single"/>
        </w:rPr>
      </w:pPr>
    </w:p>
    <w:p w:rsidR="0006640F" w:rsidRPr="0006640F" w:rsidRDefault="0006640F" w:rsidP="0006640F">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БР.3</w:t>
      </w:r>
    </w:p>
    <w:p w:rsidR="0006640F" w:rsidRPr="009C5011" w:rsidRDefault="0006640F" w:rsidP="0006640F">
      <w:pPr>
        <w:pStyle w:val="Default"/>
        <w:rPr>
          <w:rFonts w:asciiTheme="majorHAnsi" w:hAnsiTheme="majorHAnsi"/>
          <w:b/>
          <w:bCs/>
          <w:sz w:val="22"/>
          <w:szCs w:val="22"/>
          <w:u w:val="single"/>
          <w:lang w:val="sr-Cyrl-CS"/>
        </w:rPr>
      </w:pPr>
    </w:p>
    <w:tbl>
      <w:tblPr>
        <w:tblStyle w:val="TableGrid"/>
        <w:tblW w:w="0" w:type="auto"/>
        <w:tblLook w:val="04A0"/>
      </w:tblPr>
      <w:tblGrid>
        <w:gridCol w:w="2898"/>
        <w:gridCol w:w="1530"/>
        <w:gridCol w:w="1890"/>
        <w:gridCol w:w="1710"/>
        <w:gridCol w:w="1548"/>
      </w:tblGrid>
      <w:tr w:rsidR="0006640F" w:rsidRPr="009C5011" w:rsidTr="00F94107">
        <w:tc>
          <w:tcPr>
            <w:tcW w:w="2898" w:type="dxa"/>
          </w:tcPr>
          <w:p w:rsidR="0006640F" w:rsidRPr="009C5011" w:rsidRDefault="0006640F" w:rsidP="00F94107">
            <w:pPr>
              <w:pStyle w:val="Default"/>
              <w:jc w:val="center"/>
              <w:rPr>
                <w:rFonts w:asciiTheme="majorHAnsi" w:hAnsiTheme="majorHAnsi"/>
                <w:b/>
                <w:bCs/>
                <w:sz w:val="22"/>
                <w:szCs w:val="22"/>
                <w:u w:val="single"/>
                <w:lang w:val="sr-Cyrl-CS"/>
              </w:rPr>
            </w:pP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530" w:type="dxa"/>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06640F" w:rsidRPr="009C5011" w:rsidTr="00F94107">
        <w:tc>
          <w:tcPr>
            <w:tcW w:w="2898" w:type="dxa"/>
          </w:tcPr>
          <w:p w:rsidR="0006640F" w:rsidRPr="009C5011" w:rsidRDefault="0006640F" w:rsidP="00F94107">
            <w:pPr>
              <w:pStyle w:val="Default"/>
              <w:rPr>
                <w:rFonts w:asciiTheme="majorHAnsi" w:hAnsiTheme="majorHAnsi"/>
                <w:sz w:val="22"/>
                <w:szCs w:val="22"/>
                <w:lang w:val="sr-Cyrl-CS"/>
              </w:rPr>
            </w:pPr>
            <w:r>
              <w:rPr>
                <w:rFonts w:asciiTheme="majorHAnsi" w:hAnsiTheme="majorHAnsi"/>
                <w:sz w:val="22"/>
                <w:szCs w:val="22"/>
              </w:rPr>
              <w:t xml:space="preserve">Екскурзија ученика 1. </w:t>
            </w:r>
            <w:r w:rsidRPr="009C5011">
              <w:rPr>
                <w:rFonts w:asciiTheme="majorHAnsi" w:hAnsiTheme="majorHAnsi"/>
                <w:sz w:val="22"/>
                <w:szCs w:val="22"/>
              </w:rPr>
              <w:t>разреда</w:t>
            </w:r>
            <w:r>
              <w:rPr>
                <w:rFonts w:asciiTheme="majorHAnsi" w:hAnsiTheme="majorHAnsi"/>
                <w:sz w:val="22"/>
                <w:szCs w:val="22"/>
              </w:rPr>
              <w:t>-једнодневна</w:t>
            </w:r>
            <w:r w:rsidRPr="009C5011">
              <w:rPr>
                <w:rFonts w:asciiTheme="majorHAnsi" w:hAnsiTheme="majorHAnsi"/>
                <w:sz w:val="22"/>
                <w:szCs w:val="22"/>
              </w:rPr>
              <w:t xml:space="preserve"> </w:t>
            </w:r>
          </w:p>
        </w:tc>
        <w:tc>
          <w:tcPr>
            <w:tcW w:w="1530" w:type="dxa"/>
          </w:tcPr>
          <w:p w:rsidR="0006640F" w:rsidRPr="0006640F" w:rsidRDefault="0006640F" w:rsidP="00F94107">
            <w:pPr>
              <w:pStyle w:val="Default"/>
              <w:jc w:val="center"/>
              <w:rPr>
                <w:rFonts w:asciiTheme="majorHAnsi" w:hAnsiTheme="majorHAnsi"/>
                <w:sz w:val="22"/>
                <w:szCs w:val="22"/>
              </w:rPr>
            </w:pPr>
            <w:r>
              <w:rPr>
                <w:rFonts w:asciiTheme="majorHAnsi" w:hAnsiTheme="majorHAnsi"/>
                <w:sz w:val="22"/>
                <w:szCs w:val="22"/>
              </w:rPr>
              <w:t>72</w:t>
            </w:r>
          </w:p>
        </w:tc>
        <w:tc>
          <w:tcPr>
            <w:tcW w:w="1890" w:type="dxa"/>
          </w:tcPr>
          <w:p w:rsidR="0006640F" w:rsidRPr="009C5011" w:rsidRDefault="0006640F" w:rsidP="00F94107">
            <w:pPr>
              <w:pStyle w:val="Default"/>
              <w:rPr>
                <w:rFonts w:asciiTheme="majorHAnsi" w:hAnsiTheme="majorHAnsi"/>
                <w:sz w:val="22"/>
                <w:szCs w:val="22"/>
              </w:rPr>
            </w:pPr>
          </w:p>
        </w:tc>
        <w:tc>
          <w:tcPr>
            <w:tcW w:w="1710" w:type="dxa"/>
          </w:tcPr>
          <w:p w:rsidR="0006640F" w:rsidRPr="009C5011" w:rsidRDefault="0006640F" w:rsidP="00F94107">
            <w:pPr>
              <w:pStyle w:val="Default"/>
              <w:rPr>
                <w:rFonts w:asciiTheme="majorHAnsi" w:hAnsiTheme="majorHAnsi"/>
                <w:sz w:val="22"/>
                <w:szCs w:val="22"/>
              </w:rPr>
            </w:pPr>
          </w:p>
        </w:tc>
        <w:tc>
          <w:tcPr>
            <w:tcW w:w="1548" w:type="dxa"/>
          </w:tcPr>
          <w:p w:rsidR="0006640F" w:rsidRPr="009C5011" w:rsidRDefault="0006640F" w:rsidP="00F94107">
            <w:pPr>
              <w:pStyle w:val="Default"/>
              <w:rPr>
                <w:rFonts w:asciiTheme="majorHAnsi" w:hAnsiTheme="majorHAnsi"/>
                <w:sz w:val="22"/>
                <w:szCs w:val="22"/>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06640F" w:rsidRPr="009C5011" w:rsidRDefault="0006640F" w:rsidP="00F94107">
            <w:pPr>
              <w:rPr>
                <w:rFonts w:asciiTheme="majorHAnsi" w:hAnsiTheme="majorHAnsi" w:cs="Arial"/>
                <w:b/>
                <w:bCs/>
                <w:color w:val="000000"/>
                <w:u w:val="single"/>
                <w:lang w:val="sr-Cyrl-CS"/>
              </w:rPr>
            </w:pPr>
          </w:p>
          <w:p w:rsidR="0006640F" w:rsidRPr="009C5011" w:rsidRDefault="0006640F" w:rsidP="00F94107">
            <w:pPr>
              <w:pStyle w:val="Default"/>
              <w:rPr>
                <w:rFonts w:asciiTheme="majorHAnsi" w:hAnsiTheme="majorHAnsi"/>
                <w:b/>
                <w:bCs/>
                <w:sz w:val="22"/>
                <w:szCs w:val="22"/>
                <w:u w:val="single"/>
                <w:lang w:val="sr-Cyrl-CS"/>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06640F" w:rsidRPr="003A5B45" w:rsidRDefault="0006640F" w:rsidP="00F94107">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06640F" w:rsidRPr="009C5011" w:rsidRDefault="0006640F" w:rsidP="00F94107">
            <w:pPr>
              <w:pStyle w:val="Default"/>
              <w:ind w:left="108"/>
              <w:rPr>
                <w:rFonts w:asciiTheme="majorHAnsi" w:hAnsiTheme="majorHAnsi"/>
                <w:b/>
                <w:bCs/>
                <w:sz w:val="22"/>
                <w:szCs w:val="22"/>
                <w:u w:val="single"/>
                <w:lang w:val="sr-Cyrl-CS"/>
              </w:rPr>
            </w:pPr>
          </w:p>
        </w:tc>
      </w:tr>
    </w:tbl>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06640F" w:rsidRPr="006F453F" w:rsidRDefault="0006640F" w:rsidP="0006640F">
      <w:pPr>
        <w:pStyle w:val="Default"/>
        <w:jc w:val="both"/>
        <w:rPr>
          <w:rFonts w:asciiTheme="majorHAnsi" w:hAnsiTheme="majorHAnsi"/>
          <w:sz w:val="22"/>
          <w:szCs w:val="22"/>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 xml:space="preserve">ржаја,тј. морају бити урачунати трошкови превоза, </w:t>
      </w:r>
      <w:r w:rsidRPr="009C5011">
        <w:rPr>
          <w:rFonts w:asciiTheme="majorHAnsi" w:hAnsiTheme="majorHAnsi"/>
          <w:sz w:val="22"/>
          <w:szCs w:val="22"/>
        </w:rPr>
        <w:t xml:space="preserve">улазнице за све </w:t>
      </w:r>
      <w:r>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w:t>
      </w:r>
    </w:p>
    <w:p w:rsidR="0006640F" w:rsidRDefault="0006640F" w:rsidP="0006640F">
      <w:pPr>
        <w:pStyle w:val="Default"/>
        <w:jc w:val="both"/>
        <w:rPr>
          <w:rFonts w:asciiTheme="majorHAnsi" w:hAnsiTheme="majorHAnsi"/>
          <w:sz w:val="22"/>
          <w:szCs w:val="22"/>
        </w:rPr>
      </w:pPr>
    </w:p>
    <w:p w:rsidR="0006640F" w:rsidRPr="006F453F" w:rsidRDefault="0006640F" w:rsidP="0006640F">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06640F" w:rsidRPr="009C5011" w:rsidRDefault="0006640F" w:rsidP="0006640F">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06640F" w:rsidRPr="009C5011" w:rsidRDefault="0006640F" w:rsidP="0006640F">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6730E6" w:rsidRDefault="006730E6" w:rsidP="006730E6">
      <w:pPr>
        <w:pStyle w:val="Default"/>
        <w:jc w:val="both"/>
        <w:rPr>
          <w:rFonts w:asciiTheme="majorHAnsi" w:hAnsiTheme="majorHAnsi"/>
          <w:sz w:val="22"/>
          <w:szCs w:val="22"/>
          <w:lang w:val="sr-Cyrl-CS"/>
        </w:rPr>
      </w:pPr>
    </w:p>
    <w:p w:rsidR="006730E6" w:rsidRDefault="006730E6" w:rsidP="006730E6">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06640F" w:rsidRPr="009C5011" w:rsidTr="00F94107">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6640F" w:rsidRDefault="0006640F" w:rsidP="00F94107">
            <w:pPr>
              <w:spacing w:after="0" w:line="240" w:lineRule="auto"/>
              <w:jc w:val="center"/>
              <w:rPr>
                <w:rFonts w:asciiTheme="majorHAnsi" w:hAnsiTheme="majorHAnsi" w:cs="Arial"/>
                <w:b/>
                <w:lang w:val="sr-Cyrl-CS"/>
              </w:rPr>
            </w:pPr>
          </w:p>
          <w:p w:rsidR="0006640F" w:rsidRDefault="00886F47" w:rsidP="00F94107">
            <w:pPr>
              <w:spacing w:after="0" w:line="240" w:lineRule="auto"/>
              <w:jc w:val="center"/>
              <w:rPr>
                <w:rFonts w:asciiTheme="majorHAnsi" w:hAnsiTheme="majorHAnsi" w:cs="Arial"/>
                <w:b/>
                <w:lang w:val="sr-Cyrl-CS"/>
              </w:rPr>
            </w:pPr>
            <w:r>
              <w:rPr>
                <w:rFonts w:asciiTheme="majorHAnsi" w:hAnsiTheme="majorHAnsi" w:cs="Arial"/>
                <w:b/>
                <w:lang w:val="sr-Cyrl-CS"/>
              </w:rPr>
              <w:t>Образац бр. 1г</w:t>
            </w:r>
          </w:p>
          <w:p w:rsidR="0006640F" w:rsidRPr="009C5011" w:rsidRDefault="0006640F" w:rsidP="00F94107">
            <w:pPr>
              <w:spacing w:after="0" w:line="240" w:lineRule="auto"/>
              <w:jc w:val="center"/>
              <w:rPr>
                <w:rFonts w:asciiTheme="majorHAnsi" w:hAnsiTheme="majorHAnsi" w:cs="Arial"/>
                <w:b/>
                <w:lang w:val="sr-Cyrl-CS"/>
              </w:rPr>
            </w:pPr>
          </w:p>
        </w:tc>
      </w:tr>
    </w:tbl>
    <w:p w:rsidR="0006640F" w:rsidRDefault="0006640F" w:rsidP="0006640F">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06640F" w:rsidRPr="00B55956" w:rsidRDefault="0006640F" w:rsidP="0006640F">
      <w:pPr>
        <w:pStyle w:val="Default"/>
        <w:jc w:val="center"/>
        <w:rPr>
          <w:rFonts w:asciiTheme="majorHAnsi" w:hAnsiTheme="majorHAnsi"/>
          <w:b/>
          <w:sz w:val="22"/>
          <w:szCs w:val="22"/>
          <w:lang w:val="sr-Cyrl-CS"/>
        </w:rPr>
      </w:pPr>
    </w:p>
    <w:p w:rsidR="0006640F" w:rsidRPr="00B55956" w:rsidRDefault="0006640F" w:rsidP="0006640F">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06640F" w:rsidRDefault="0006640F" w:rsidP="0006640F">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w:t>
      </w:r>
      <w:r w:rsidR="00E303C5">
        <w:rPr>
          <w:rFonts w:asciiTheme="majorHAnsi" w:hAnsiTheme="majorHAnsi"/>
          <w:sz w:val="22"/>
          <w:szCs w:val="22"/>
          <w:lang w:val="sr-Cyrl-CS"/>
        </w:rPr>
        <w:t>ав</w:t>
      </w:r>
      <w:r>
        <w:rPr>
          <w:rFonts w:asciiTheme="majorHAnsi" w:hAnsiTheme="majorHAnsi"/>
          <w:sz w:val="22"/>
          <w:szCs w:val="22"/>
          <w:lang w:val="sr-Cyrl-CS"/>
        </w:rPr>
        <w:t>ке обликован у 11 (једанаест партија)</w:t>
      </w:r>
    </w:p>
    <w:p w:rsidR="0006640F" w:rsidRDefault="0006640F" w:rsidP="0006640F">
      <w:pPr>
        <w:pStyle w:val="Default"/>
        <w:jc w:val="center"/>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646722" w:rsidRDefault="0006640F" w:rsidP="0006640F">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rPr>
          <w:rFonts w:asciiTheme="majorHAnsi" w:hAnsiTheme="majorHAnsi"/>
          <w:b/>
          <w:bCs/>
          <w:sz w:val="22"/>
          <w:szCs w:val="22"/>
          <w:u w:val="single"/>
        </w:rPr>
      </w:pPr>
    </w:p>
    <w:p w:rsidR="0006640F" w:rsidRPr="0006640F" w:rsidRDefault="0006640F" w:rsidP="0006640F">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БР.4</w:t>
      </w:r>
    </w:p>
    <w:p w:rsidR="0006640F" w:rsidRPr="009C5011" w:rsidRDefault="0006640F" w:rsidP="0006640F">
      <w:pPr>
        <w:pStyle w:val="Default"/>
        <w:rPr>
          <w:rFonts w:asciiTheme="majorHAnsi" w:hAnsiTheme="majorHAnsi"/>
          <w:b/>
          <w:bCs/>
          <w:sz w:val="22"/>
          <w:szCs w:val="22"/>
          <w:u w:val="single"/>
          <w:lang w:val="sr-Cyrl-CS"/>
        </w:rPr>
      </w:pPr>
    </w:p>
    <w:tbl>
      <w:tblPr>
        <w:tblStyle w:val="TableGrid"/>
        <w:tblW w:w="0" w:type="auto"/>
        <w:tblLook w:val="04A0"/>
      </w:tblPr>
      <w:tblGrid>
        <w:gridCol w:w="2898"/>
        <w:gridCol w:w="1530"/>
        <w:gridCol w:w="1890"/>
        <w:gridCol w:w="1710"/>
        <w:gridCol w:w="1548"/>
      </w:tblGrid>
      <w:tr w:rsidR="0006640F" w:rsidRPr="009C5011" w:rsidTr="00F94107">
        <w:tc>
          <w:tcPr>
            <w:tcW w:w="2898" w:type="dxa"/>
          </w:tcPr>
          <w:p w:rsidR="0006640F" w:rsidRPr="009C5011" w:rsidRDefault="0006640F" w:rsidP="00F94107">
            <w:pPr>
              <w:pStyle w:val="Default"/>
              <w:jc w:val="center"/>
              <w:rPr>
                <w:rFonts w:asciiTheme="majorHAnsi" w:hAnsiTheme="majorHAnsi"/>
                <w:b/>
                <w:bCs/>
                <w:sz w:val="22"/>
                <w:szCs w:val="22"/>
                <w:u w:val="single"/>
                <w:lang w:val="sr-Cyrl-CS"/>
              </w:rPr>
            </w:pP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530" w:type="dxa"/>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06640F" w:rsidRPr="009C5011" w:rsidTr="00F94107">
        <w:tc>
          <w:tcPr>
            <w:tcW w:w="2898" w:type="dxa"/>
          </w:tcPr>
          <w:p w:rsidR="0006640F" w:rsidRPr="009C5011" w:rsidRDefault="0006640F" w:rsidP="00F94107">
            <w:pPr>
              <w:pStyle w:val="Default"/>
              <w:rPr>
                <w:rFonts w:asciiTheme="majorHAnsi" w:hAnsiTheme="majorHAnsi"/>
                <w:sz w:val="22"/>
                <w:szCs w:val="22"/>
                <w:lang w:val="sr-Cyrl-CS"/>
              </w:rPr>
            </w:pPr>
            <w:r>
              <w:rPr>
                <w:rFonts w:asciiTheme="majorHAnsi" w:hAnsiTheme="majorHAnsi"/>
                <w:sz w:val="22"/>
                <w:szCs w:val="22"/>
              </w:rPr>
              <w:t xml:space="preserve">Екскурзија ученика 1. </w:t>
            </w:r>
            <w:r w:rsidRPr="009C5011">
              <w:rPr>
                <w:rFonts w:asciiTheme="majorHAnsi" w:hAnsiTheme="majorHAnsi"/>
                <w:sz w:val="22"/>
                <w:szCs w:val="22"/>
              </w:rPr>
              <w:t>разреда</w:t>
            </w:r>
            <w:r>
              <w:rPr>
                <w:rFonts w:asciiTheme="majorHAnsi" w:hAnsiTheme="majorHAnsi"/>
                <w:sz w:val="22"/>
                <w:szCs w:val="22"/>
              </w:rPr>
              <w:t>-једнодневна</w:t>
            </w:r>
            <w:r w:rsidRPr="009C5011">
              <w:rPr>
                <w:rFonts w:asciiTheme="majorHAnsi" w:hAnsiTheme="majorHAnsi"/>
                <w:sz w:val="22"/>
                <w:szCs w:val="22"/>
              </w:rPr>
              <w:t xml:space="preserve"> </w:t>
            </w:r>
          </w:p>
        </w:tc>
        <w:tc>
          <w:tcPr>
            <w:tcW w:w="1530" w:type="dxa"/>
          </w:tcPr>
          <w:p w:rsidR="0006640F" w:rsidRPr="0006640F" w:rsidRDefault="0006640F" w:rsidP="00F94107">
            <w:pPr>
              <w:pStyle w:val="Default"/>
              <w:jc w:val="center"/>
              <w:rPr>
                <w:rFonts w:asciiTheme="majorHAnsi" w:hAnsiTheme="majorHAnsi"/>
                <w:sz w:val="22"/>
                <w:szCs w:val="22"/>
              </w:rPr>
            </w:pPr>
            <w:r>
              <w:rPr>
                <w:rFonts w:asciiTheme="majorHAnsi" w:hAnsiTheme="majorHAnsi"/>
                <w:sz w:val="22"/>
                <w:szCs w:val="22"/>
              </w:rPr>
              <w:t>100</w:t>
            </w:r>
          </w:p>
        </w:tc>
        <w:tc>
          <w:tcPr>
            <w:tcW w:w="1890" w:type="dxa"/>
          </w:tcPr>
          <w:p w:rsidR="0006640F" w:rsidRPr="009C5011" w:rsidRDefault="0006640F" w:rsidP="00F94107">
            <w:pPr>
              <w:pStyle w:val="Default"/>
              <w:rPr>
                <w:rFonts w:asciiTheme="majorHAnsi" w:hAnsiTheme="majorHAnsi"/>
                <w:sz w:val="22"/>
                <w:szCs w:val="22"/>
              </w:rPr>
            </w:pPr>
          </w:p>
        </w:tc>
        <w:tc>
          <w:tcPr>
            <w:tcW w:w="1710" w:type="dxa"/>
          </w:tcPr>
          <w:p w:rsidR="0006640F" w:rsidRPr="009C5011" w:rsidRDefault="0006640F" w:rsidP="00F94107">
            <w:pPr>
              <w:pStyle w:val="Default"/>
              <w:rPr>
                <w:rFonts w:asciiTheme="majorHAnsi" w:hAnsiTheme="majorHAnsi"/>
                <w:sz w:val="22"/>
                <w:szCs w:val="22"/>
              </w:rPr>
            </w:pPr>
          </w:p>
        </w:tc>
        <w:tc>
          <w:tcPr>
            <w:tcW w:w="1548" w:type="dxa"/>
          </w:tcPr>
          <w:p w:rsidR="0006640F" w:rsidRPr="009C5011" w:rsidRDefault="0006640F" w:rsidP="00F94107">
            <w:pPr>
              <w:pStyle w:val="Default"/>
              <w:rPr>
                <w:rFonts w:asciiTheme="majorHAnsi" w:hAnsiTheme="majorHAnsi"/>
                <w:sz w:val="22"/>
                <w:szCs w:val="22"/>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06640F" w:rsidRPr="009C5011" w:rsidRDefault="0006640F" w:rsidP="00F94107">
            <w:pPr>
              <w:rPr>
                <w:rFonts w:asciiTheme="majorHAnsi" w:hAnsiTheme="majorHAnsi" w:cs="Arial"/>
                <w:b/>
                <w:bCs/>
                <w:color w:val="000000"/>
                <w:u w:val="single"/>
                <w:lang w:val="sr-Cyrl-CS"/>
              </w:rPr>
            </w:pPr>
          </w:p>
          <w:p w:rsidR="0006640F" w:rsidRPr="009C5011" w:rsidRDefault="0006640F" w:rsidP="00F94107">
            <w:pPr>
              <w:pStyle w:val="Default"/>
              <w:rPr>
                <w:rFonts w:asciiTheme="majorHAnsi" w:hAnsiTheme="majorHAnsi"/>
                <w:b/>
                <w:bCs/>
                <w:sz w:val="22"/>
                <w:szCs w:val="22"/>
                <w:u w:val="single"/>
                <w:lang w:val="sr-Cyrl-CS"/>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06640F" w:rsidRPr="003A5B45" w:rsidRDefault="0006640F" w:rsidP="00F94107">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06640F" w:rsidRPr="009C5011" w:rsidRDefault="0006640F" w:rsidP="00F94107">
            <w:pPr>
              <w:pStyle w:val="Default"/>
              <w:ind w:left="108"/>
              <w:rPr>
                <w:rFonts w:asciiTheme="majorHAnsi" w:hAnsiTheme="majorHAnsi"/>
                <w:b/>
                <w:bCs/>
                <w:sz w:val="22"/>
                <w:szCs w:val="22"/>
                <w:u w:val="single"/>
                <w:lang w:val="sr-Cyrl-CS"/>
              </w:rPr>
            </w:pPr>
          </w:p>
        </w:tc>
      </w:tr>
    </w:tbl>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06640F" w:rsidRPr="006F453F" w:rsidRDefault="0006640F" w:rsidP="0006640F">
      <w:pPr>
        <w:pStyle w:val="Default"/>
        <w:jc w:val="both"/>
        <w:rPr>
          <w:rFonts w:asciiTheme="majorHAnsi" w:hAnsiTheme="majorHAnsi"/>
          <w:sz w:val="22"/>
          <w:szCs w:val="22"/>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 xml:space="preserve">ржаја,тј. морају бити урачунати трошкови превоза, </w:t>
      </w:r>
      <w:r w:rsidRPr="009C5011">
        <w:rPr>
          <w:rFonts w:asciiTheme="majorHAnsi" w:hAnsiTheme="majorHAnsi"/>
          <w:sz w:val="22"/>
          <w:szCs w:val="22"/>
        </w:rPr>
        <w:t xml:space="preserve">улазнице за све </w:t>
      </w:r>
      <w:r>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w:t>
      </w:r>
    </w:p>
    <w:p w:rsidR="0006640F" w:rsidRDefault="0006640F" w:rsidP="0006640F">
      <w:pPr>
        <w:pStyle w:val="Default"/>
        <w:jc w:val="both"/>
        <w:rPr>
          <w:rFonts w:asciiTheme="majorHAnsi" w:hAnsiTheme="majorHAnsi"/>
          <w:sz w:val="22"/>
          <w:szCs w:val="22"/>
        </w:rPr>
      </w:pPr>
    </w:p>
    <w:p w:rsidR="0006640F" w:rsidRPr="006F453F" w:rsidRDefault="0006640F" w:rsidP="0006640F">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06640F" w:rsidRPr="009C5011" w:rsidRDefault="0006640F" w:rsidP="0006640F">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06640F" w:rsidRPr="009C5011" w:rsidRDefault="0006640F" w:rsidP="0006640F">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DB5F15" w:rsidRDefault="00DB5F15" w:rsidP="009F780F">
      <w:pPr>
        <w:pStyle w:val="Default"/>
        <w:jc w:val="both"/>
        <w:rPr>
          <w:rFonts w:asciiTheme="majorHAnsi" w:hAnsiTheme="majorHAnsi"/>
          <w:sz w:val="22"/>
          <w:szCs w:val="22"/>
          <w:lang w:val="sr-Cyrl-CS"/>
        </w:rPr>
      </w:pPr>
    </w:p>
    <w:p w:rsidR="009F780F" w:rsidRDefault="009F780F" w:rsidP="009F780F">
      <w:pPr>
        <w:pStyle w:val="Default"/>
        <w:jc w:val="center"/>
        <w:rPr>
          <w:rFonts w:asciiTheme="majorHAnsi" w:hAnsiTheme="majorHAnsi"/>
          <w:b/>
          <w:bCs/>
          <w:sz w:val="22"/>
          <w:szCs w:val="22"/>
          <w:u w:val="single"/>
        </w:rPr>
      </w:pPr>
    </w:p>
    <w:p w:rsidR="009F780F" w:rsidRDefault="009F780F" w:rsidP="009F780F">
      <w:pPr>
        <w:pStyle w:val="Default"/>
        <w:jc w:val="center"/>
        <w:rPr>
          <w:rFonts w:asciiTheme="majorHAnsi" w:hAnsiTheme="majorHAnsi"/>
          <w:b/>
          <w:bCs/>
          <w:sz w:val="22"/>
          <w:szCs w:val="22"/>
          <w:u w:val="single"/>
        </w:rPr>
      </w:pPr>
    </w:p>
    <w:p w:rsidR="0006640F" w:rsidRPr="009C5011" w:rsidRDefault="0006640F" w:rsidP="0006640F">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06640F" w:rsidRPr="009C5011" w:rsidTr="00F94107">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6640F" w:rsidRDefault="0006640F" w:rsidP="00F94107">
            <w:pPr>
              <w:spacing w:after="0" w:line="240" w:lineRule="auto"/>
              <w:jc w:val="center"/>
              <w:rPr>
                <w:rFonts w:asciiTheme="majorHAnsi" w:hAnsiTheme="majorHAnsi" w:cs="Arial"/>
                <w:b/>
                <w:lang w:val="sr-Cyrl-CS"/>
              </w:rPr>
            </w:pPr>
          </w:p>
          <w:p w:rsidR="0006640F" w:rsidRDefault="00886F47" w:rsidP="00F94107">
            <w:pPr>
              <w:spacing w:after="0" w:line="240" w:lineRule="auto"/>
              <w:jc w:val="center"/>
              <w:rPr>
                <w:rFonts w:asciiTheme="majorHAnsi" w:hAnsiTheme="majorHAnsi" w:cs="Arial"/>
                <w:b/>
                <w:lang w:val="sr-Cyrl-CS"/>
              </w:rPr>
            </w:pPr>
            <w:r>
              <w:rPr>
                <w:rFonts w:asciiTheme="majorHAnsi" w:hAnsiTheme="majorHAnsi" w:cs="Arial"/>
                <w:b/>
                <w:lang w:val="sr-Cyrl-CS"/>
              </w:rPr>
              <w:t>Образац бр. 1д</w:t>
            </w:r>
          </w:p>
          <w:p w:rsidR="0006640F" w:rsidRPr="009C5011" w:rsidRDefault="0006640F" w:rsidP="00F94107">
            <w:pPr>
              <w:spacing w:after="0" w:line="240" w:lineRule="auto"/>
              <w:jc w:val="center"/>
              <w:rPr>
                <w:rFonts w:asciiTheme="majorHAnsi" w:hAnsiTheme="majorHAnsi" w:cs="Arial"/>
                <w:b/>
                <w:lang w:val="sr-Cyrl-CS"/>
              </w:rPr>
            </w:pPr>
          </w:p>
        </w:tc>
      </w:tr>
    </w:tbl>
    <w:p w:rsidR="0006640F" w:rsidRDefault="0006640F" w:rsidP="0006640F">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06640F" w:rsidRPr="00B55956" w:rsidRDefault="0006640F" w:rsidP="0006640F">
      <w:pPr>
        <w:pStyle w:val="Default"/>
        <w:jc w:val="center"/>
        <w:rPr>
          <w:rFonts w:asciiTheme="majorHAnsi" w:hAnsiTheme="majorHAnsi"/>
          <w:b/>
          <w:sz w:val="22"/>
          <w:szCs w:val="22"/>
          <w:lang w:val="sr-Cyrl-CS"/>
        </w:rPr>
      </w:pPr>
    </w:p>
    <w:p w:rsidR="0006640F" w:rsidRPr="00B55956" w:rsidRDefault="0006640F" w:rsidP="0006640F">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06640F" w:rsidRDefault="0006640F" w:rsidP="0006640F">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w:t>
      </w:r>
      <w:r w:rsidR="00E303C5">
        <w:rPr>
          <w:rFonts w:asciiTheme="majorHAnsi" w:hAnsiTheme="majorHAnsi"/>
          <w:sz w:val="22"/>
          <w:szCs w:val="22"/>
          <w:lang w:val="sr-Cyrl-CS"/>
        </w:rPr>
        <w:t>ав</w:t>
      </w:r>
      <w:r>
        <w:rPr>
          <w:rFonts w:asciiTheme="majorHAnsi" w:hAnsiTheme="majorHAnsi"/>
          <w:sz w:val="22"/>
          <w:szCs w:val="22"/>
          <w:lang w:val="sr-Cyrl-CS"/>
        </w:rPr>
        <w:t>ке обликован у 11 (једанаест партија)</w:t>
      </w:r>
    </w:p>
    <w:p w:rsidR="0006640F" w:rsidRDefault="0006640F" w:rsidP="0006640F">
      <w:pPr>
        <w:pStyle w:val="Default"/>
        <w:jc w:val="center"/>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646722" w:rsidRDefault="0006640F" w:rsidP="0006640F">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rPr>
          <w:rFonts w:asciiTheme="majorHAnsi" w:hAnsiTheme="majorHAnsi"/>
          <w:b/>
          <w:bCs/>
          <w:sz w:val="22"/>
          <w:szCs w:val="22"/>
          <w:u w:val="single"/>
        </w:rPr>
      </w:pPr>
    </w:p>
    <w:p w:rsidR="0006640F" w:rsidRPr="0006640F" w:rsidRDefault="0006640F" w:rsidP="0006640F">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БР.5</w:t>
      </w:r>
    </w:p>
    <w:p w:rsidR="0006640F" w:rsidRPr="009C5011" w:rsidRDefault="0006640F" w:rsidP="0006640F">
      <w:pPr>
        <w:pStyle w:val="Default"/>
        <w:rPr>
          <w:rFonts w:asciiTheme="majorHAnsi" w:hAnsiTheme="majorHAnsi"/>
          <w:b/>
          <w:bCs/>
          <w:sz w:val="22"/>
          <w:szCs w:val="22"/>
          <w:u w:val="single"/>
          <w:lang w:val="sr-Cyrl-CS"/>
        </w:rPr>
      </w:pPr>
    </w:p>
    <w:tbl>
      <w:tblPr>
        <w:tblStyle w:val="TableGrid"/>
        <w:tblW w:w="0" w:type="auto"/>
        <w:tblLook w:val="04A0"/>
      </w:tblPr>
      <w:tblGrid>
        <w:gridCol w:w="2898"/>
        <w:gridCol w:w="1530"/>
        <w:gridCol w:w="1890"/>
        <w:gridCol w:w="1710"/>
        <w:gridCol w:w="1548"/>
      </w:tblGrid>
      <w:tr w:rsidR="0006640F" w:rsidRPr="009C5011" w:rsidTr="00F94107">
        <w:tc>
          <w:tcPr>
            <w:tcW w:w="2898" w:type="dxa"/>
          </w:tcPr>
          <w:p w:rsidR="0006640F" w:rsidRPr="009C5011" w:rsidRDefault="0006640F" w:rsidP="00F94107">
            <w:pPr>
              <w:pStyle w:val="Default"/>
              <w:jc w:val="center"/>
              <w:rPr>
                <w:rFonts w:asciiTheme="majorHAnsi" w:hAnsiTheme="majorHAnsi"/>
                <w:b/>
                <w:bCs/>
                <w:sz w:val="22"/>
                <w:szCs w:val="22"/>
                <w:u w:val="single"/>
                <w:lang w:val="sr-Cyrl-CS"/>
              </w:rPr>
            </w:pP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530" w:type="dxa"/>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06640F" w:rsidRPr="009C5011" w:rsidTr="00F94107">
        <w:tc>
          <w:tcPr>
            <w:tcW w:w="2898" w:type="dxa"/>
          </w:tcPr>
          <w:p w:rsidR="0006640F" w:rsidRPr="009C5011" w:rsidRDefault="0006640F" w:rsidP="00F94107">
            <w:pPr>
              <w:pStyle w:val="Default"/>
              <w:rPr>
                <w:rFonts w:asciiTheme="majorHAnsi" w:hAnsiTheme="majorHAnsi"/>
                <w:sz w:val="22"/>
                <w:szCs w:val="22"/>
                <w:lang w:val="sr-Cyrl-CS"/>
              </w:rPr>
            </w:pPr>
            <w:r>
              <w:rPr>
                <w:rFonts w:asciiTheme="majorHAnsi" w:hAnsiTheme="majorHAnsi"/>
                <w:sz w:val="22"/>
                <w:szCs w:val="22"/>
              </w:rPr>
              <w:t xml:space="preserve">Екскурзија ученика 1. </w:t>
            </w:r>
            <w:r w:rsidRPr="009C5011">
              <w:rPr>
                <w:rFonts w:asciiTheme="majorHAnsi" w:hAnsiTheme="majorHAnsi"/>
                <w:sz w:val="22"/>
                <w:szCs w:val="22"/>
              </w:rPr>
              <w:t>разреда</w:t>
            </w:r>
            <w:r>
              <w:rPr>
                <w:rFonts w:asciiTheme="majorHAnsi" w:hAnsiTheme="majorHAnsi"/>
                <w:sz w:val="22"/>
                <w:szCs w:val="22"/>
              </w:rPr>
              <w:t>-једнодневна</w:t>
            </w:r>
            <w:r w:rsidRPr="009C5011">
              <w:rPr>
                <w:rFonts w:asciiTheme="majorHAnsi" w:hAnsiTheme="majorHAnsi"/>
                <w:sz w:val="22"/>
                <w:szCs w:val="22"/>
              </w:rPr>
              <w:t xml:space="preserve"> </w:t>
            </w:r>
          </w:p>
        </w:tc>
        <w:tc>
          <w:tcPr>
            <w:tcW w:w="1530" w:type="dxa"/>
          </w:tcPr>
          <w:p w:rsidR="0006640F" w:rsidRPr="0006640F" w:rsidRDefault="0006640F" w:rsidP="00F94107">
            <w:pPr>
              <w:pStyle w:val="Default"/>
              <w:jc w:val="center"/>
              <w:rPr>
                <w:rFonts w:asciiTheme="majorHAnsi" w:hAnsiTheme="majorHAnsi"/>
                <w:sz w:val="22"/>
                <w:szCs w:val="22"/>
              </w:rPr>
            </w:pPr>
            <w:r>
              <w:rPr>
                <w:rFonts w:asciiTheme="majorHAnsi" w:hAnsiTheme="majorHAnsi"/>
                <w:sz w:val="22"/>
                <w:szCs w:val="22"/>
              </w:rPr>
              <w:t>80</w:t>
            </w:r>
          </w:p>
        </w:tc>
        <w:tc>
          <w:tcPr>
            <w:tcW w:w="1890" w:type="dxa"/>
          </w:tcPr>
          <w:p w:rsidR="0006640F" w:rsidRPr="009C5011" w:rsidRDefault="0006640F" w:rsidP="00F94107">
            <w:pPr>
              <w:pStyle w:val="Default"/>
              <w:rPr>
                <w:rFonts w:asciiTheme="majorHAnsi" w:hAnsiTheme="majorHAnsi"/>
                <w:sz w:val="22"/>
                <w:szCs w:val="22"/>
              </w:rPr>
            </w:pPr>
          </w:p>
        </w:tc>
        <w:tc>
          <w:tcPr>
            <w:tcW w:w="1710" w:type="dxa"/>
          </w:tcPr>
          <w:p w:rsidR="0006640F" w:rsidRPr="009C5011" w:rsidRDefault="0006640F" w:rsidP="00F94107">
            <w:pPr>
              <w:pStyle w:val="Default"/>
              <w:rPr>
                <w:rFonts w:asciiTheme="majorHAnsi" w:hAnsiTheme="majorHAnsi"/>
                <w:sz w:val="22"/>
                <w:szCs w:val="22"/>
              </w:rPr>
            </w:pPr>
          </w:p>
        </w:tc>
        <w:tc>
          <w:tcPr>
            <w:tcW w:w="1548" w:type="dxa"/>
          </w:tcPr>
          <w:p w:rsidR="0006640F" w:rsidRPr="009C5011" w:rsidRDefault="0006640F" w:rsidP="00F94107">
            <w:pPr>
              <w:pStyle w:val="Default"/>
              <w:rPr>
                <w:rFonts w:asciiTheme="majorHAnsi" w:hAnsiTheme="majorHAnsi"/>
                <w:sz w:val="22"/>
                <w:szCs w:val="22"/>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06640F" w:rsidRPr="009C5011" w:rsidRDefault="0006640F" w:rsidP="00F94107">
            <w:pPr>
              <w:rPr>
                <w:rFonts w:asciiTheme="majorHAnsi" w:hAnsiTheme="majorHAnsi" w:cs="Arial"/>
                <w:b/>
                <w:bCs/>
                <w:color w:val="000000"/>
                <w:u w:val="single"/>
                <w:lang w:val="sr-Cyrl-CS"/>
              </w:rPr>
            </w:pPr>
          </w:p>
          <w:p w:rsidR="0006640F" w:rsidRPr="009C5011" w:rsidRDefault="0006640F" w:rsidP="00F94107">
            <w:pPr>
              <w:pStyle w:val="Default"/>
              <w:rPr>
                <w:rFonts w:asciiTheme="majorHAnsi" w:hAnsiTheme="majorHAnsi"/>
                <w:b/>
                <w:bCs/>
                <w:sz w:val="22"/>
                <w:szCs w:val="22"/>
                <w:u w:val="single"/>
                <w:lang w:val="sr-Cyrl-CS"/>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06640F" w:rsidRPr="003A5B45" w:rsidRDefault="0006640F" w:rsidP="00F94107">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06640F" w:rsidRPr="009C5011" w:rsidRDefault="0006640F" w:rsidP="00F94107">
            <w:pPr>
              <w:pStyle w:val="Default"/>
              <w:ind w:left="108"/>
              <w:rPr>
                <w:rFonts w:asciiTheme="majorHAnsi" w:hAnsiTheme="majorHAnsi"/>
                <w:b/>
                <w:bCs/>
                <w:sz w:val="22"/>
                <w:szCs w:val="22"/>
                <w:u w:val="single"/>
                <w:lang w:val="sr-Cyrl-CS"/>
              </w:rPr>
            </w:pPr>
          </w:p>
        </w:tc>
      </w:tr>
    </w:tbl>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06640F" w:rsidRPr="006F453F" w:rsidRDefault="0006640F" w:rsidP="0006640F">
      <w:pPr>
        <w:pStyle w:val="Default"/>
        <w:jc w:val="both"/>
        <w:rPr>
          <w:rFonts w:asciiTheme="majorHAnsi" w:hAnsiTheme="majorHAnsi"/>
          <w:sz w:val="22"/>
          <w:szCs w:val="22"/>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 xml:space="preserve">ржаја,тј. морају бити урачунати трошкови превоза, </w:t>
      </w:r>
      <w:r w:rsidRPr="009C5011">
        <w:rPr>
          <w:rFonts w:asciiTheme="majorHAnsi" w:hAnsiTheme="majorHAnsi"/>
          <w:sz w:val="22"/>
          <w:szCs w:val="22"/>
        </w:rPr>
        <w:t xml:space="preserve">улазнице за све </w:t>
      </w:r>
      <w:r>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w:t>
      </w:r>
    </w:p>
    <w:p w:rsidR="0006640F" w:rsidRDefault="0006640F" w:rsidP="0006640F">
      <w:pPr>
        <w:pStyle w:val="Default"/>
        <w:jc w:val="both"/>
        <w:rPr>
          <w:rFonts w:asciiTheme="majorHAnsi" w:hAnsiTheme="majorHAnsi"/>
          <w:sz w:val="22"/>
          <w:szCs w:val="22"/>
        </w:rPr>
      </w:pPr>
    </w:p>
    <w:p w:rsidR="0006640F" w:rsidRPr="006F453F" w:rsidRDefault="0006640F" w:rsidP="0006640F">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06640F" w:rsidRPr="009C5011" w:rsidRDefault="0006640F" w:rsidP="0006640F">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06640F" w:rsidRPr="009C5011" w:rsidRDefault="0006640F" w:rsidP="0006640F">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9F780F" w:rsidRPr="0006640F" w:rsidRDefault="009F780F" w:rsidP="009F780F">
      <w:pPr>
        <w:pStyle w:val="Default"/>
        <w:jc w:val="both"/>
        <w:rPr>
          <w:rFonts w:asciiTheme="majorHAnsi" w:hAnsiTheme="majorHAnsi"/>
          <w:sz w:val="22"/>
          <w:szCs w:val="22"/>
        </w:rPr>
      </w:pPr>
    </w:p>
    <w:p w:rsidR="0006640F" w:rsidRDefault="0006640F" w:rsidP="00646722">
      <w:pPr>
        <w:pStyle w:val="Default"/>
        <w:rPr>
          <w:rFonts w:asciiTheme="majorHAnsi" w:hAnsiTheme="majorHAnsi"/>
          <w:b/>
          <w:bCs/>
          <w:sz w:val="22"/>
          <w:szCs w:val="22"/>
          <w:u w:val="single"/>
        </w:rPr>
      </w:pPr>
    </w:p>
    <w:p w:rsidR="0006640F" w:rsidRDefault="0006640F" w:rsidP="00646722">
      <w:pPr>
        <w:pStyle w:val="Default"/>
        <w:rPr>
          <w:rFonts w:asciiTheme="majorHAnsi" w:hAnsiTheme="majorHAnsi"/>
          <w:b/>
          <w:bCs/>
          <w:sz w:val="22"/>
          <w:szCs w:val="22"/>
          <w:u w:val="single"/>
        </w:rPr>
      </w:pPr>
    </w:p>
    <w:p w:rsidR="0006640F" w:rsidRDefault="0006640F" w:rsidP="00646722">
      <w:pPr>
        <w:pStyle w:val="Default"/>
        <w:rPr>
          <w:rFonts w:asciiTheme="majorHAnsi" w:hAnsiTheme="majorHAnsi"/>
          <w:b/>
          <w:bCs/>
          <w:sz w:val="22"/>
          <w:szCs w:val="22"/>
          <w:u w:val="single"/>
        </w:rPr>
      </w:pPr>
    </w:p>
    <w:p w:rsidR="0006640F" w:rsidRPr="009C5011" w:rsidRDefault="0006640F" w:rsidP="0006640F">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06640F" w:rsidRPr="009C5011" w:rsidTr="00F94107">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6640F" w:rsidRDefault="0006640F" w:rsidP="00F94107">
            <w:pPr>
              <w:spacing w:after="0" w:line="240" w:lineRule="auto"/>
              <w:jc w:val="center"/>
              <w:rPr>
                <w:rFonts w:asciiTheme="majorHAnsi" w:hAnsiTheme="majorHAnsi" w:cs="Arial"/>
                <w:b/>
                <w:lang w:val="sr-Cyrl-CS"/>
              </w:rPr>
            </w:pPr>
          </w:p>
          <w:p w:rsidR="0006640F" w:rsidRDefault="00886F47" w:rsidP="00F94107">
            <w:pPr>
              <w:spacing w:after="0" w:line="240" w:lineRule="auto"/>
              <w:jc w:val="center"/>
              <w:rPr>
                <w:rFonts w:asciiTheme="majorHAnsi" w:hAnsiTheme="majorHAnsi" w:cs="Arial"/>
                <w:b/>
                <w:lang w:val="sr-Cyrl-CS"/>
              </w:rPr>
            </w:pPr>
            <w:r>
              <w:rPr>
                <w:rFonts w:asciiTheme="majorHAnsi" w:hAnsiTheme="majorHAnsi" w:cs="Arial"/>
                <w:b/>
                <w:lang w:val="sr-Cyrl-CS"/>
              </w:rPr>
              <w:t>Образац бр. 1ђ</w:t>
            </w:r>
          </w:p>
          <w:p w:rsidR="0006640F" w:rsidRPr="009C5011" w:rsidRDefault="0006640F" w:rsidP="00F94107">
            <w:pPr>
              <w:spacing w:after="0" w:line="240" w:lineRule="auto"/>
              <w:jc w:val="center"/>
              <w:rPr>
                <w:rFonts w:asciiTheme="majorHAnsi" w:hAnsiTheme="majorHAnsi" w:cs="Arial"/>
                <w:b/>
                <w:lang w:val="sr-Cyrl-CS"/>
              </w:rPr>
            </w:pPr>
          </w:p>
        </w:tc>
      </w:tr>
    </w:tbl>
    <w:p w:rsidR="0006640F" w:rsidRDefault="0006640F" w:rsidP="0006640F">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06640F" w:rsidRPr="00B55956" w:rsidRDefault="0006640F" w:rsidP="0006640F">
      <w:pPr>
        <w:pStyle w:val="Default"/>
        <w:jc w:val="center"/>
        <w:rPr>
          <w:rFonts w:asciiTheme="majorHAnsi" w:hAnsiTheme="majorHAnsi"/>
          <w:b/>
          <w:sz w:val="22"/>
          <w:szCs w:val="22"/>
          <w:lang w:val="sr-Cyrl-CS"/>
        </w:rPr>
      </w:pPr>
    </w:p>
    <w:p w:rsidR="0006640F" w:rsidRPr="00B55956" w:rsidRDefault="0006640F" w:rsidP="0006640F">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06640F" w:rsidRDefault="0006640F" w:rsidP="0006640F">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w:t>
      </w:r>
      <w:r w:rsidR="00F23C76">
        <w:rPr>
          <w:rFonts w:asciiTheme="majorHAnsi" w:hAnsiTheme="majorHAnsi"/>
          <w:sz w:val="22"/>
          <w:szCs w:val="22"/>
          <w:lang w:val="sr-Cyrl-CS"/>
        </w:rPr>
        <w:t>ав</w:t>
      </w:r>
      <w:r>
        <w:rPr>
          <w:rFonts w:asciiTheme="majorHAnsi" w:hAnsiTheme="majorHAnsi"/>
          <w:sz w:val="22"/>
          <w:szCs w:val="22"/>
          <w:lang w:val="sr-Cyrl-CS"/>
        </w:rPr>
        <w:t>ке обликован у 11 (једанаест партија)</w:t>
      </w:r>
    </w:p>
    <w:p w:rsidR="0006640F" w:rsidRDefault="0006640F" w:rsidP="0006640F">
      <w:pPr>
        <w:pStyle w:val="Default"/>
        <w:jc w:val="center"/>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646722" w:rsidRDefault="0006640F" w:rsidP="0006640F">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rPr>
          <w:rFonts w:asciiTheme="majorHAnsi" w:hAnsiTheme="majorHAnsi"/>
          <w:b/>
          <w:bCs/>
          <w:sz w:val="22"/>
          <w:szCs w:val="22"/>
          <w:u w:val="single"/>
        </w:rPr>
      </w:pPr>
    </w:p>
    <w:p w:rsidR="0006640F" w:rsidRDefault="0006640F" w:rsidP="0006640F">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БР.6</w:t>
      </w:r>
    </w:p>
    <w:p w:rsidR="0006640F" w:rsidRPr="0006640F" w:rsidRDefault="0006640F" w:rsidP="0006640F">
      <w:pPr>
        <w:pStyle w:val="Default"/>
        <w:rPr>
          <w:rFonts w:asciiTheme="majorHAnsi" w:hAnsiTheme="majorHAnsi"/>
          <w:b/>
          <w:bCs/>
          <w:sz w:val="22"/>
          <w:szCs w:val="22"/>
          <w:u w:val="single"/>
        </w:rPr>
      </w:pPr>
    </w:p>
    <w:p w:rsidR="0006640F" w:rsidRPr="009C5011" w:rsidRDefault="0006640F" w:rsidP="0006640F">
      <w:pPr>
        <w:pStyle w:val="Default"/>
        <w:rPr>
          <w:rFonts w:asciiTheme="majorHAnsi" w:hAnsiTheme="majorHAnsi"/>
          <w:b/>
          <w:bCs/>
          <w:sz w:val="22"/>
          <w:szCs w:val="22"/>
          <w:u w:val="single"/>
          <w:lang w:val="sr-Cyrl-CS"/>
        </w:rPr>
      </w:pPr>
    </w:p>
    <w:tbl>
      <w:tblPr>
        <w:tblStyle w:val="TableGrid"/>
        <w:tblW w:w="0" w:type="auto"/>
        <w:tblLook w:val="04A0"/>
      </w:tblPr>
      <w:tblGrid>
        <w:gridCol w:w="2898"/>
        <w:gridCol w:w="1530"/>
        <w:gridCol w:w="1890"/>
        <w:gridCol w:w="1710"/>
        <w:gridCol w:w="1548"/>
      </w:tblGrid>
      <w:tr w:rsidR="0006640F" w:rsidRPr="009C5011" w:rsidTr="00F94107">
        <w:tc>
          <w:tcPr>
            <w:tcW w:w="2898" w:type="dxa"/>
          </w:tcPr>
          <w:p w:rsidR="0006640F" w:rsidRPr="009C5011" w:rsidRDefault="0006640F" w:rsidP="00F94107">
            <w:pPr>
              <w:pStyle w:val="Default"/>
              <w:jc w:val="center"/>
              <w:rPr>
                <w:rFonts w:asciiTheme="majorHAnsi" w:hAnsiTheme="majorHAnsi"/>
                <w:b/>
                <w:bCs/>
                <w:sz w:val="22"/>
                <w:szCs w:val="22"/>
                <w:u w:val="single"/>
                <w:lang w:val="sr-Cyrl-CS"/>
              </w:rPr>
            </w:pP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530" w:type="dxa"/>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06640F" w:rsidRPr="009C5011" w:rsidTr="00F94107">
        <w:tc>
          <w:tcPr>
            <w:tcW w:w="2898" w:type="dxa"/>
          </w:tcPr>
          <w:p w:rsidR="0006640F" w:rsidRPr="009C5011" w:rsidRDefault="0006640F" w:rsidP="00F94107">
            <w:pPr>
              <w:pStyle w:val="Default"/>
              <w:rPr>
                <w:rFonts w:asciiTheme="majorHAnsi" w:hAnsiTheme="majorHAnsi"/>
                <w:sz w:val="22"/>
                <w:szCs w:val="22"/>
                <w:lang w:val="sr-Cyrl-CS"/>
              </w:rPr>
            </w:pPr>
            <w:r>
              <w:rPr>
                <w:rFonts w:asciiTheme="majorHAnsi" w:hAnsiTheme="majorHAnsi"/>
                <w:sz w:val="22"/>
                <w:szCs w:val="22"/>
              </w:rPr>
              <w:t xml:space="preserve">Екскурзија ученика 1. </w:t>
            </w:r>
            <w:r w:rsidRPr="009C5011">
              <w:rPr>
                <w:rFonts w:asciiTheme="majorHAnsi" w:hAnsiTheme="majorHAnsi"/>
                <w:sz w:val="22"/>
                <w:szCs w:val="22"/>
              </w:rPr>
              <w:t>разреда</w:t>
            </w:r>
            <w:r>
              <w:rPr>
                <w:rFonts w:asciiTheme="majorHAnsi" w:hAnsiTheme="majorHAnsi"/>
                <w:sz w:val="22"/>
                <w:szCs w:val="22"/>
              </w:rPr>
              <w:t>-једнодневна</w:t>
            </w:r>
            <w:r w:rsidRPr="009C5011">
              <w:rPr>
                <w:rFonts w:asciiTheme="majorHAnsi" w:hAnsiTheme="majorHAnsi"/>
                <w:sz w:val="22"/>
                <w:szCs w:val="22"/>
              </w:rPr>
              <w:t xml:space="preserve"> </w:t>
            </w:r>
          </w:p>
        </w:tc>
        <w:tc>
          <w:tcPr>
            <w:tcW w:w="1530" w:type="dxa"/>
          </w:tcPr>
          <w:p w:rsidR="0006640F" w:rsidRPr="00FF0D56" w:rsidRDefault="0006640F" w:rsidP="00F94107">
            <w:pPr>
              <w:pStyle w:val="Default"/>
              <w:jc w:val="center"/>
              <w:rPr>
                <w:rFonts w:asciiTheme="majorHAnsi" w:hAnsiTheme="majorHAnsi"/>
                <w:sz w:val="22"/>
                <w:szCs w:val="22"/>
              </w:rPr>
            </w:pPr>
            <w:r>
              <w:rPr>
                <w:rFonts w:asciiTheme="majorHAnsi" w:hAnsiTheme="majorHAnsi"/>
                <w:sz w:val="22"/>
                <w:szCs w:val="22"/>
              </w:rPr>
              <w:t>83</w:t>
            </w:r>
          </w:p>
        </w:tc>
        <w:tc>
          <w:tcPr>
            <w:tcW w:w="1890" w:type="dxa"/>
          </w:tcPr>
          <w:p w:rsidR="0006640F" w:rsidRPr="009C5011" w:rsidRDefault="0006640F" w:rsidP="00F94107">
            <w:pPr>
              <w:pStyle w:val="Default"/>
              <w:rPr>
                <w:rFonts w:asciiTheme="majorHAnsi" w:hAnsiTheme="majorHAnsi"/>
                <w:sz w:val="22"/>
                <w:szCs w:val="22"/>
              </w:rPr>
            </w:pPr>
          </w:p>
        </w:tc>
        <w:tc>
          <w:tcPr>
            <w:tcW w:w="1710" w:type="dxa"/>
          </w:tcPr>
          <w:p w:rsidR="0006640F" w:rsidRPr="009C5011" w:rsidRDefault="0006640F" w:rsidP="00F94107">
            <w:pPr>
              <w:pStyle w:val="Default"/>
              <w:rPr>
                <w:rFonts w:asciiTheme="majorHAnsi" w:hAnsiTheme="majorHAnsi"/>
                <w:sz w:val="22"/>
                <w:szCs w:val="22"/>
              </w:rPr>
            </w:pPr>
          </w:p>
        </w:tc>
        <w:tc>
          <w:tcPr>
            <w:tcW w:w="1548" w:type="dxa"/>
          </w:tcPr>
          <w:p w:rsidR="0006640F" w:rsidRPr="009C5011" w:rsidRDefault="0006640F" w:rsidP="00F94107">
            <w:pPr>
              <w:pStyle w:val="Default"/>
              <w:rPr>
                <w:rFonts w:asciiTheme="majorHAnsi" w:hAnsiTheme="majorHAnsi"/>
                <w:sz w:val="22"/>
                <w:szCs w:val="22"/>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06640F" w:rsidRPr="009C5011" w:rsidRDefault="0006640F" w:rsidP="00F94107">
            <w:pPr>
              <w:rPr>
                <w:rFonts w:asciiTheme="majorHAnsi" w:hAnsiTheme="majorHAnsi" w:cs="Arial"/>
                <w:b/>
                <w:bCs/>
                <w:color w:val="000000"/>
                <w:u w:val="single"/>
                <w:lang w:val="sr-Cyrl-CS"/>
              </w:rPr>
            </w:pPr>
          </w:p>
          <w:p w:rsidR="0006640F" w:rsidRPr="009C5011" w:rsidRDefault="0006640F" w:rsidP="00F94107">
            <w:pPr>
              <w:pStyle w:val="Default"/>
              <w:rPr>
                <w:rFonts w:asciiTheme="majorHAnsi" w:hAnsiTheme="majorHAnsi"/>
                <w:b/>
                <w:bCs/>
                <w:sz w:val="22"/>
                <w:szCs w:val="22"/>
                <w:u w:val="single"/>
                <w:lang w:val="sr-Cyrl-CS"/>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06640F" w:rsidRPr="003A5B45" w:rsidRDefault="0006640F" w:rsidP="00F94107">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06640F" w:rsidRPr="009C5011" w:rsidRDefault="0006640F" w:rsidP="00F94107">
            <w:pPr>
              <w:pStyle w:val="Default"/>
              <w:ind w:left="108"/>
              <w:rPr>
                <w:rFonts w:asciiTheme="majorHAnsi" w:hAnsiTheme="majorHAnsi"/>
                <w:b/>
                <w:bCs/>
                <w:sz w:val="22"/>
                <w:szCs w:val="22"/>
                <w:u w:val="single"/>
                <w:lang w:val="sr-Cyrl-CS"/>
              </w:rPr>
            </w:pPr>
          </w:p>
        </w:tc>
      </w:tr>
    </w:tbl>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06640F" w:rsidRPr="006F453F" w:rsidRDefault="0006640F" w:rsidP="0006640F">
      <w:pPr>
        <w:pStyle w:val="Default"/>
        <w:jc w:val="both"/>
        <w:rPr>
          <w:rFonts w:asciiTheme="majorHAnsi" w:hAnsiTheme="majorHAnsi"/>
          <w:sz w:val="22"/>
          <w:szCs w:val="22"/>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 xml:space="preserve">ржаја,тј. морају бити урачунати трошкови превоза, </w:t>
      </w:r>
      <w:r w:rsidRPr="009C5011">
        <w:rPr>
          <w:rFonts w:asciiTheme="majorHAnsi" w:hAnsiTheme="majorHAnsi"/>
          <w:sz w:val="22"/>
          <w:szCs w:val="22"/>
        </w:rPr>
        <w:t xml:space="preserve">улазнице за све </w:t>
      </w:r>
      <w:r>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w:t>
      </w:r>
    </w:p>
    <w:p w:rsidR="0006640F" w:rsidRDefault="0006640F" w:rsidP="0006640F">
      <w:pPr>
        <w:pStyle w:val="Default"/>
        <w:jc w:val="both"/>
        <w:rPr>
          <w:rFonts w:asciiTheme="majorHAnsi" w:hAnsiTheme="majorHAnsi"/>
          <w:sz w:val="22"/>
          <w:szCs w:val="22"/>
        </w:rPr>
      </w:pPr>
    </w:p>
    <w:p w:rsidR="0006640F" w:rsidRPr="006F453F" w:rsidRDefault="0006640F" w:rsidP="0006640F">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06640F" w:rsidRPr="009C5011" w:rsidRDefault="0006640F" w:rsidP="0006640F">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06640F" w:rsidRPr="009C5011" w:rsidRDefault="0006640F" w:rsidP="0006640F">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06640F" w:rsidRDefault="0006640F" w:rsidP="00646722">
      <w:pPr>
        <w:pStyle w:val="Default"/>
        <w:rPr>
          <w:rFonts w:asciiTheme="majorHAnsi" w:hAnsiTheme="majorHAnsi"/>
          <w:b/>
          <w:bCs/>
          <w:sz w:val="22"/>
          <w:szCs w:val="22"/>
          <w:u w:val="single"/>
        </w:rPr>
      </w:pPr>
    </w:p>
    <w:p w:rsidR="0006640F" w:rsidRDefault="0006640F" w:rsidP="00646722">
      <w:pPr>
        <w:pStyle w:val="Default"/>
        <w:rPr>
          <w:rFonts w:asciiTheme="majorHAnsi" w:hAnsiTheme="majorHAnsi"/>
          <w:b/>
          <w:bCs/>
          <w:sz w:val="22"/>
          <w:szCs w:val="22"/>
          <w:u w:val="single"/>
        </w:rPr>
      </w:pPr>
    </w:p>
    <w:p w:rsidR="0006640F" w:rsidRDefault="0006640F" w:rsidP="00646722">
      <w:pPr>
        <w:pStyle w:val="Default"/>
        <w:rPr>
          <w:rFonts w:asciiTheme="majorHAnsi" w:hAnsiTheme="majorHAnsi"/>
          <w:b/>
          <w:bCs/>
          <w:sz w:val="22"/>
          <w:szCs w:val="22"/>
          <w:u w:val="single"/>
        </w:rPr>
      </w:pPr>
    </w:p>
    <w:p w:rsidR="0006640F" w:rsidRDefault="0006640F" w:rsidP="00646722">
      <w:pPr>
        <w:pStyle w:val="Default"/>
        <w:rPr>
          <w:rFonts w:asciiTheme="majorHAnsi" w:hAnsiTheme="majorHAnsi"/>
          <w:b/>
          <w:bCs/>
          <w:sz w:val="22"/>
          <w:szCs w:val="22"/>
          <w:u w:val="single"/>
        </w:rPr>
      </w:pPr>
    </w:p>
    <w:p w:rsidR="0006640F" w:rsidRDefault="0006640F" w:rsidP="00646722">
      <w:pPr>
        <w:pStyle w:val="Default"/>
        <w:rPr>
          <w:rFonts w:asciiTheme="majorHAnsi" w:hAnsiTheme="majorHAnsi"/>
          <w:b/>
          <w:bCs/>
          <w:sz w:val="22"/>
          <w:szCs w:val="22"/>
          <w:u w:val="single"/>
        </w:rPr>
      </w:pPr>
    </w:p>
    <w:p w:rsidR="0006640F" w:rsidRDefault="0006640F" w:rsidP="00646722">
      <w:pPr>
        <w:pStyle w:val="Default"/>
        <w:rPr>
          <w:rFonts w:asciiTheme="majorHAnsi" w:hAnsiTheme="majorHAnsi"/>
          <w:b/>
          <w:bCs/>
          <w:sz w:val="22"/>
          <w:szCs w:val="22"/>
          <w:u w:val="single"/>
        </w:rPr>
      </w:pPr>
    </w:p>
    <w:p w:rsidR="0006640F" w:rsidRPr="009C5011" w:rsidRDefault="0006640F" w:rsidP="0006640F">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06640F" w:rsidRPr="009C5011" w:rsidTr="00F94107">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6640F" w:rsidRDefault="0006640F" w:rsidP="00F94107">
            <w:pPr>
              <w:spacing w:after="0" w:line="240" w:lineRule="auto"/>
              <w:jc w:val="center"/>
              <w:rPr>
                <w:rFonts w:asciiTheme="majorHAnsi" w:hAnsiTheme="majorHAnsi" w:cs="Arial"/>
                <w:b/>
                <w:lang w:val="sr-Cyrl-CS"/>
              </w:rPr>
            </w:pPr>
          </w:p>
          <w:p w:rsidR="0006640F" w:rsidRDefault="00886F47" w:rsidP="00F94107">
            <w:pPr>
              <w:spacing w:after="0" w:line="240" w:lineRule="auto"/>
              <w:jc w:val="center"/>
              <w:rPr>
                <w:rFonts w:asciiTheme="majorHAnsi" w:hAnsiTheme="majorHAnsi" w:cs="Arial"/>
                <w:b/>
                <w:lang w:val="sr-Cyrl-CS"/>
              </w:rPr>
            </w:pPr>
            <w:r>
              <w:rPr>
                <w:rFonts w:asciiTheme="majorHAnsi" w:hAnsiTheme="majorHAnsi" w:cs="Arial"/>
                <w:b/>
                <w:lang w:val="sr-Cyrl-CS"/>
              </w:rPr>
              <w:t>Образац бр. 1е</w:t>
            </w:r>
          </w:p>
          <w:p w:rsidR="0006640F" w:rsidRPr="009C5011" w:rsidRDefault="0006640F" w:rsidP="00F94107">
            <w:pPr>
              <w:spacing w:after="0" w:line="240" w:lineRule="auto"/>
              <w:jc w:val="center"/>
              <w:rPr>
                <w:rFonts w:asciiTheme="majorHAnsi" w:hAnsiTheme="majorHAnsi" w:cs="Arial"/>
                <w:b/>
                <w:lang w:val="sr-Cyrl-CS"/>
              </w:rPr>
            </w:pPr>
          </w:p>
        </w:tc>
      </w:tr>
    </w:tbl>
    <w:p w:rsidR="0006640F" w:rsidRDefault="0006640F" w:rsidP="0006640F">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06640F" w:rsidRPr="00B55956" w:rsidRDefault="0006640F" w:rsidP="0006640F">
      <w:pPr>
        <w:pStyle w:val="Default"/>
        <w:jc w:val="center"/>
        <w:rPr>
          <w:rFonts w:asciiTheme="majorHAnsi" w:hAnsiTheme="majorHAnsi"/>
          <w:b/>
          <w:sz w:val="22"/>
          <w:szCs w:val="22"/>
          <w:lang w:val="sr-Cyrl-CS"/>
        </w:rPr>
      </w:pPr>
    </w:p>
    <w:p w:rsidR="0006640F" w:rsidRPr="00B55956" w:rsidRDefault="0006640F" w:rsidP="0006640F">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06640F" w:rsidRDefault="0006640F" w:rsidP="0006640F">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w:t>
      </w:r>
      <w:r w:rsidR="003100B0">
        <w:rPr>
          <w:rFonts w:asciiTheme="majorHAnsi" w:hAnsiTheme="majorHAnsi"/>
          <w:sz w:val="22"/>
          <w:szCs w:val="22"/>
          <w:lang w:val="sr-Cyrl-CS"/>
        </w:rPr>
        <w:t>ав</w:t>
      </w:r>
      <w:r>
        <w:rPr>
          <w:rFonts w:asciiTheme="majorHAnsi" w:hAnsiTheme="majorHAnsi"/>
          <w:sz w:val="22"/>
          <w:szCs w:val="22"/>
          <w:lang w:val="sr-Cyrl-CS"/>
        </w:rPr>
        <w:t>ке обликован у 11 (једанаест партија)</w:t>
      </w:r>
    </w:p>
    <w:p w:rsidR="0006640F" w:rsidRDefault="0006640F" w:rsidP="0006640F">
      <w:pPr>
        <w:pStyle w:val="Default"/>
        <w:jc w:val="center"/>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646722" w:rsidRDefault="0006640F" w:rsidP="0006640F">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06640F" w:rsidRDefault="0006640F" w:rsidP="0006640F">
      <w:pPr>
        <w:pStyle w:val="Default"/>
        <w:jc w:val="both"/>
        <w:rPr>
          <w:rFonts w:asciiTheme="majorHAnsi" w:hAnsiTheme="majorHAnsi"/>
          <w:sz w:val="22"/>
          <w:szCs w:val="22"/>
          <w:lang w:val="sr-Cyrl-CS"/>
        </w:rPr>
      </w:pPr>
    </w:p>
    <w:p w:rsidR="0006640F" w:rsidRDefault="0006640F" w:rsidP="0006640F">
      <w:pPr>
        <w:pStyle w:val="Default"/>
        <w:rPr>
          <w:rFonts w:asciiTheme="majorHAnsi" w:hAnsiTheme="majorHAnsi"/>
          <w:b/>
          <w:bCs/>
          <w:sz w:val="22"/>
          <w:szCs w:val="22"/>
          <w:u w:val="single"/>
        </w:rPr>
      </w:pPr>
    </w:p>
    <w:p w:rsidR="0006640F" w:rsidRPr="0006640F" w:rsidRDefault="0006640F" w:rsidP="0006640F">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БР.7</w:t>
      </w:r>
    </w:p>
    <w:p w:rsidR="0006640F" w:rsidRPr="009C5011" w:rsidRDefault="0006640F" w:rsidP="0006640F">
      <w:pPr>
        <w:pStyle w:val="Default"/>
        <w:rPr>
          <w:rFonts w:asciiTheme="majorHAnsi" w:hAnsiTheme="majorHAnsi"/>
          <w:b/>
          <w:bCs/>
          <w:sz w:val="22"/>
          <w:szCs w:val="22"/>
          <w:u w:val="single"/>
          <w:lang w:val="sr-Cyrl-CS"/>
        </w:rPr>
      </w:pPr>
    </w:p>
    <w:tbl>
      <w:tblPr>
        <w:tblStyle w:val="TableGrid"/>
        <w:tblW w:w="0" w:type="auto"/>
        <w:tblLook w:val="04A0"/>
      </w:tblPr>
      <w:tblGrid>
        <w:gridCol w:w="2898"/>
        <w:gridCol w:w="1530"/>
        <w:gridCol w:w="1890"/>
        <w:gridCol w:w="1710"/>
        <w:gridCol w:w="1548"/>
      </w:tblGrid>
      <w:tr w:rsidR="0006640F" w:rsidRPr="009C5011" w:rsidTr="00F94107">
        <w:tc>
          <w:tcPr>
            <w:tcW w:w="2898" w:type="dxa"/>
          </w:tcPr>
          <w:p w:rsidR="0006640F" w:rsidRPr="009C5011" w:rsidRDefault="0006640F" w:rsidP="00F94107">
            <w:pPr>
              <w:pStyle w:val="Default"/>
              <w:jc w:val="center"/>
              <w:rPr>
                <w:rFonts w:asciiTheme="majorHAnsi" w:hAnsiTheme="majorHAnsi"/>
                <w:b/>
                <w:bCs/>
                <w:sz w:val="22"/>
                <w:szCs w:val="22"/>
                <w:u w:val="single"/>
                <w:lang w:val="sr-Cyrl-CS"/>
              </w:rPr>
            </w:pP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530" w:type="dxa"/>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06640F" w:rsidRPr="009C5011" w:rsidRDefault="0006640F"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06640F" w:rsidRPr="009C5011" w:rsidTr="00F94107">
        <w:tc>
          <w:tcPr>
            <w:tcW w:w="2898" w:type="dxa"/>
          </w:tcPr>
          <w:p w:rsidR="0006640F" w:rsidRPr="009C5011" w:rsidRDefault="00843931" w:rsidP="00F94107">
            <w:pPr>
              <w:pStyle w:val="Default"/>
              <w:rPr>
                <w:rFonts w:asciiTheme="majorHAnsi" w:hAnsiTheme="majorHAnsi"/>
                <w:sz w:val="22"/>
                <w:szCs w:val="22"/>
                <w:lang w:val="sr-Cyrl-CS"/>
              </w:rPr>
            </w:pPr>
            <w:r>
              <w:rPr>
                <w:rFonts w:asciiTheme="majorHAnsi" w:hAnsiTheme="majorHAnsi"/>
                <w:sz w:val="22"/>
                <w:szCs w:val="22"/>
              </w:rPr>
              <w:t>Екскурзија ученика 7</w:t>
            </w:r>
            <w:r w:rsidR="0006640F">
              <w:rPr>
                <w:rFonts w:asciiTheme="majorHAnsi" w:hAnsiTheme="majorHAnsi"/>
                <w:sz w:val="22"/>
                <w:szCs w:val="22"/>
              </w:rPr>
              <w:t xml:space="preserve">. </w:t>
            </w:r>
            <w:r w:rsidR="0006640F" w:rsidRPr="009C5011">
              <w:rPr>
                <w:rFonts w:asciiTheme="majorHAnsi" w:hAnsiTheme="majorHAnsi"/>
                <w:sz w:val="22"/>
                <w:szCs w:val="22"/>
              </w:rPr>
              <w:t>разреда</w:t>
            </w:r>
            <w:r>
              <w:rPr>
                <w:rFonts w:asciiTheme="majorHAnsi" w:hAnsiTheme="majorHAnsi"/>
                <w:sz w:val="22"/>
                <w:szCs w:val="22"/>
              </w:rPr>
              <w:t>-дв</w:t>
            </w:r>
            <w:r w:rsidR="0006640F">
              <w:rPr>
                <w:rFonts w:asciiTheme="majorHAnsi" w:hAnsiTheme="majorHAnsi"/>
                <w:sz w:val="22"/>
                <w:szCs w:val="22"/>
              </w:rPr>
              <w:t>одневна</w:t>
            </w:r>
            <w:r w:rsidR="0006640F" w:rsidRPr="009C5011">
              <w:rPr>
                <w:rFonts w:asciiTheme="majorHAnsi" w:hAnsiTheme="majorHAnsi"/>
                <w:sz w:val="22"/>
                <w:szCs w:val="22"/>
              </w:rPr>
              <w:t xml:space="preserve"> </w:t>
            </w:r>
          </w:p>
        </w:tc>
        <w:tc>
          <w:tcPr>
            <w:tcW w:w="1530" w:type="dxa"/>
          </w:tcPr>
          <w:p w:rsidR="0006640F" w:rsidRPr="00843931" w:rsidRDefault="00843931" w:rsidP="00F94107">
            <w:pPr>
              <w:pStyle w:val="Default"/>
              <w:jc w:val="center"/>
              <w:rPr>
                <w:rFonts w:asciiTheme="majorHAnsi" w:hAnsiTheme="majorHAnsi"/>
                <w:sz w:val="22"/>
                <w:szCs w:val="22"/>
              </w:rPr>
            </w:pPr>
            <w:r>
              <w:rPr>
                <w:rFonts w:asciiTheme="majorHAnsi" w:hAnsiTheme="majorHAnsi"/>
                <w:sz w:val="22"/>
                <w:szCs w:val="22"/>
              </w:rPr>
              <w:t>80</w:t>
            </w:r>
          </w:p>
        </w:tc>
        <w:tc>
          <w:tcPr>
            <w:tcW w:w="1890" w:type="dxa"/>
          </w:tcPr>
          <w:p w:rsidR="0006640F" w:rsidRPr="009C5011" w:rsidRDefault="0006640F" w:rsidP="00F94107">
            <w:pPr>
              <w:pStyle w:val="Default"/>
              <w:rPr>
                <w:rFonts w:asciiTheme="majorHAnsi" w:hAnsiTheme="majorHAnsi"/>
                <w:sz w:val="22"/>
                <w:szCs w:val="22"/>
              </w:rPr>
            </w:pPr>
          </w:p>
        </w:tc>
        <w:tc>
          <w:tcPr>
            <w:tcW w:w="1710" w:type="dxa"/>
          </w:tcPr>
          <w:p w:rsidR="0006640F" w:rsidRPr="009C5011" w:rsidRDefault="0006640F" w:rsidP="00F94107">
            <w:pPr>
              <w:pStyle w:val="Default"/>
              <w:rPr>
                <w:rFonts w:asciiTheme="majorHAnsi" w:hAnsiTheme="majorHAnsi"/>
                <w:sz w:val="22"/>
                <w:szCs w:val="22"/>
              </w:rPr>
            </w:pPr>
          </w:p>
        </w:tc>
        <w:tc>
          <w:tcPr>
            <w:tcW w:w="1548" w:type="dxa"/>
          </w:tcPr>
          <w:p w:rsidR="0006640F" w:rsidRPr="009C5011" w:rsidRDefault="0006640F" w:rsidP="00F94107">
            <w:pPr>
              <w:pStyle w:val="Default"/>
              <w:rPr>
                <w:rFonts w:asciiTheme="majorHAnsi" w:hAnsiTheme="majorHAnsi"/>
                <w:sz w:val="22"/>
                <w:szCs w:val="22"/>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06640F" w:rsidRPr="009C5011" w:rsidRDefault="0006640F" w:rsidP="00F94107">
            <w:pPr>
              <w:rPr>
                <w:rFonts w:asciiTheme="majorHAnsi" w:hAnsiTheme="majorHAnsi" w:cs="Arial"/>
                <w:b/>
                <w:bCs/>
                <w:color w:val="000000"/>
                <w:u w:val="single"/>
                <w:lang w:val="sr-Cyrl-CS"/>
              </w:rPr>
            </w:pPr>
          </w:p>
          <w:p w:rsidR="0006640F" w:rsidRPr="009C5011" w:rsidRDefault="0006640F" w:rsidP="00F94107">
            <w:pPr>
              <w:pStyle w:val="Default"/>
              <w:rPr>
                <w:rFonts w:asciiTheme="majorHAnsi" w:hAnsiTheme="majorHAnsi"/>
                <w:b/>
                <w:bCs/>
                <w:sz w:val="22"/>
                <w:szCs w:val="22"/>
                <w:u w:val="single"/>
                <w:lang w:val="sr-Cyrl-CS"/>
              </w:rPr>
            </w:pPr>
          </w:p>
        </w:tc>
      </w:tr>
      <w:tr w:rsidR="0006640F"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06640F" w:rsidRPr="003A5B45" w:rsidRDefault="0006640F" w:rsidP="00F94107">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06640F" w:rsidRPr="009C5011" w:rsidRDefault="0006640F"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06640F" w:rsidRPr="009C5011" w:rsidRDefault="0006640F" w:rsidP="00F94107">
            <w:pPr>
              <w:pStyle w:val="Default"/>
              <w:ind w:left="108"/>
              <w:rPr>
                <w:rFonts w:asciiTheme="majorHAnsi" w:hAnsiTheme="majorHAnsi"/>
                <w:b/>
                <w:bCs/>
                <w:sz w:val="22"/>
                <w:szCs w:val="22"/>
                <w:u w:val="single"/>
                <w:lang w:val="sr-Cyrl-CS"/>
              </w:rPr>
            </w:pPr>
          </w:p>
        </w:tc>
      </w:tr>
    </w:tbl>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06640F" w:rsidRPr="006F453F" w:rsidRDefault="0006640F" w:rsidP="0006640F">
      <w:pPr>
        <w:pStyle w:val="Default"/>
        <w:jc w:val="both"/>
        <w:rPr>
          <w:rFonts w:asciiTheme="majorHAnsi" w:hAnsiTheme="majorHAnsi"/>
          <w:sz w:val="22"/>
          <w:szCs w:val="22"/>
        </w:rPr>
      </w:pPr>
    </w:p>
    <w:p w:rsidR="0006640F" w:rsidRDefault="0006640F" w:rsidP="0006640F">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ржаја,тј. морају бити урачунати трошкови</w:t>
      </w:r>
      <w:r w:rsidR="00F94107">
        <w:rPr>
          <w:rFonts w:asciiTheme="majorHAnsi" w:hAnsiTheme="majorHAnsi"/>
          <w:sz w:val="22"/>
          <w:szCs w:val="22"/>
        </w:rPr>
        <w:t xml:space="preserve"> смештааја и један пун пансион, трошкови </w:t>
      </w:r>
      <w:r>
        <w:rPr>
          <w:rFonts w:asciiTheme="majorHAnsi" w:hAnsiTheme="majorHAnsi"/>
          <w:sz w:val="22"/>
          <w:szCs w:val="22"/>
        </w:rPr>
        <w:t xml:space="preserve">превоза, </w:t>
      </w:r>
      <w:r w:rsidRPr="009C5011">
        <w:rPr>
          <w:rFonts w:asciiTheme="majorHAnsi" w:hAnsiTheme="majorHAnsi"/>
          <w:sz w:val="22"/>
          <w:szCs w:val="22"/>
        </w:rPr>
        <w:t xml:space="preserve">улазнице за све </w:t>
      </w:r>
      <w:r>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w:t>
      </w:r>
      <w:r w:rsidR="00F94107">
        <w:rPr>
          <w:rFonts w:asciiTheme="majorHAnsi" w:hAnsiTheme="majorHAnsi"/>
          <w:sz w:val="22"/>
          <w:szCs w:val="22"/>
        </w:rPr>
        <w:t xml:space="preserve"> трошкови дискотеке, боравишна такса и хотелско осигурање.</w:t>
      </w:r>
    </w:p>
    <w:p w:rsidR="0006640F" w:rsidRDefault="0006640F" w:rsidP="0006640F">
      <w:pPr>
        <w:pStyle w:val="Default"/>
        <w:jc w:val="both"/>
        <w:rPr>
          <w:rFonts w:asciiTheme="majorHAnsi" w:hAnsiTheme="majorHAnsi"/>
          <w:sz w:val="22"/>
          <w:szCs w:val="22"/>
        </w:rPr>
      </w:pPr>
    </w:p>
    <w:p w:rsidR="0006640F" w:rsidRPr="006F453F" w:rsidRDefault="0006640F" w:rsidP="0006640F">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06640F" w:rsidRPr="009C5011" w:rsidRDefault="0006640F" w:rsidP="0006640F">
      <w:pPr>
        <w:pStyle w:val="Default"/>
        <w:jc w:val="both"/>
        <w:rPr>
          <w:rFonts w:asciiTheme="majorHAnsi" w:hAnsiTheme="majorHAnsi"/>
          <w:sz w:val="22"/>
          <w:szCs w:val="22"/>
          <w:lang w:val="sr-Cyrl-CS"/>
        </w:rPr>
      </w:pPr>
    </w:p>
    <w:p w:rsidR="0006640F"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06640F" w:rsidRPr="009C5011" w:rsidRDefault="0006640F" w:rsidP="0006640F">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06640F" w:rsidRPr="009C5011" w:rsidRDefault="0006640F" w:rsidP="0006640F">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06640F" w:rsidRPr="009C5011" w:rsidRDefault="0006640F" w:rsidP="0006640F">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06640F" w:rsidRDefault="0006640F" w:rsidP="00646722">
      <w:pPr>
        <w:pStyle w:val="Default"/>
        <w:rPr>
          <w:rFonts w:asciiTheme="majorHAnsi" w:hAnsiTheme="majorHAnsi"/>
          <w:b/>
          <w:bCs/>
          <w:sz w:val="22"/>
          <w:szCs w:val="22"/>
          <w:u w:val="single"/>
        </w:rPr>
      </w:pPr>
    </w:p>
    <w:p w:rsidR="009F780F" w:rsidRDefault="009F780F" w:rsidP="009F780F">
      <w:pPr>
        <w:pStyle w:val="Default"/>
        <w:jc w:val="both"/>
        <w:rPr>
          <w:rFonts w:asciiTheme="majorHAnsi" w:hAnsiTheme="majorHAnsi"/>
          <w:sz w:val="22"/>
          <w:szCs w:val="22"/>
          <w:lang w:val="sr-Cyrl-CS"/>
        </w:rPr>
      </w:pPr>
    </w:p>
    <w:p w:rsidR="00843931" w:rsidRDefault="00843931" w:rsidP="009F780F">
      <w:pPr>
        <w:pStyle w:val="Default"/>
        <w:jc w:val="both"/>
        <w:rPr>
          <w:rFonts w:asciiTheme="majorHAnsi" w:hAnsiTheme="majorHAnsi"/>
          <w:sz w:val="22"/>
          <w:szCs w:val="22"/>
          <w:lang w:val="sr-Cyrl-CS"/>
        </w:rPr>
      </w:pPr>
    </w:p>
    <w:p w:rsidR="00843931" w:rsidRDefault="00843931" w:rsidP="009F780F">
      <w:pPr>
        <w:pStyle w:val="Default"/>
        <w:jc w:val="both"/>
        <w:rPr>
          <w:rFonts w:asciiTheme="majorHAnsi" w:hAnsiTheme="majorHAnsi"/>
          <w:sz w:val="22"/>
          <w:szCs w:val="22"/>
          <w:lang w:val="sr-Cyrl-CS"/>
        </w:rPr>
      </w:pPr>
    </w:p>
    <w:p w:rsidR="00843931" w:rsidRDefault="00843931" w:rsidP="009F780F">
      <w:pPr>
        <w:pStyle w:val="Default"/>
        <w:jc w:val="both"/>
        <w:rPr>
          <w:rFonts w:asciiTheme="majorHAnsi" w:hAnsiTheme="majorHAnsi"/>
          <w:sz w:val="22"/>
          <w:szCs w:val="22"/>
          <w:lang w:val="sr-Cyrl-CS"/>
        </w:rPr>
      </w:pPr>
    </w:p>
    <w:p w:rsidR="00843931" w:rsidRPr="009C5011" w:rsidRDefault="00843931" w:rsidP="00843931">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843931" w:rsidRPr="009C5011" w:rsidTr="00F94107">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43931" w:rsidRDefault="00843931" w:rsidP="00F94107">
            <w:pPr>
              <w:spacing w:after="0" w:line="240" w:lineRule="auto"/>
              <w:jc w:val="center"/>
              <w:rPr>
                <w:rFonts w:asciiTheme="majorHAnsi" w:hAnsiTheme="majorHAnsi" w:cs="Arial"/>
                <w:b/>
                <w:lang w:val="sr-Cyrl-CS"/>
              </w:rPr>
            </w:pPr>
          </w:p>
          <w:p w:rsidR="00843931" w:rsidRDefault="00886F47" w:rsidP="00F94107">
            <w:pPr>
              <w:spacing w:after="0" w:line="240" w:lineRule="auto"/>
              <w:jc w:val="center"/>
              <w:rPr>
                <w:rFonts w:asciiTheme="majorHAnsi" w:hAnsiTheme="majorHAnsi" w:cs="Arial"/>
                <w:b/>
                <w:lang w:val="sr-Cyrl-CS"/>
              </w:rPr>
            </w:pPr>
            <w:r>
              <w:rPr>
                <w:rFonts w:asciiTheme="majorHAnsi" w:hAnsiTheme="majorHAnsi" w:cs="Arial"/>
                <w:b/>
                <w:lang w:val="sr-Cyrl-CS"/>
              </w:rPr>
              <w:t>Образац бр. 1ж</w:t>
            </w:r>
          </w:p>
          <w:p w:rsidR="00843931" w:rsidRPr="009C5011" w:rsidRDefault="00843931" w:rsidP="00F94107">
            <w:pPr>
              <w:spacing w:after="0" w:line="240" w:lineRule="auto"/>
              <w:jc w:val="center"/>
              <w:rPr>
                <w:rFonts w:asciiTheme="majorHAnsi" w:hAnsiTheme="majorHAnsi" w:cs="Arial"/>
                <w:b/>
                <w:lang w:val="sr-Cyrl-CS"/>
              </w:rPr>
            </w:pPr>
          </w:p>
        </w:tc>
      </w:tr>
    </w:tbl>
    <w:p w:rsidR="00843931" w:rsidRDefault="00843931" w:rsidP="00843931">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843931" w:rsidRDefault="00843931" w:rsidP="00843931">
      <w:pPr>
        <w:pStyle w:val="Default"/>
        <w:jc w:val="both"/>
        <w:rPr>
          <w:rFonts w:asciiTheme="majorHAnsi" w:hAnsiTheme="majorHAnsi"/>
          <w:sz w:val="22"/>
          <w:szCs w:val="22"/>
          <w:lang w:val="sr-Cyrl-CS"/>
        </w:rPr>
      </w:pPr>
    </w:p>
    <w:p w:rsidR="00843931" w:rsidRPr="009C5011" w:rsidRDefault="00843931" w:rsidP="00843931">
      <w:pPr>
        <w:pStyle w:val="Default"/>
        <w:jc w:val="both"/>
        <w:rPr>
          <w:rFonts w:asciiTheme="majorHAnsi" w:hAnsiTheme="majorHAnsi"/>
          <w:sz w:val="22"/>
          <w:szCs w:val="22"/>
          <w:lang w:val="sr-Cyrl-CS"/>
        </w:rPr>
      </w:pPr>
    </w:p>
    <w:p w:rsidR="00843931" w:rsidRDefault="00843931" w:rsidP="00843931">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843931" w:rsidRPr="00B55956" w:rsidRDefault="00843931" w:rsidP="00843931">
      <w:pPr>
        <w:pStyle w:val="Default"/>
        <w:jc w:val="center"/>
        <w:rPr>
          <w:rFonts w:asciiTheme="majorHAnsi" w:hAnsiTheme="majorHAnsi"/>
          <w:b/>
          <w:sz w:val="22"/>
          <w:szCs w:val="22"/>
          <w:lang w:val="sr-Cyrl-CS"/>
        </w:rPr>
      </w:pPr>
    </w:p>
    <w:p w:rsidR="00843931" w:rsidRPr="00B55956" w:rsidRDefault="00843931" w:rsidP="00843931">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843931" w:rsidRDefault="00843931" w:rsidP="00843931">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w:t>
      </w:r>
      <w:r w:rsidR="00E303C5">
        <w:rPr>
          <w:rFonts w:asciiTheme="majorHAnsi" w:hAnsiTheme="majorHAnsi"/>
          <w:sz w:val="22"/>
          <w:szCs w:val="22"/>
          <w:lang w:val="sr-Cyrl-CS"/>
        </w:rPr>
        <w:t>ав</w:t>
      </w:r>
      <w:r>
        <w:rPr>
          <w:rFonts w:asciiTheme="majorHAnsi" w:hAnsiTheme="majorHAnsi"/>
          <w:sz w:val="22"/>
          <w:szCs w:val="22"/>
          <w:lang w:val="sr-Cyrl-CS"/>
        </w:rPr>
        <w:t>ке обликован у 11 (једанаест партија)</w:t>
      </w:r>
    </w:p>
    <w:p w:rsidR="00843931" w:rsidRDefault="00843931" w:rsidP="00843931">
      <w:pPr>
        <w:pStyle w:val="Default"/>
        <w:jc w:val="center"/>
        <w:rPr>
          <w:rFonts w:asciiTheme="majorHAnsi" w:hAnsiTheme="majorHAnsi"/>
          <w:sz w:val="22"/>
          <w:szCs w:val="22"/>
          <w:lang w:val="sr-Cyrl-CS"/>
        </w:rPr>
      </w:pPr>
    </w:p>
    <w:p w:rsidR="00843931" w:rsidRDefault="00843931" w:rsidP="00843931">
      <w:pPr>
        <w:pStyle w:val="Default"/>
        <w:jc w:val="both"/>
        <w:rPr>
          <w:rFonts w:asciiTheme="majorHAnsi" w:hAnsiTheme="majorHAnsi"/>
          <w:sz w:val="22"/>
          <w:szCs w:val="22"/>
          <w:lang w:val="sr-Cyrl-CS"/>
        </w:rPr>
      </w:pPr>
    </w:p>
    <w:p w:rsidR="00843931" w:rsidRDefault="00843931" w:rsidP="00843931">
      <w:pPr>
        <w:pStyle w:val="Default"/>
        <w:jc w:val="both"/>
        <w:rPr>
          <w:rFonts w:asciiTheme="majorHAnsi" w:hAnsiTheme="majorHAnsi"/>
          <w:sz w:val="22"/>
          <w:szCs w:val="22"/>
          <w:lang w:val="sr-Cyrl-CS"/>
        </w:rPr>
      </w:pPr>
    </w:p>
    <w:p w:rsidR="00843931" w:rsidRPr="00646722" w:rsidRDefault="00843931" w:rsidP="00843931">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843931" w:rsidRDefault="00843931" w:rsidP="00843931">
      <w:pPr>
        <w:pStyle w:val="Default"/>
        <w:jc w:val="both"/>
        <w:rPr>
          <w:rFonts w:asciiTheme="majorHAnsi" w:hAnsiTheme="majorHAnsi"/>
          <w:sz w:val="22"/>
          <w:szCs w:val="22"/>
          <w:lang w:val="sr-Cyrl-CS"/>
        </w:rPr>
      </w:pPr>
    </w:p>
    <w:p w:rsidR="00843931" w:rsidRDefault="00843931" w:rsidP="00843931">
      <w:pPr>
        <w:pStyle w:val="Default"/>
        <w:rPr>
          <w:rFonts w:asciiTheme="majorHAnsi" w:hAnsiTheme="majorHAnsi"/>
          <w:b/>
          <w:bCs/>
          <w:sz w:val="22"/>
          <w:szCs w:val="22"/>
          <w:u w:val="single"/>
        </w:rPr>
      </w:pPr>
    </w:p>
    <w:p w:rsidR="00843931" w:rsidRPr="00843931" w:rsidRDefault="00843931" w:rsidP="00843931">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БР.8</w:t>
      </w:r>
    </w:p>
    <w:p w:rsidR="00843931" w:rsidRPr="009C5011" w:rsidRDefault="00843931" w:rsidP="00843931">
      <w:pPr>
        <w:pStyle w:val="Default"/>
        <w:rPr>
          <w:rFonts w:asciiTheme="majorHAnsi" w:hAnsiTheme="majorHAnsi"/>
          <w:b/>
          <w:bCs/>
          <w:sz w:val="22"/>
          <w:szCs w:val="22"/>
          <w:u w:val="single"/>
          <w:lang w:val="sr-Cyrl-CS"/>
        </w:rPr>
      </w:pPr>
    </w:p>
    <w:tbl>
      <w:tblPr>
        <w:tblStyle w:val="TableGrid"/>
        <w:tblW w:w="0" w:type="auto"/>
        <w:tblLook w:val="04A0"/>
      </w:tblPr>
      <w:tblGrid>
        <w:gridCol w:w="2898"/>
        <w:gridCol w:w="1530"/>
        <w:gridCol w:w="1890"/>
        <w:gridCol w:w="1710"/>
        <w:gridCol w:w="1548"/>
      </w:tblGrid>
      <w:tr w:rsidR="00843931" w:rsidRPr="009C5011" w:rsidTr="00F94107">
        <w:tc>
          <w:tcPr>
            <w:tcW w:w="2898" w:type="dxa"/>
          </w:tcPr>
          <w:p w:rsidR="00843931" w:rsidRPr="009C5011" w:rsidRDefault="00843931" w:rsidP="00F94107">
            <w:pPr>
              <w:pStyle w:val="Default"/>
              <w:jc w:val="center"/>
              <w:rPr>
                <w:rFonts w:asciiTheme="majorHAnsi" w:hAnsiTheme="majorHAnsi"/>
                <w:b/>
                <w:bCs/>
                <w:sz w:val="22"/>
                <w:szCs w:val="22"/>
                <w:u w:val="single"/>
                <w:lang w:val="sr-Cyrl-CS"/>
              </w:rPr>
            </w:pPr>
          </w:p>
          <w:p w:rsidR="00843931" w:rsidRPr="009C5011" w:rsidRDefault="00843931"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530" w:type="dxa"/>
          </w:tcPr>
          <w:p w:rsidR="00843931" w:rsidRPr="009C5011" w:rsidRDefault="00843931" w:rsidP="00F94107">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843931" w:rsidRPr="009C5011" w:rsidRDefault="00843931"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843931" w:rsidRPr="009C5011" w:rsidRDefault="00843931"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843931" w:rsidRPr="009C5011" w:rsidRDefault="00843931"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843931" w:rsidRPr="009C5011" w:rsidRDefault="00843931" w:rsidP="00F94107">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843931" w:rsidRPr="009C5011" w:rsidTr="00F94107">
        <w:tc>
          <w:tcPr>
            <w:tcW w:w="2898" w:type="dxa"/>
          </w:tcPr>
          <w:p w:rsidR="00843931" w:rsidRPr="009C5011" w:rsidRDefault="00843931" w:rsidP="00F94107">
            <w:pPr>
              <w:pStyle w:val="Default"/>
              <w:rPr>
                <w:rFonts w:asciiTheme="majorHAnsi" w:hAnsiTheme="majorHAnsi"/>
                <w:sz w:val="22"/>
                <w:szCs w:val="22"/>
                <w:lang w:val="sr-Cyrl-CS"/>
              </w:rPr>
            </w:pPr>
            <w:r>
              <w:rPr>
                <w:rFonts w:asciiTheme="majorHAnsi" w:hAnsiTheme="majorHAnsi"/>
                <w:sz w:val="22"/>
                <w:szCs w:val="22"/>
              </w:rPr>
              <w:t xml:space="preserve">Екскурзија ученика 8. </w:t>
            </w:r>
            <w:r w:rsidRPr="009C5011">
              <w:rPr>
                <w:rFonts w:asciiTheme="majorHAnsi" w:hAnsiTheme="majorHAnsi"/>
                <w:sz w:val="22"/>
                <w:szCs w:val="22"/>
              </w:rPr>
              <w:t>разреда</w:t>
            </w:r>
            <w:r>
              <w:rPr>
                <w:rFonts w:asciiTheme="majorHAnsi" w:hAnsiTheme="majorHAnsi"/>
                <w:sz w:val="22"/>
                <w:szCs w:val="22"/>
              </w:rPr>
              <w:t>-дводневна</w:t>
            </w:r>
            <w:r w:rsidRPr="009C5011">
              <w:rPr>
                <w:rFonts w:asciiTheme="majorHAnsi" w:hAnsiTheme="majorHAnsi"/>
                <w:sz w:val="22"/>
                <w:szCs w:val="22"/>
              </w:rPr>
              <w:t xml:space="preserve"> </w:t>
            </w:r>
          </w:p>
        </w:tc>
        <w:tc>
          <w:tcPr>
            <w:tcW w:w="1530" w:type="dxa"/>
          </w:tcPr>
          <w:p w:rsidR="00843931" w:rsidRPr="00843931" w:rsidRDefault="00843931" w:rsidP="00F94107">
            <w:pPr>
              <w:pStyle w:val="Default"/>
              <w:jc w:val="center"/>
              <w:rPr>
                <w:rFonts w:asciiTheme="majorHAnsi" w:hAnsiTheme="majorHAnsi"/>
                <w:sz w:val="22"/>
                <w:szCs w:val="22"/>
              </w:rPr>
            </w:pPr>
            <w:r>
              <w:rPr>
                <w:rFonts w:asciiTheme="majorHAnsi" w:hAnsiTheme="majorHAnsi"/>
                <w:sz w:val="22"/>
                <w:szCs w:val="22"/>
              </w:rPr>
              <w:t>75</w:t>
            </w:r>
          </w:p>
        </w:tc>
        <w:tc>
          <w:tcPr>
            <w:tcW w:w="1890" w:type="dxa"/>
          </w:tcPr>
          <w:p w:rsidR="00843931" w:rsidRPr="009C5011" w:rsidRDefault="00843931" w:rsidP="00F94107">
            <w:pPr>
              <w:pStyle w:val="Default"/>
              <w:rPr>
                <w:rFonts w:asciiTheme="majorHAnsi" w:hAnsiTheme="majorHAnsi"/>
                <w:sz w:val="22"/>
                <w:szCs w:val="22"/>
              </w:rPr>
            </w:pPr>
          </w:p>
        </w:tc>
        <w:tc>
          <w:tcPr>
            <w:tcW w:w="1710" w:type="dxa"/>
          </w:tcPr>
          <w:p w:rsidR="00843931" w:rsidRPr="009C5011" w:rsidRDefault="00843931" w:rsidP="00F94107">
            <w:pPr>
              <w:pStyle w:val="Default"/>
              <w:rPr>
                <w:rFonts w:asciiTheme="majorHAnsi" w:hAnsiTheme="majorHAnsi"/>
                <w:sz w:val="22"/>
                <w:szCs w:val="22"/>
              </w:rPr>
            </w:pPr>
          </w:p>
        </w:tc>
        <w:tc>
          <w:tcPr>
            <w:tcW w:w="1548" w:type="dxa"/>
          </w:tcPr>
          <w:p w:rsidR="00843931" w:rsidRPr="009C5011" w:rsidRDefault="00843931" w:rsidP="00F94107">
            <w:pPr>
              <w:pStyle w:val="Default"/>
              <w:rPr>
                <w:rFonts w:asciiTheme="majorHAnsi" w:hAnsiTheme="majorHAnsi"/>
                <w:sz w:val="22"/>
                <w:szCs w:val="22"/>
              </w:rPr>
            </w:pPr>
          </w:p>
        </w:tc>
      </w:tr>
      <w:tr w:rsidR="00843931"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843931" w:rsidRPr="009C5011" w:rsidRDefault="00843931" w:rsidP="00F94107">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843931" w:rsidRPr="009C5011" w:rsidRDefault="00843931"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843931" w:rsidRPr="009C5011" w:rsidRDefault="00843931" w:rsidP="00F94107">
            <w:pPr>
              <w:rPr>
                <w:rFonts w:asciiTheme="majorHAnsi" w:hAnsiTheme="majorHAnsi" w:cs="Arial"/>
                <w:b/>
                <w:bCs/>
                <w:color w:val="000000"/>
                <w:u w:val="single"/>
                <w:lang w:val="sr-Cyrl-CS"/>
              </w:rPr>
            </w:pPr>
          </w:p>
          <w:p w:rsidR="00843931" w:rsidRPr="009C5011" w:rsidRDefault="00843931" w:rsidP="00F94107">
            <w:pPr>
              <w:pStyle w:val="Default"/>
              <w:rPr>
                <w:rFonts w:asciiTheme="majorHAnsi" w:hAnsiTheme="majorHAnsi"/>
                <w:b/>
                <w:bCs/>
                <w:sz w:val="22"/>
                <w:szCs w:val="22"/>
                <w:u w:val="single"/>
                <w:lang w:val="sr-Cyrl-CS"/>
              </w:rPr>
            </w:pPr>
          </w:p>
        </w:tc>
      </w:tr>
      <w:tr w:rsidR="00843931" w:rsidRPr="009C5011" w:rsidTr="00F941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843931" w:rsidRPr="003A5B45" w:rsidRDefault="00843931" w:rsidP="00F94107">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843931" w:rsidRPr="009C5011" w:rsidRDefault="00843931" w:rsidP="00F94107">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843931" w:rsidRPr="009C5011" w:rsidRDefault="00843931" w:rsidP="00F94107">
            <w:pPr>
              <w:pStyle w:val="Default"/>
              <w:ind w:left="108"/>
              <w:rPr>
                <w:rFonts w:asciiTheme="majorHAnsi" w:hAnsiTheme="majorHAnsi"/>
                <w:b/>
                <w:bCs/>
                <w:sz w:val="22"/>
                <w:szCs w:val="22"/>
                <w:u w:val="single"/>
                <w:lang w:val="sr-Cyrl-CS"/>
              </w:rPr>
            </w:pPr>
          </w:p>
        </w:tc>
      </w:tr>
    </w:tbl>
    <w:p w:rsidR="00843931" w:rsidRPr="009C5011" w:rsidRDefault="00843931" w:rsidP="00843931">
      <w:pPr>
        <w:pStyle w:val="Default"/>
        <w:jc w:val="both"/>
        <w:rPr>
          <w:rFonts w:asciiTheme="majorHAnsi" w:hAnsiTheme="majorHAnsi"/>
          <w:sz w:val="22"/>
          <w:szCs w:val="22"/>
          <w:lang w:val="sr-Cyrl-CS"/>
        </w:rPr>
      </w:pPr>
    </w:p>
    <w:p w:rsidR="00843931" w:rsidRPr="009C5011" w:rsidRDefault="00843931" w:rsidP="00843931">
      <w:pPr>
        <w:pStyle w:val="Default"/>
        <w:jc w:val="both"/>
        <w:rPr>
          <w:rFonts w:asciiTheme="majorHAnsi" w:hAnsiTheme="majorHAnsi"/>
          <w:sz w:val="22"/>
          <w:szCs w:val="22"/>
          <w:lang w:val="sr-Cyrl-CS"/>
        </w:rPr>
      </w:pPr>
    </w:p>
    <w:p w:rsidR="00843931" w:rsidRPr="009C5011" w:rsidRDefault="00843931" w:rsidP="00843931">
      <w:pPr>
        <w:pStyle w:val="Default"/>
        <w:jc w:val="both"/>
        <w:rPr>
          <w:rFonts w:asciiTheme="majorHAnsi" w:hAnsiTheme="majorHAnsi"/>
          <w:sz w:val="22"/>
          <w:szCs w:val="22"/>
          <w:lang w:val="sr-Cyrl-CS"/>
        </w:rPr>
      </w:pPr>
    </w:p>
    <w:p w:rsidR="00843931" w:rsidRDefault="00843931" w:rsidP="00843931">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843931" w:rsidRPr="006F453F" w:rsidRDefault="00843931" w:rsidP="00843931">
      <w:pPr>
        <w:pStyle w:val="Default"/>
        <w:jc w:val="both"/>
        <w:rPr>
          <w:rFonts w:asciiTheme="majorHAnsi" w:hAnsiTheme="majorHAnsi"/>
          <w:sz w:val="22"/>
          <w:szCs w:val="22"/>
        </w:rPr>
      </w:pPr>
    </w:p>
    <w:p w:rsidR="00C852EB" w:rsidRDefault="00843931" w:rsidP="00C852EB">
      <w:pPr>
        <w:pStyle w:val="Default"/>
        <w:jc w:val="both"/>
        <w:rPr>
          <w:rFonts w:asciiTheme="majorHAnsi" w:hAnsiTheme="majorHAnsi"/>
          <w:sz w:val="22"/>
          <w:szCs w:val="22"/>
        </w:rPr>
      </w:pPr>
      <w:r>
        <w:rPr>
          <w:rFonts w:asciiTheme="majorHAnsi" w:hAnsiTheme="majorHAnsi"/>
          <w:sz w:val="22"/>
          <w:szCs w:val="22"/>
        </w:rPr>
        <w:t xml:space="preserve">* </w:t>
      </w:r>
      <w:r w:rsidR="00C852EB" w:rsidRPr="009C5011">
        <w:rPr>
          <w:rFonts w:asciiTheme="majorHAnsi" w:hAnsiTheme="majorHAnsi"/>
          <w:sz w:val="22"/>
          <w:szCs w:val="22"/>
        </w:rPr>
        <w:t>У цену аранжмана морају бити урачунати трошкови реализације свих сад</w:t>
      </w:r>
      <w:r w:rsidR="00C852EB">
        <w:rPr>
          <w:rFonts w:asciiTheme="majorHAnsi" w:hAnsiTheme="majorHAnsi"/>
          <w:sz w:val="22"/>
          <w:szCs w:val="22"/>
        </w:rPr>
        <w:t xml:space="preserve">ржаја,тј. морају бити урачунати трошкови смештааја и један пун пансион, трошкови превоза, </w:t>
      </w:r>
      <w:r w:rsidR="00C852EB" w:rsidRPr="009C5011">
        <w:rPr>
          <w:rFonts w:asciiTheme="majorHAnsi" w:hAnsiTheme="majorHAnsi"/>
          <w:sz w:val="22"/>
          <w:szCs w:val="22"/>
        </w:rPr>
        <w:t xml:space="preserve">улазнице за све </w:t>
      </w:r>
      <w:r w:rsidR="00C852EB">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 трошкови дискотеке, боравишна такса и хотелско осигурање.</w:t>
      </w:r>
    </w:p>
    <w:p w:rsidR="00843931" w:rsidRPr="00C852EB" w:rsidRDefault="00843931" w:rsidP="00843931">
      <w:pPr>
        <w:pStyle w:val="Default"/>
        <w:jc w:val="both"/>
        <w:rPr>
          <w:rFonts w:asciiTheme="majorHAnsi" w:hAnsiTheme="majorHAnsi"/>
          <w:sz w:val="22"/>
          <w:szCs w:val="22"/>
        </w:rPr>
      </w:pPr>
    </w:p>
    <w:p w:rsidR="00843931" w:rsidRPr="006F453F" w:rsidRDefault="00843931" w:rsidP="00843931">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843931" w:rsidRPr="009C5011" w:rsidRDefault="00843931" w:rsidP="00843931">
      <w:pPr>
        <w:pStyle w:val="Default"/>
        <w:jc w:val="both"/>
        <w:rPr>
          <w:rFonts w:asciiTheme="majorHAnsi" w:hAnsiTheme="majorHAnsi"/>
          <w:sz w:val="22"/>
          <w:szCs w:val="22"/>
          <w:lang w:val="sr-Cyrl-CS"/>
        </w:rPr>
      </w:pPr>
    </w:p>
    <w:p w:rsidR="00843931" w:rsidRDefault="00843931" w:rsidP="00843931">
      <w:pPr>
        <w:pStyle w:val="Default"/>
        <w:jc w:val="both"/>
        <w:rPr>
          <w:rFonts w:asciiTheme="majorHAnsi" w:hAnsiTheme="majorHAnsi"/>
          <w:sz w:val="22"/>
          <w:szCs w:val="22"/>
          <w:lang w:val="sr-Cyrl-CS"/>
        </w:rPr>
      </w:pPr>
    </w:p>
    <w:p w:rsidR="00843931" w:rsidRPr="009C5011" w:rsidRDefault="00843931" w:rsidP="00843931">
      <w:pPr>
        <w:pStyle w:val="Default"/>
        <w:jc w:val="both"/>
        <w:rPr>
          <w:rFonts w:asciiTheme="majorHAnsi" w:hAnsiTheme="majorHAnsi"/>
          <w:sz w:val="22"/>
          <w:szCs w:val="22"/>
          <w:lang w:val="sr-Cyrl-CS"/>
        </w:rPr>
      </w:pPr>
    </w:p>
    <w:p w:rsidR="00843931" w:rsidRPr="009C5011" w:rsidRDefault="00843931" w:rsidP="00843931">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843931" w:rsidRPr="009C5011" w:rsidRDefault="00843931" w:rsidP="00843931">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843931" w:rsidRPr="009C5011" w:rsidRDefault="00843931" w:rsidP="00843931">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843931" w:rsidRPr="009C5011" w:rsidRDefault="00843931" w:rsidP="00843931">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843931" w:rsidRDefault="00843931" w:rsidP="009F780F">
      <w:pPr>
        <w:pStyle w:val="Default"/>
        <w:jc w:val="both"/>
        <w:rPr>
          <w:rFonts w:asciiTheme="majorHAnsi" w:hAnsiTheme="majorHAnsi"/>
          <w:sz w:val="22"/>
          <w:szCs w:val="22"/>
          <w:lang w:val="sr-Cyrl-CS"/>
        </w:rPr>
      </w:pPr>
    </w:p>
    <w:p w:rsidR="00AC439F" w:rsidRDefault="00AC439F" w:rsidP="009F780F">
      <w:pPr>
        <w:pStyle w:val="Default"/>
        <w:jc w:val="both"/>
        <w:rPr>
          <w:rFonts w:asciiTheme="majorHAnsi" w:hAnsiTheme="majorHAnsi"/>
          <w:sz w:val="22"/>
          <w:szCs w:val="22"/>
          <w:lang w:val="sr-Cyrl-CS"/>
        </w:rPr>
      </w:pPr>
    </w:p>
    <w:p w:rsidR="00AC439F" w:rsidRDefault="00AC439F" w:rsidP="009F780F">
      <w:pPr>
        <w:pStyle w:val="Default"/>
        <w:jc w:val="both"/>
        <w:rPr>
          <w:rFonts w:asciiTheme="majorHAnsi" w:hAnsiTheme="majorHAnsi"/>
          <w:sz w:val="22"/>
          <w:szCs w:val="22"/>
          <w:lang w:val="sr-Cyrl-CS"/>
        </w:rPr>
      </w:pPr>
    </w:p>
    <w:p w:rsidR="00457947" w:rsidRPr="009C5011" w:rsidRDefault="00457947" w:rsidP="00457947">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457947" w:rsidRPr="009C5011" w:rsidTr="00D22FDB">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57947" w:rsidRDefault="00457947" w:rsidP="00D22FDB">
            <w:pPr>
              <w:spacing w:after="0" w:line="240" w:lineRule="auto"/>
              <w:jc w:val="center"/>
              <w:rPr>
                <w:rFonts w:asciiTheme="majorHAnsi" w:hAnsiTheme="majorHAnsi" w:cs="Arial"/>
                <w:b/>
                <w:lang w:val="sr-Cyrl-CS"/>
              </w:rPr>
            </w:pPr>
          </w:p>
          <w:p w:rsidR="00457947" w:rsidRDefault="00886F47" w:rsidP="00D22FDB">
            <w:pPr>
              <w:spacing w:after="0" w:line="240" w:lineRule="auto"/>
              <w:jc w:val="center"/>
              <w:rPr>
                <w:rFonts w:asciiTheme="majorHAnsi" w:hAnsiTheme="majorHAnsi" w:cs="Arial"/>
                <w:b/>
                <w:lang w:val="sr-Cyrl-CS"/>
              </w:rPr>
            </w:pPr>
            <w:r>
              <w:rPr>
                <w:rFonts w:asciiTheme="majorHAnsi" w:hAnsiTheme="majorHAnsi" w:cs="Arial"/>
                <w:b/>
                <w:lang w:val="sr-Cyrl-CS"/>
              </w:rPr>
              <w:t>Образац бр. 1</w:t>
            </w:r>
            <w:r w:rsidR="00DA1E43">
              <w:rPr>
                <w:rFonts w:asciiTheme="majorHAnsi" w:hAnsiTheme="majorHAnsi" w:cs="Arial"/>
                <w:b/>
                <w:lang w:val="sr-Cyrl-CS"/>
              </w:rPr>
              <w:t>з</w:t>
            </w:r>
          </w:p>
          <w:p w:rsidR="00457947" w:rsidRPr="009C5011" w:rsidRDefault="00457947" w:rsidP="00D22FDB">
            <w:pPr>
              <w:spacing w:after="0" w:line="240" w:lineRule="auto"/>
              <w:jc w:val="center"/>
              <w:rPr>
                <w:rFonts w:asciiTheme="majorHAnsi" w:hAnsiTheme="majorHAnsi" w:cs="Arial"/>
                <w:b/>
                <w:lang w:val="sr-Cyrl-CS"/>
              </w:rPr>
            </w:pPr>
          </w:p>
        </w:tc>
      </w:tr>
    </w:tbl>
    <w:p w:rsidR="00457947" w:rsidRDefault="00457947" w:rsidP="00457947">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457947" w:rsidRDefault="00457947" w:rsidP="00457947">
      <w:pPr>
        <w:pStyle w:val="Default"/>
        <w:jc w:val="both"/>
        <w:rPr>
          <w:rFonts w:asciiTheme="majorHAnsi" w:hAnsiTheme="majorHAnsi"/>
          <w:sz w:val="22"/>
          <w:szCs w:val="22"/>
          <w:lang w:val="sr-Cyrl-CS"/>
        </w:rPr>
      </w:pPr>
    </w:p>
    <w:p w:rsidR="00457947" w:rsidRPr="009C5011" w:rsidRDefault="00457947" w:rsidP="00457947">
      <w:pPr>
        <w:pStyle w:val="Default"/>
        <w:jc w:val="both"/>
        <w:rPr>
          <w:rFonts w:asciiTheme="majorHAnsi" w:hAnsiTheme="majorHAnsi"/>
          <w:sz w:val="22"/>
          <w:szCs w:val="22"/>
          <w:lang w:val="sr-Cyrl-CS"/>
        </w:rPr>
      </w:pPr>
    </w:p>
    <w:p w:rsidR="00457947" w:rsidRDefault="00457947" w:rsidP="00457947">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457947" w:rsidRPr="00B55956" w:rsidRDefault="00457947" w:rsidP="00457947">
      <w:pPr>
        <w:pStyle w:val="Default"/>
        <w:jc w:val="center"/>
        <w:rPr>
          <w:rFonts w:asciiTheme="majorHAnsi" w:hAnsiTheme="majorHAnsi"/>
          <w:b/>
          <w:sz w:val="22"/>
          <w:szCs w:val="22"/>
          <w:lang w:val="sr-Cyrl-CS"/>
        </w:rPr>
      </w:pPr>
    </w:p>
    <w:p w:rsidR="00457947" w:rsidRPr="00B55956" w:rsidRDefault="00457947" w:rsidP="00457947">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457947" w:rsidRDefault="00457947" w:rsidP="00457947">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набавке обликован у 11 (једанаест партија)</w:t>
      </w:r>
    </w:p>
    <w:p w:rsidR="00457947" w:rsidRDefault="00457947" w:rsidP="00457947">
      <w:pPr>
        <w:pStyle w:val="Default"/>
        <w:jc w:val="center"/>
        <w:rPr>
          <w:rFonts w:asciiTheme="majorHAnsi" w:hAnsiTheme="majorHAnsi"/>
          <w:sz w:val="22"/>
          <w:szCs w:val="22"/>
          <w:lang w:val="sr-Cyrl-CS"/>
        </w:rPr>
      </w:pPr>
    </w:p>
    <w:p w:rsidR="00457947" w:rsidRDefault="00457947" w:rsidP="00457947">
      <w:pPr>
        <w:pStyle w:val="Default"/>
        <w:jc w:val="both"/>
        <w:rPr>
          <w:rFonts w:asciiTheme="majorHAnsi" w:hAnsiTheme="majorHAnsi"/>
          <w:sz w:val="22"/>
          <w:szCs w:val="22"/>
          <w:lang w:val="sr-Cyrl-CS"/>
        </w:rPr>
      </w:pPr>
    </w:p>
    <w:p w:rsidR="00457947" w:rsidRDefault="00457947" w:rsidP="00457947">
      <w:pPr>
        <w:pStyle w:val="Default"/>
        <w:jc w:val="both"/>
        <w:rPr>
          <w:rFonts w:asciiTheme="majorHAnsi" w:hAnsiTheme="majorHAnsi"/>
          <w:sz w:val="22"/>
          <w:szCs w:val="22"/>
          <w:lang w:val="sr-Cyrl-CS"/>
        </w:rPr>
      </w:pPr>
    </w:p>
    <w:p w:rsidR="00457947" w:rsidRPr="00646722" w:rsidRDefault="00457947" w:rsidP="00457947">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457947" w:rsidRDefault="00457947" w:rsidP="00457947">
      <w:pPr>
        <w:pStyle w:val="Default"/>
        <w:jc w:val="both"/>
        <w:rPr>
          <w:rFonts w:asciiTheme="majorHAnsi" w:hAnsiTheme="majorHAnsi"/>
          <w:sz w:val="22"/>
          <w:szCs w:val="22"/>
          <w:lang w:val="sr-Cyrl-CS"/>
        </w:rPr>
      </w:pPr>
    </w:p>
    <w:p w:rsidR="00457947" w:rsidRDefault="00457947" w:rsidP="00457947">
      <w:pPr>
        <w:pStyle w:val="Default"/>
        <w:rPr>
          <w:rFonts w:asciiTheme="majorHAnsi" w:hAnsiTheme="majorHAnsi"/>
          <w:b/>
          <w:bCs/>
          <w:sz w:val="22"/>
          <w:szCs w:val="22"/>
          <w:u w:val="single"/>
        </w:rPr>
      </w:pPr>
    </w:p>
    <w:p w:rsidR="00457947" w:rsidRPr="0006640F" w:rsidRDefault="00457947" w:rsidP="00457947">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БР.9</w:t>
      </w:r>
    </w:p>
    <w:p w:rsidR="00457947" w:rsidRPr="009C5011" w:rsidRDefault="00457947" w:rsidP="00457947">
      <w:pPr>
        <w:pStyle w:val="Default"/>
        <w:rPr>
          <w:rFonts w:asciiTheme="majorHAnsi" w:hAnsiTheme="majorHAnsi"/>
          <w:b/>
          <w:bCs/>
          <w:sz w:val="22"/>
          <w:szCs w:val="22"/>
          <w:u w:val="single"/>
          <w:lang w:val="sr-Cyrl-CS"/>
        </w:rPr>
      </w:pPr>
    </w:p>
    <w:tbl>
      <w:tblPr>
        <w:tblStyle w:val="TableGrid"/>
        <w:tblW w:w="0" w:type="auto"/>
        <w:tblLook w:val="04A0"/>
      </w:tblPr>
      <w:tblGrid>
        <w:gridCol w:w="3078"/>
        <w:gridCol w:w="1350"/>
        <w:gridCol w:w="1890"/>
        <w:gridCol w:w="1710"/>
        <w:gridCol w:w="1548"/>
      </w:tblGrid>
      <w:tr w:rsidR="00457947" w:rsidRPr="009C5011" w:rsidTr="00457947">
        <w:tc>
          <w:tcPr>
            <w:tcW w:w="3078" w:type="dxa"/>
          </w:tcPr>
          <w:p w:rsidR="00457947" w:rsidRPr="009C5011" w:rsidRDefault="00457947" w:rsidP="00D22FDB">
            <w:pPr>
              <w:pStyle w:val="Default"/>
              <w:jc w:val="center"/>
              <w:rPr>
                <w:rFonts w:asciiTheme="majorHAnsi" w:hAnsiTheme="majorHAnsi"/>
                <w:b/>
                <w:bCs/>
                <w:sz w:val="22"/>
                <w:szCs w:val="22"/>
                <w:u w:val="single"/>
                <w:lang w:val="sr-Cyrl-CS"/>
              </w:rPr>
            </w:pPr>
          </w:p>
          <w:p w:rsidR="00457947" w:rsidRPr="009C5011" w:rsidRDefault="00457947"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350" w:type="dxa"/>
          </w:tcPr>
          <w:p w:rsidR="00457947" w:rsidRPr="009C5011" w:rsidRDefault="00457947" w:rsidP="00D22FDB">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457947" w:rsidRPr="009C5011" w:rsidRDefault="00457947"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457947" w:rsidRPr="009C5011" w:rsidRDefault="00457947"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457947" w:rsidRPr="009C5011" w:rsidRDefault="00457947"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457947" w:rsidRPr="009C5011" w:rsidRDefault="00457947"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457947" w:rsidRPr="009C5011" w:rsidTr="00457947">
        <w:tc>
          <w:tcPr>
            <w:tcW w:w="3078" w:type="dxa"/>
          </w:tcPr>
          <w:p w:rsidR="00457947" w:rsidRPr="00457947" w:rsidRDefault="00457947" w:rsidP="00457947">
            <w:pPr>
              <w:pStyle w:val="Default"/>
              <w:rPr>
                <w:rFonts w:asciiTheme="majorHAnsi" w:hAnsiTheme="majorHAnsi"/>
                <w:sz w:val="22"/>
                <w:szCs w:val="22"/>
              </w:rPr>
            </w:pPr>
            <w:r>
              <w:rPr>
                <w:rFonts w:asciiTheme="majorHAnsi" w:hAnsiTheme="majorHAnsi"/>
                <w:sz w:val="22"/>
                <w:szCs w:val="22"/>
              </w:rPr>
              <w:t xml:space="preserve">Настава у природи ученика 1.  </w:t>
            </w:r>
            <w:r w:rsidRPr="009C5011">
              <w:rPr>
                <w:rFonts w:asciiTheme="majorHAnsi" w:hAnsiTheme="majorHAnsi"/>
                <w:sz w:val="22"/>
                <w:szCs w:val="22"/>
              </w:rPr>
              <w:t>разреда</w:t>
            </w:r>
          </w:p>
        </w:tc>
        <w:tc>
          <w:tcPr>
            <w:tcW w:w="1350" w:type="dxa"/>
          </w:tcPr>
          <w:p w:rsidR="00457947" w:rsidRPr="00843931" w:rsidRDefault="00457947" w:rsidP="00D22FDB">
            <w:pPr>
              <w:pStyle w:val="Default"/>
              <w:jc w:val="center"/>
              <w:rPr>
                <w:rFonts w:asciiTheme="majorHAnsi" w:hAnsiTheme="majorHAnsi"/>
                <w:sz w:val="22"/>
                <w:szCs w:val="22"/>
              </w:rPr>
            </w:pPr>
            <w:r>
              <w:rPr>
                <w:rFonts w:asciiTheme="majorHAnsi" w:hAnsiTheme="majorHAnsi"/>
                <w:sz w:val="22"/>
                <w:szCs w:val="22"/>
              </w:rPr>
              <w:t>73</w:t>
            </w:r>
          </w:p>
        </w:tc>
        <w:tc>
          <w:tcPr>
            <w:tcW w:w="1890" w:type="dxa"/>
          </w:tcPr>
          <w:p w:rsidR="00457947" w:rsidRPr="009C5011" w:rsidRDefault="00457947" w:rsidP="00D22FDB">
            <w:pPr>
              <w:pStyle w:val="Default"/>
              <w:rPr>
                <w:rFonts w:asciiTheme="majorHAnsi" w:hAnsiTheme="majorHAnsi"/>
                <w:sz w:val="22"/>
                <w:szCs w:val="22"/>
              </w:rPr>
            </w:pPr>
          </w:p>
        </w:tc>
        <w:tc>
          <w:tcPr>
            <w:tcW w:w="1710" w:type="dxa"/>
          </w:tcPr>
          <w:p w:rsidR="00457947" w:rsidRPr="009C5011" w:rsidRDefault="00457947" w:rsidP="00D22FDB">
            <w:pPr>
              <w:pStyle w:val="Default"/>
              <w:rPr>
                <w:rFonts w:asciiTheme="majorHAnsi" w:hAnsiTheme="majorHAnsi"/>
                <w:sz w:val="22"/>
                <w:szCs w:val="22"/>
              </w:rPr>
            </w:pPr>
          </w:p>
        </w:tc>
        <w:tc>
          <w:tcPr>
            <w:tcW w:w="1548" w:type="dxa"/>
          </w:tcPr>
          <w:p w:rsidR="00457947" w:rsidRPr="009C5011" w:rsidRDefault="00457947" w:rsidP="00D22FDB">
            <w:pPr>
              <w:pStyle w:val="Default"/>
              <w:rPr>
                <w:rFonts w:asciiTheme="majorHAnsi" w:hAnsiTheme="majorHAnsi"/>
                <w:sz w:val="22"/>
                <w:szCs w:val="22"/>
              </w:rPr>
            </w:pPr>
          </w:p>
        </w:tc>
      </w:tr>
      <w:tr w:rsidR="00457947" w:rsidRPr="009C5011" w:rsidTr="00D22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457947" w:rsidRPr="009C5011" w:rsidRDefault="00457947" w:rsidP="00D22FDB">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457947" w:rsidRPr="009C5011" w:rsidRDefault="00457947" w:rsidP="00D22FDB">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457947" w:rsidRPr="009C5011" w:rsidRDefault="00457947" w:rsidP="00D22FDB">
            <w:pPr>
              <w:rPr>
                <w:rFonts w:asciiTheme="majorHAnsi" w:hAnsiTheme="majorHAnsi" w:cs="Arial"/>
                <w:b/>
                <w:bCs/>
                <w:color w:val="000000"/>
                <w:u w:val="single"/>
                <w:lang w:val="sr-Cyrl-CS"/>
              </w:rPr>
            </w:pPr>
          </w:p>
          <w:p w:rsidR="00457947" w:rsidRPr="009C5011" w:rsidRDefault="00457947" w:rsidP="00D22FDB">
            <w:pPr>
              <w:pStyle w:val="Default"/>
              <w:rPr>
                <w:rFonts w:asciiTheme="majorHAnsi" w:hAnsiTheme="majorHAnsi"/>
                <w:b/>
                <w:bCs/>
                <w:sz w:val="22"/>
                <w:szCs w:val="22"/>
                <w:u w:val="single"/>
                <w:lang w:val="sr-Cyrl-CS"/>
              </w:rPr>
            </w:pPr>
          </w:p>
        </w:tc>
      </w:tr>
      <w:tr w:rsidR="00457947" w:rsidRPr="009C5011" w:rsidTr="00D22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457947" w:rsidRPr="003A5B45" w:rsidRDefault="00457947" w:rsidP="00D22FDB">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457947" w:rsidRPr="009C5011" w:rsidRDefault="00457947" w:rsidP="00D22FDB">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457947" w:rsidRPr="009C5011" w:rsidRDefault="00457947" w:rsidP="00D22FDB">
            <w:pPr>
              <w:pStyle w:val="Default"/>
              <w:ind w:left="108"/>
              <w:rPr>
                <w:rFonts w:asciiTheme="majorHAnsi" w:hAnsiTheme="majorHAnsi"/>
                <w:b/>
                <w:bCs/>
                <w:sz w:val="22"/>
                <w:szCs w:val="22"/>
                <w:u w:val="single"/>
                <w:lang w:val="sr-Cyrl-CS"/>
              </w:rPr>
            </w:pPr>
          </w:p>
        </w:tc>
      </w:tr>
    </w:tbl>
    <w:p w:rsidR="00457947" w:rsidRPr="009C5011" w:rsidRDefault="00457947" w:rsidP="00457947">
      <w:pPr>
        <w:pStyle w:val="Default"/>
        <w:jc w:val="both"/>
        <w:rPr>
          <w:rFonts w:asciiTheme="majorHAnsi" w:hAnsiTheme="majorHAnsi"/>
          <w:sz w:val="22"/>
          <w:szCs w:val="22"/>
          <w:lang w:val="sr-Cyrl-CS"/>
        </w:rPr>
      </w:pPr>
    </w:p>
    <w:p w:rsidR="00457947" w:rsidRPr="009C5011" w:rsidRDefault="00457947" w:rsidP="00457947">
      <w:pPr>
        <w:pStyle w:val="Default"/>
        <w:jc w:val="both"/>
        <w:rPr>
          <w:rFonts w:asciiTheme="majorHAnsi" w:hAnsiTheme="majorHAnsi"/>
          <w:sz w:val="22"/>
          <w:szCs w:val="22"/>
          <w:lang w:val="sr-Cyrl-CS"/>
        </w:rPr>
      </w:pPr>
    </w:p>
    <w:p w:rsidR="00457947" w:rsidRPr="009C5011" w:rsidRDefault="00457947" w:rsidP="00457947">
      <w:pPr>
        <w:pStyle w:val="Default"/>
        <w:jc w:val="both"/>
        <w:rPr>
          <w:rFonts w:asciiTheme="majorHAnsi" w:hAnsiTheme="majorHAnsi"/>
          <w:sz w:val="22"/>
          <w:szCs w:val="22"/>
          <w:lang w:val="sr-Cyrl-CS"/>
        </w:rPr>
      </w:pPr>
    </w:p>
    <w:p w:rsidR="00457947" w:rsidRDefault="00457947" w:rsidP="00457947">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457947" w:rsidRPr="006F453F" w:rsidRDefault="00457947" w:rsidP="00457947">
      <w:pPr>
        <w:pStyle w:val="Default"/>
        <w:jc w:val="both"/>
        <w:rPr>
          <w:rFonts w:asciiTheme="majorHAnsi" w:hAnsiTheme="majorHAnsi"/>
          <w:sz w:val="22"/>
          <w:szCs w:val="22"/>
        </w:rPr>
      </w:pPr>
    </w:p>
    <w:p w:rsidR="00457947" w:rsidRDefault="00457947" w:rsidP="00457947">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ржаја,тј. морају бити урачунати трошкови смештаја и шест пун</w:t>
      </w:r>
      <w:r w:rsidR="00EA1E17">
        <w:rPr>
          <w:rFonts w:asciiTheme="majorHAnsi" w:hAnsiTheme="majorHAnsi"/>
          <w:sz w:val="22"/>
          <w:szCs w:val="22"/>
        </w:rPr>
        <w:t>их</w:t>
      </w:r>
      <w:r>
        <w:rPr>
          <w:rFonts w:asciiTheme="majorHAnsi" w:hAnsiTheme="majorHAnsi"/>
          <w:sz w:val="22"/>
          <w:szCs w:val="22"/>
        </w:rPr>
        <w:t xml:space="preserve"> пансион</w:t>
      </w:r>
      <w:r w:rsidR="00EA1E17">
        <w:rPr>
          <w:rFonts w:asciiTheme="majorHAnsi" w:hAnsiTheme="majorHAnsi"/>
          <w:sz w:val="22"/>
          <w:szCs w:val="22"/>
        </w:rPr>
        <w:t>а</w:t>
      </w:r>
      <w:r>
        <w:rPr>
          <w:rFonts w:asciiTheme="majorHAnsi" w:hAnsiTheme="majorHAnsi"/>
          <w:sz w:val="22"/>
          <w:szCs w:val="22"/>
        </w:rPr>
        <w:t xml:space="preserve">, трошкови превоза, </w:t>
      </w:r>
      <w:r w:rsidRPr="009C5011">
        <w:rPr>
          <w:rFonts w:asciiTheme="majorHAnsi" w:hAnsiTheme="majorHAnsi"/>
          <w:sz w:val="22"/>
          <w:szCs w:val="22"/>
        </w:rPr>
        <w:t xml:space="preserve">улазнице за све </w:t>
      </w:r>
      <w:r>
        <w:rPr>
          <w:rFonts w:asciiTheme="majorHAnsi" w:hAnsiTheme="majorHAnsi"/>
          <w:sz w:val="22"/>
          <w:szCs w:val="22"/>
        </w:rPr>
        <w:t xml:space="preserve">предвиђене садржаје и обиласке, трошкови осигурања, стручно туристичко вођство пута – лиценцни туристички водич; трошкови </w:t>
      </w:r>
      <w:r w:rsidR="005A720C">
        <w:rPr>
          <w:rFonts w:asciiTheme="majorHAnsi" w:hAnsiTheme="majorHAnsi"/>
          <w:sz w:val="22"/>
          <w:szCs w:val="22"/>
        </w:rPr>
        <w:t>аниматора/рекреатора</w:t>
      </w:r>
      <w:r>
        <w:rPr>
          <w:rFonts w:asciiTheme="majorHAnsi" w:hAnsiTheme="majorHAnsi"/>
          <w:sz w:val="22"/>
          <w:szCs w:val="22"/>
        </w:rPr>
        <w:t xml:space="preserve">, </w:t>
      </w:r>
      <w:r w:rsidR="005A720C">
        <w:rPr>
          <w:rFonts w:asciiTheme="majorHAnsi" w:hAnsiTheme="majorHAnsi"/>
          <w:sz w:val="22"/>
          <w:szCs w:val="22"/>
        </w:rPr>
        <w:t>медицинска пратња, доктор медицине.</w:t>
      </w:r>
    </w:p>
    <w:p w:rsidR="00457947" w:rsidRDefault="00457947" w:rsidP="00457947">
      <w:pPr>
        <w:pStyle w:val="Default"/>
        <w:jc w:val="both"/>
        <w:rPr>
          <w:rFonts w:asciiTheme="majorHAnsi" w:hAnsiTheme="majorHAnsi"/>
          <w:sz w:val="22"/>
          <w:szCs w:val="22"/>
        </w:rPr>
      </w:pPr>
    </w:p>
    <w:p w:rsidR="00457947" w:rsidRPr="006F453F" w:rsidRDefault="00457947" w:rsidP="00457947">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457947" w:rsidRPr="009C5011" w:rsidRDefault="00457947" w:rsidP="00457947">
      <w:pPr>
        <w:pStyle w:val="Default"/>
        <w:jc w:val="both"/>
        <w:rPr>
          <w:rFonts w:asciiTheme="majorHAnsi" w:hAnsiTheme="majorHAnsi"/>
          <w:sz w:val="22"/>
          <w:szCs w:val="22"/>
          <w:lang w:val="sr-Cyrl-CS"/>
        </w:rPr>
      </w:pPr>
    </w:p>
    <w:p w:rsidR="00457947" w:rsidRDefault="00457947" w:rsidP="00457947">
      <w:pPr>
        <w:pStyle w:val="Default"/>
        <w:jc w:val="both"/>
        <w:rPr>
          <w:rFonts w:asciiTheme="majorHAnsi" w:hAnsiTheme="majorHAnsi"/>
          <w:sz w:val="22"/>
          <w:szCs w:val="22"/>
          <w:lang w:val="sr-Cyrl-CS"/>
        </w:rPr>
      </w:pPr>
    </w:p>
    <w:p w:rsidR="00457947" w:rsidRPr="009C5011" w:rsidRDefault="00457947" w:rsidP="00457947">
      <w:pPr>
        <w:pStyle w:val="Default"/>
        <w:jc w:val="both"/>
        <w:rPr>
          <w:rFonts w:asciiTheme="majorHAnsi" w:hAnsiTheme="majorHAnsi"/>
          <w:sz w:val="22"/>
          <w:szCs w:val="22"/>
          <w:lang w:val="sr-Cyrl-CS"/>
        </w:rPr>
      </w:pPr>
    </w:p>
    <w:p w:rsidR="00457947" w:rsidRPr="009C5011" w:rsidRDefault="00457947" w:rsidP="00457947">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457947" w:rsidRPr="009C5011" w:rsidRDefault="00457947" w:rsidP="00457947">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457947" w:rsidRPr="009C5011" w:rsidRDefault="00457947" w:rsidP="00457947">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457947" w:rsidRPr="009C5011" w:rsidRDefault="00457947" w:rsidP="00457947">
      <w:pPr>
        <w:pStyle w:val="Default"/>
        <w:jc w:val="both"/>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 потпис овлашћеног лица / </w:t>
      </w:r>
    </w:p>
    <w:p w:rsidR="00457947" w:rsidRDefault="00457947" w:rsidP="00457947">
      <w:pPr>
        <w:pStyle w:val="Default"/>
        <w:rPr>
          <w:rFonts w:asciiTheme="majorHAnsi" w:hAnsiTheme="majorHAnsi"/>
          <w:b/>
          <w:bCs/>
          <w:sz w:val="22"/>
          <w:szCs w:val="22"/>
          <w:u w:val="single"/>
        </w:rPr>
      </w:pPr>
    </w:p>
    <w:p w:rsidR="00457947" w:rsidRDefault="00457947" w:rsidP="00457947">
      <w:pPr>
        <w:pStyle w:val="Default"/>
        <w:jc w:val="both"/>
        <w:rPr>
          <w:rFonts w:asciiTheme="majorHAnsi" w:hAnsiTheme="majorHAnsi"/>
          <w:sz w:val="22"/>
          <w:szCs w:val="22"/>
          <w:lang w:val="sr-Cyrl-CS"/>
        </w:rPr>
      </w:pPr>
    </w:p>
    <w:p w:rsidR="00457947" w:rsidRDefault="00457947" w:rsidP="00457947">
      <w:pPr>
        <w:pStyle w:val="Default"/>
        <w:jc w:val="both"/>
        <w:rPr>
          <w:rFonts w:asciiTheme="majorHAnsi" w:hAnsiTheme="majorHAnsi"/>
          <w:sz w:val="22"/>
          <w:szCs w:val="22"/>
          <w:lang w:val="sr-Cyrl-CS"/>
        </w:rPr>
      </w:pPr>
    </w:p>
    <w:p w:rsidR="00457947" w:rsidRDefault="00457947" w:rsidP="009F780F">
      <w:pPr>
        <w:pStyle w:val="Default"/>
        <w:jc w:val="both"/>
        <w:rPr>
          <w:rFonts w:asciiTheme="majorHAnsi" w:hAnsiTheme="majorHAnsi"/>
          <w:sz w:val="22"/>
          <w:szCs w:val="22"/>
          <w:lang w:val="sr-Cyrl-CS"/>
        </w:rPr>
      </w:pPr>
    </w:p>
    <w:p w:rsidR="00AA0D06" w:rsidRDefault="00AA0D06" w:rsidP="00646722">
      <w:pPr>
        <w:pStyle w:val="Default"/>
        <w:rPr>
          <w:rFonts w:asciiTheme="majorHAnsi" w:hAnsiTheme="majorHAnsi"/>
          <w:b/>
          <w:bCs/>
          <w:sz w:val="22"/>
          <w:szCs w:val="22"/>
          <w:u w:val="single"/>
        </w:rPr>
      </w:pPr>
    </w:p>
    <w:p w:rsidR="00AA0D06" w:rsidRDefault="00AA0D06" w:rsidP="00AA0D06">
      <w:pPr>
        <w:pStyle w:val="Default"/>
        <w:rPr>
          <w:rFonts w:asciiTheme="majorHAnsi" w:hAnsiTheme="majorHAnsi"/>
          <w:b/>
          <w:bCs/>
          <w:sz w:val="22"/>
          <w:szCs w:val="22"/>
          <w:u w:val="single"/>
        </w:rPr>
      </w:pPr>
    </w:p>
    <w:p w:rsidR="00AA0D06" w:rsidRPr="009C5011" w:rsidRDefault="00AA0D06" w:rsidP="00AA0D06">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AA0D06" w:rsidRPr="009C5011" w:rsidTr="00D22FDB">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A0D06" w:rsidRDefault="00AA0D06" w:rsidP="00D22FDB">
            <w:pPr>
              <w:spacing w:after="0" w:line="240" w:lineRule="auto"/>
              <w:jc w:val="center"/>
              <w:rPr>
                <w:rFonts w:asciiTheme="majorHAnsi" w:hAnsiTheme="majorHAnsi" w:cs="Arial"/>
                <w:b/>
                <w:lang w:val="sr-Cyrl-CS"/>
              </w:rPr>
            </w:pPr>
          </w:p>
          <w:p w:rsidR="00AA0D06" w:rsidRPr="009C5011" w:rsidRDefault="00AA0D06" w:rsidP="00886F47">
            <w:pPr>
              <w:spacing w:after="0" w:line="240" w:lineRule="auto"/>
              <w:jc w:val="center"/>
              <w:rPr>
                <w:rFonts w:asciiTheme="majorHAnsi" w:hAnsiTheme="majorHAnsi" w:cs="Arial"/>
                <w:b/>
                <w:lang w:val="sr-Cyrl-CS"/>
              </w:rPr>
            </w:pPr>
            <w:r>
              <w:rPr>
                <w:rFonts w:asciiTheme="majorHAnsi" w:hAnsiTheme="majorHAnsi" w:cs="Arial"/>
                <w:b/>
                <w:lang w:val="sr-Cyrl-CS"/>
              </w:rPr>
              <w:t xml:space="preserve">Образац бр. </w:t>
            </w:r>
            <w:r w:rsidR="00886F47">
              <w:rPr>
                <w:rFonts w:asciiTheme="majorHAnsi" w:hAnsiTheme="majorHAnsi" w:cs="Arial"/>
                <w:b/>
                <w:lang w:val="sr-Cyrl-CS"/>
              </w:rPr>
              <w:t>1и</w:t>
            </w:r>
          </w:p>
        </w:tc>
      </w:tr>
    </w:tbl>
    <w:p w:rsidR="00AA0D06" w:rsidRDefault="00AA0D06" w:rsidP="00AA0D06">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AA0D06"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p>
    <w:p w:rsidR="00AA0D06" w:rsidRDefault="00AA0D06" w:rsidP="00AA0D06">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AA0D06" w:rsidRPr="00B55956" w:rsidRDefault="00AA0D06" w:rsidP="00AA0D06">
      <w:pPr>
        <w:pStyle w:val="Default"/>
        <w:jc w:val="center"/>
        <w:rPr>
          <w:rFonts w:asciiTheme="majorHAnsi" w:hAnsiTheme="majorHAnsi"/>
          <w:b/>
          <w:sz w:val="22"/>
          <w:szCs w:val="22"/>
          <w:lang w:val="sr-Cyrl-CS"/>
        </w:rPr>
      </w:pPr>
    </w:p>
    <w:p w:rsidR="00AA0D06" w:rsidRPr="00B55956" w:rsidRDefault="00AA0D06" w:rsidP="00AA0D06">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AA0D06" w:rsidRDefault="00AA0D06" w:rsidP="00AA0D06">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набавке обликован у 11 (једанаест партија)</w:t>
      </w:r>
    </w:p>
    <w:p w:rsidR="00AA0D06" w:rsidRDefault="00AA0D06" w:rsidP="00AA0D06">
      <w:pPr>
        <w:pStyle w:val="Default"/>
        <w:jc w:val="center"/>
        <w:rPr>
          <w:rFonts w:asciiTheme="majorHAnsi" w:hAnsiTheme="majorHAnsi"/>
          <w:sz w:val="22"/>
          <w:szCs w:val="22"/>
          <w:lang w:val="sr-Cyrl-CS"/>
        </w:rPr>
      </w:pPr>
    </w:p>
    <w:p w:rsidR="00AA0D06" w:rsidRDefault="00AA0D06" w:rsidP="00AA0D06">
      <w:pPr>
        <w:pStyle w:val="Default"/>
        <w:jc w:val="both"/>
        <w:rPr>
          <w:rFonts w:asciiTheme="majorHAnsi" w:hAnsiTheme="majorHAnsi"/>
          <w:sz w:val="22"/>
          <w:szCs w:val="22"/>
          <w:lang w:val="sr-Cyrl-CS"/>
        </w:rPr>
      </w:pPr>
    </w:p>
    <w:p w:rsidR="00AA0D06" w:rsidRDefault="00AA0D06" w:rsidP="00AA0D06">
      <w:pPr>
        <w:pStyle w:val="Default"/>
        <w:jc w:val="both"/>
        <w:rPr>
          <w:rFonts w:asciiTheme="majorHAnsi" w:hAnsiTheme="majorHAnsi"/>
          <w:sz w:val="22"/>
          <w:szCs w:val="22"/>
          <w:lang w:val="sr-Cyrl-CS"/>
        </w:rPr>
      </w:pPr>
    </w:p>
    <w:p w:rsidR="00AA0D06" w:rsidRPr="00646722" w:rsidRDefault="00AA0D06" w:rsidP="00AA0D06">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AA0D06" w:rsidRDefault="00AA0D06" w:rsidP="00AA0D06">
      <w:pPr>
        <w:pStyle w:val="Default"/>
        <w:jc w:val="both"/>
        <w:rPr>
          <w:rFonts w:asciiTheme="majorHAnsi" w:hAnsiTheme="majorHAnsi"/>
          <w:sz w:val="22"/>
          <w:szCs w:val="22"/>
          <w:lang w:val="sr-Cyrl-CS"/>
        </w:rPr>
      </w:pPr>
    </w:p>
    <w:p w:rsidR="00AA0D06" w:rsidRDefault="00AA0D06" w:rsidP="00AA0D06">
      <w:pPr>
        <w:pStyle w:val="Default"/>
        <w:rPr>
          <w:rFonts w:asciiTheme="majorHAnsi" w:hAnsiTheme="majorHAnsi"/>
          <w:b/>
          <w:bCs/>
          <w:sz w:val="22"/>
          <w:szCs w:val="22"/>
          <w:u w:val="single"/>
        </w:rPr>
      </w:pPr>
    </w:p>
    <w:p w:rsidR="00AA0D06" w:rsidRPr="0006640F" w:rsidRDefault="00AA0D06" w:rsidP="00AA0D06">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БР.10</w:t>
      </w:r>
    </w:p>
    <w:p w:rsidR="00AA0D06" w:rsidRPr="009C5011" w:rsidRDefault="00AA0D06" w:rsidP="00AA0D06">
      <w:pPr>
        <w:pStyle w:val="Default"/>
        <w:rPr>
          <w:rFonts w:asciiTheme="majorHAnsi" w:hAnsiTheme="majorHAnsi"/>
          <w:b/>
          <w:bCs/>
          <w:sz w:val="22"/>
          <w:szCs w:val="22"/>
          <w:u w:val="single"/>
          <w:lang w:val="sr-Cyrl-CS"/>
        </w:rPr>
      </w:pPr>
    </w:p>
    <w:tbl>
      <w:tblPr>
        <w:tblStyle w:val="TableGrid"/>
        <w:tblW w:w="0" w:type="auto"/>
        <w:tblLook w:val="04A0"/>
      </w:tblPr>
      <w:tblGrid>
        <w:gridCol w:w="3078"/>
        <w:gridCol w:w="1350"/>
        <w:gridCol w:w="1890"/>
        <w:gridCol w:w="1710"/>
        <w:gridCol w:w="1548"/>
      </w:tblGrid>
      <w:tr w:rsidR="00AA0D06" w:rsidRPr="009C5011" w:rsidTr="00D22FDB">
        <w:tc>
          <w:tcPr>
            <w:tcW w:w="3078" w:type="dxa"/>
          </w:tcPr>
          <w:p w:rsidR="00AA0D06" w:rsidRPr="009C5011" w:rsidRDefault="00AA0D06" w:rsidP="00D22FDB">
            <w:pPr>
              <w:pStyle w:val="Default"/>
              <w:jc w:val="center"/>
              <w:rPr>
                <w:rFonts w:asciiTheme="majorHAnsi" w:hAnsiTheme="majorHAnsi"/>
                <w:b/>
                <w:bCs/>
                <w:sz w:val="22"/>
                <w:szCs w:val="22"/>
                <w:u w:val="single"/>
                <w:lang w:val="sr-Cyrl-CS"/>
              </w:rPr>
            </w:pPr>
          </w:p>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350" w:type="dxa"/>
          </w:tcPr>
          <w:p w:rsidR="00AA0D06" w:rsidRPr="009C5011" w:rsidRDefault="00AA0D06" w:rsidP="00D22FDB">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AA0D06" w:rsidRPr="009C5011" w:rsidTr="00D22FDB">
        <w:tc>
          <w:tcPr>
            <w:tcW w:w="3078" w:type="dxa"/>
          </w:tcPr>
          <w:p w:rsidR="00AA0D06" w:rsidRPr="00457947" w:rsidRDefault="00AA0D06" w:rsidP="00D22FDB">
            <w:pPr>
              <w:pStyle w:val="Default"/>
              <w:rPr>
                <w:rFonts w:asciiTheme="majorHAnsi" w:hAnsiTheme="majorHAnsi"/>
                <w:sz w:val="22"/>
                <w:szCs w:val="22"/>
              </w:rPr>
            </w:pPr>
            <w:r>
              <w:rPr>
                <w:rFonts w:asciiTheme="majorHAnsi" w:hAnsiTheme="majorHAnsi"/>
                <w:sz w:val="22"/>
                <w:szCs w:val="22"/>
              </w:rPr>
              <w:t xml:space="preserve">Настава у природи ученика 2.  </w:t>
            </w:r>
            <w:r w:rsidRPr="009C5011">
              <w:rPr>
                <w:rFonts w:asciiTheme="majorHAnsi" w:hAnsiTheme="majorHAnsi"/>
                <w:sz w:val="22"/>
                <w:szCs w:val="22"/>
              </w:rPr>
              <w:t>разреда</w:t>
            </w:r>
          </w:p>
        </w:tc>
        <w:tc>
          <w:tcPr>
            <w:tcW w:w="1350" w:type="dxa"/>
          </w:tcPr>
          <w:p w:rsidR="00AA0D06" w:rsidRPr="00843931" w:rsidRDefault="00AA0D06" w:rsidP="00D22FDB">
            <w:pPr>
              <w:pStyle w:val="Default"/>
              <w:jc w:val="center"/>
              <w:rPr>
                <w:rFonts w:asciiTheme="majorHAnsi" w:hAnsiTheme="majorHAnsi"/>
                <w:sz w:val="22"/>
                <w:szCs w:val="22"/>
              </w:rPr>
            </w:pPr>
            <w:r>
              <w:rPr>
                <w:rFonts w:asciiTheme="majorHAnsi" w:hAnsiTheme="majorHAnsi"/>
                <w:sz w:val="22"/>
                <w:szCs w:val="22"/>
              </w:rPr>
              <w:t>85</w:t>
            </w:r>
          </w:p>
        </w:tc>
        <w:tc>
          <w:tcPr>
            <w:tcW w:w="1890" w:type="dxa"/>
          </w:tcPr>
          <w:p w:rsidR="00AA0D06" w:rsidRPr="009C5011" w:rsidRDefault="00AA0D06" w:rsidP="00D22FDB">
            <w:pPr>
              <w:pStyle w:val="Default"/>
              <w:rPr>
                <w:rFonts w:asciiTheme="majorHAnsi" w:hAnsiTheme="majorHAnsi"/>
                <w:sz w:val="22"/>
                <w:szCs w:val="22"/>
              </w:rPr>
            </w:pPr>
          </w:p>
        </w:tc>
        <w:tc>
          <w:tcPr>
            <w:tcW w:w="1710" w:type="dxa"/>
          </w:tcPr>
          <w:p w:rsidR="00AA0D06" w:rsidRPr="009C5011" w:rsidRDefault="00AA0D06" w:rsidP="00D22FDB">
            <w:pPr>
              <w:pStyle w:val="Default"/>
              <w:rPr>
                <w:rFonts w:asciiTheme="majorHAnsi" w:hAnsiTheme="majorHAnsi"/>
                <w:sz w:val="22"/>
                <w:szCs w:val="22"/>
              </w:rPr>
            </w:pPr>
          </w:p>
        </w:tc>
        <w:tc>
          <w:tcPr>
            <w:tcW w:w="1548" w:type="dxa"/>
          </w:tcPr>
          <w:p w:rsidR="00AA0D06" w:rsidRPr="009C5011" w:rsidRDefault="00AA0D06" w:rsidP="00D22FDB">
            <w:pPr>
              <w:pStyle w:val="Default"/>
              <w:rPr>
                <w:rFonts w:asciiTheme="majorHAnsi" w:hAnsiTheme="majorHAnsi"/>
                <w:sz w:val="22"/>
                <w:szCs w:val="22"/>
              </w:rPr>
            </w:pPr>
          </w:p>
        </w:tc>
      </w:tr>
      <w:tr w:rsidR="00AA0D06" w:rsidRPr="009C5011" w:rsidTr="00D22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AA0D06" w:rsidRPr="009C5011" w:rsidRDefault="00AA0D06" w:rsidP="00D22FDB">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AA0D06" w:rsidRPr="009C5011" w:rsidRDefault="00AA0D06" w:rsidP="00D22FDB">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AA0D06" w:rsidRPr="009C5011" w:rsidRDefault="00AA0D06" w:rsidP="00D22FDB">
            <w:pPr>
              <w:rPr>
                <w:rFonts w:asciiTheme="majorHAnsi" w:hAnsiTheme="majorHAnsi" w:cs="Arial"/>
                <w:b/>
                <w:bCs/>
                <w:color w:val="000000"/>
                <w:u w:val="single"/>
                <w:lang w:val="sr-Cyrl-CS"/>
              </w:rPr>
            </w:pPr>
          </w:p>
          <w:p w:rsidR="00AA0D06" w:rsidRPr="009C5011" w:rsidRDefault="00AA0D06" w:rsidP="00D22FDB">
            <w:pPr>
              <w:pStyle w:val="Default"/>
              <w:rPr>
                <w:rFonts w:asciiTheme="majorHAnsi" w:hAnsiTheme="majorHAnsi"/>
                <w:b/>
                <w:bCs/>
                <w:sz w:val="22"/>
                <w:szCs w:val="22"/>
                <w:u w:val="single"/>
                <w:lang w:val="sr-Cyrl-CS"/>
              </w:rPr>
            </w:pPr>
          </w:p>
        </w:tc>
      </w:tr>
      <w:tr w:rsidR="00AA0D06" w:rsidRPr="009C5011" w:rsidTr="00D22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AA0D06" w:rsidRPr="003A5B45" w:rsidRDefault="00AA0D06" w:rsidP="00D22FDB">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AA0D06" w:rsidRPr="009C5011" w:rsidRDefault="00AA0D06" w:rsidP="00D22FDB">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AA0D06" w:rsidRPr="009C5011" w:rsidRDefault="00AA0D06" w:rsidP="00D22FDB">
            <w:pPr>
              <w:pStyle w:val="Default"/>
              <w:ind w:left="108"/>
              <w:rPr>
                <w:rFonts w:asciiTheme="majorHAnsi" w:hAnsiTheme="majorHAnsi"/>
                <w:b/>
                <w:bCs/>
                <w:sz w:val="22"/>
                <w:szCs w:val="22"/>
                <w:u w:val="single"/>
                <w:lang w:val="sr-Cyrl-CS"/>
              </w:rPr>
            </w:pPr>
          </w:p>
        </w:tc>
      </w:tr>
    </w:tbl>
    <w:p w:rsidR="00AA0D06" w:rsidRPr="009C5011"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p>
    <w:p w:rsidR="00AA0D06" w:rsidRDefault="00AA0D06" w:rsidP="00AA0D06">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AA0D06" w:rsidRPr="006F453F" w:rsidRDefault="00AA0D06" w:rsidP="00AA0D06">
      <w:pPr>
        <w:pStyle w:val="Default"/>
        <w:jc w:val="both"/>
        <w:rPr>
          <w:rFonts w:asciiTheme="majorHAnsi" w:hAnsiTheme="majorHAnsi"/>
          <w:sz w:val="22"/>
          <w:szCs w:val="22"/>
        </w:rPr>
      </w:pPr>
    </w:p>
    <w:p w:rsidR="00AA0D06" w:rsidRDefault="00AA0D06" w:rsidP="00AA0D06">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 xml:space="preserve">ржаја,тј. морају бити урачунати трошкови смештаја и шест пуних пансиона, трошкови превоза, </w:t>
      </w:r>
      <w:r w:rsidRPr="009C5011">
        <w:rPr>
          <w:rFonts w:asciiTheme="majorHAnsi" w:hAnsiTheme="majorHAnsi"/>
          <w:sz w:val="22"/>
          <w:szCs w:val="22"/>
        </w:rPr>
        <w:t xml:space="preserve">улазнице за све </w:t>
      </w:r>
      <w:r>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 трошкови аниматора/рекреатора, медицинска пратња, доктор медицине.</w:t>
      </w:r>
    </w:p>
    <w:p w:rsidR="00AA0D06" w:rsidRDefault="00AA0D06" w:rsidP="00AA0D06">
      <w:pPr>
        <w:pStyle w:val="Default"/>
        <w:jc w:val="both"/>
        <w:rPr>
          <w:rFonts w:asciiTheme="majorHAnsi" w:hAnsiTheme="majorHAnsi"/>
          <w:sz w:val="22"/>
          <w:szCs w:val="22"/>
        </w:rPr>
      </w:pPr>
    </w:p>
    <w:p w:rsidR="00AA0D06" w:rsidRPr="006F453F" w:rsidRDefault="00AA0D06" w:rsidP="00AA0D06">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AA0D06" w:rsidRPr="009C5011" w:rsidRDefault="00AA0D06" w:rsidP="00AA0D06">
      <w:pPr>
        <w:pStyle w:val="Default"/>
        <w:jc w:val="both"/>
        <w:rPr>
          <w:rFonts w:asciiTheme="majorHAnsi" w:hAnsiTheme="majorHAnsi"/>
          <w:sz w:val="22"/>
          <w:szCs w:val="22"/>
          <w:lang w:val="sr-Cyrl-CS"/>
        </w:rPr>
      </w:pPr>
    </w:p>
    <w:p w:rsidR="00AA0D06"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AA0D06" w:rsidRPr="009C5011" w:rsidRDefault="00AA0D06" w:rsidP="00AA0D06">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AA0D06" w:rsidRPr="009C5011" w:rsidRDefault="00AA0D06" w:rsidP="00AA0D06">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AA0D06" w:rsidRDefault="00AA0D06" w:rsidP="00646722">
      <w:pPr>
        <w:pStyle w:val="Default"/>
        <w:rPr>
          <w:rFonts w:asciiTheme="majorHAnsi" w:hAnsiTheme="majorHAnsi"/>
          <w:b/>
          <w:bCs/>
          <w:sz w:val="22"/>
          <w:szCs w:val="22"/>
          <w:u w:val="single"/>
        </w:rPr>
      </w:pPr>
    </w:p>
    <w:p w:rsidR="00AA0D06" w:rsidRDefault="00AA0D06" w:rsidP="00AA0D06">
      <w:pPr>
        <w:pStyle w:val="Default"/>
        <w:rPr>
          <w:rFonts w:asciiTheme="majorHAnsi" w:hAnsiTheme="majorHAnsi"/>
          <w:b/>
          <w:bCs/>
          <w:sz w:val="22"/>
          <w:szCs w:val="22"/>
          <w:u w:val="single"/>
        </w:rPr>
      </w:pPr>
    </w:p>
    <w:p w:rsidR="00AA0D06" w:rsidRDefault="00AA0D06" w:rsidP="00AA0D06">
      <w:pPr>
        <w:pStyle w:val="Default"/>
        <w:jc w:val="both"/>
        <w:rPr>
          <w:rFonts w:asciiTheme="majorHAnsi" w:hAnsiTheme="majorHAnsi"/>
          <w:sz w:val="22"/>
          <w:szCs w:val="22"/>
          <w:lang w:val="sr-Cyrl-CS"/>
        </w:rPr>
      </w:pPr>
    </w:p>
    <w:p w:rsidR="00DA1E43" w:rsidRDefault="00DA1E43" w:rsidP="00AA0D06">
      <w:pPr>
        <w:pStyle w:val="Default"/>
        <w:jc w:val="both"/>
        <w:rPr>
          <w:rFonts w:asciiTheme="majorHAnsi" w:hAnsiTheme="majorHAnsi"/>
          <w:sz w:val="22"/>
          <w:szCs w:val="22"/>
          <w:lang w:val="sr-Cyrl-CS"/>
        </w:rPr>
      </w:pPr>
    </w:p>
    <w:p w:rsidR="00DA1E43" w:rsidRDefault="00DA1E43" w:rsidP="00AA0D06">
      <w:pPr>
        <w:pStyle w:val="Default"/>
        <w:jc w:val="both"/>
        <w:rPr>
          <w:rFonts w:asciiTheme="majorHAnsi" w:hAnsiTheme="majorHAnsi"/>
          <w:sz w:val="22"/>
          <w:szCs w:val="22"/>
          <w:lang w:val="sr-Cyrl-CS"/>
        </w:rPr>
      </w:pPr>
    </w:p>
    <w:p w:rsidR="00DA1E43" w:rsidRPr="009C5011" w:rsidRDefault="00DA1E43" w:rsidP="00AA0D06">
      <w:pPr>
        <w:pStyle w:val="Default"/>
        <w:jc w:val="both"/>
        <w:rPr>
          <w:rFonts w:asciiTheme="majorHAnsi" w:hAnsiTheme="majorHAnsi"/>
          <w:sz w:val="22"/>
          <w:szCs w:val="22"/>
          <w:lang w:val="sr-Cyrl-CS"/>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tblGrid>
      <w:tr w:rsidR="00AA0D06" w:rsidRPr="009C5011" w:rsidTr="00D22FDB">
        <w:trPr>
          <w:trHeight w:val="27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A0D06" w:rsidRDefault="00AA0D06" w:rsidP="00D22FDB">
            <w:pPr>
              <w:spacing w:after="0" w:line="240" w:lineRule="auto"/>
              <w:jc w:val="center"/>
              <w:rPr>
                <w:rFonts w:asciiTheme="majorHAnsi" w:hAnsiTheme="majorHAnsi" w:cs="Arial"/>
                <w:b/>
                <w:lang w:val="sr-Cyrl-CS"/>
              </w:rPr>
            </w:pPr>
          </w:p>
          <w:p w:rsidR="00AA0D06" w:rsidRDefault="00886F47" w:rsidP="00D22FDB">
            <w:pPr>
              <w:spacing w:after="0" w:line="240" w:lineRule="auto"/>
              <w:jc w:val="center"/>
              <w:rPr>
                <w:rFonts w:asciiTheme="majorHAnsi" w:hAnsiTheme="majorHAnsi" w:cs="Arial"/>
                <w:b/>
                <w:lang w:val="sr-Cyrl-CS"/>
              </w:rPr>
            </w:pPr>
            <w:r>
              <w:rPr>
                <w:rFonts w:asciiTheme="majorHAnsi" w:hAnsiTheme="majorHAnsi" w:cs="Arial"/>
                <w:b/>
                <w:lang w:val="sr-Cyrl-CS"/>
              </w:rPr>
              <w:t>Образац бр. 1ј</w:t>
            </w:r>
          </w:p>
          <w:p w:rsidR="00AA0D06" w:rsidRPr="009C5011" w:rsidRDefault="00AA0D06" w:rsidP="00D22FDB">
            <w:pPr>
              <w:spacing w:after="0" w:line="240" w:lineRule="auto"/>
              <w:jc w:val="center"/>
              <w:rPr>
                <w:rFonts w:asciiTheme="majorHAnsi" w:hAnsiTheme="majorHAnsi" w:cs="Arial"/>
                <w:b/>
                <w:lang w:val="sr-Cyrl-CS"/>
              </w:rPr>
            </w:pPr>
          </w:p>
        </w:tc>
      </w:tr>
    </w:tbl>
    <w:p w:rsidR="00AA0D06" w:rsidRDefault="00AA0D06" w:rsidP="00AA0D06">
      <w:pPr>
        <w:pStyle w:val="Default"/>
        <w:jc w:val="both"/>
        <w:rPr>
          <w:rFonts w:asciiTheme="majorHAnsi" w:hAnsiTheme="majorHAnsi"/>
          <w:sz w:val="22"/>
          <w:szCs w:val="22"/>
          <w:lang w:val="sr-Cyrl-CS"/>
        </w:rPr>
      </w:pPr>
      <w:r>
        <w:rPr>
          <w:rFonts w:asciiTheme="majorHAnsi" w:hAnsiTheme="majorHAnsi"/>
          <w:sz w:val="22"/>
          <w:szCs w:val="22"/>
          <w:lang w:val="sr-Cyrl-CS"/>
        </w:rPr>
        <w:br w:type="textWrapping" w:clear="all"/>
      </w:r>
    </w:p>
    <w:p w:rsidR="00AA0D06"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p>
    <w:p w:rsidR="00AA0D06" w:rsidRDefault="00AA0D06" w:rsidP="00AA0D06">
      <w:pPr>
        <w:pStyle w:val="Default"/>
        <w:jc w:val="center"/>
        <w:rPr>
          <w:rFonts w:asciiTheme="majorHAnsi" w:hAnsiTheme="majorHAnsi"/>
          <w:b/>
          <w:sz w:val="22"/>
          <w:szCs w:val="22"/>
          <w:lang w:val="sr-Cyrl-CS"/>
        </w:rPr>
      </w:pPr>
      <w:r w:rsidRPr="00B55956">
        <w:rPr>
          <w:rFonts w:asciiTheme="majorHAnsi" w:hAnsiTheme="majorHAnsi"/>
          <w:b/>
          <w:sz w:val="22"/>
          <w:szCs w:val="22"/>
          <w:lang w:val="sr-Cyrl-CS"/>
        </w:rPr>
        <w:t>ПОСТУПАК ЈАВНЕ НАБАВКЕ МАЛЕ ВРЕДНОСТИ</w:t>
      </w:r>
    </w:p>
    <w:p w:rsidR="00AA0D06" w:rsidRPr="00B55956" w:rsidRDefault="00AA0D06" w:rsidP="00AA0D06">
      <w:pPr>
        <w:pStyle w:val="Default"/>
        <w:jc w:val="center"/>
        <w:rPr>
          <w:rFonts w:asciiTheme="majorHAnsi" w:hAnsiTheme="majorHAnsi"/>
          <w:b/>
          <w:sz w:val="22"/>
          <w:szCs w:val="22"/>
          <w:lang w:val="sr-Cyrl-CS"/>
        </w:rPr>
      </w:pPr>
    </w:p>
    <w:p w:rsidR="00AA0D06" w:rsidRPr="00B55956" w:rsidRDefault="00AA0D06" w:rsidP="00AA0D06">
      <w:pPr>
        <w:pStyle w:val="Default"/>
        <w:tabs>
          <w:tab w:val="left" w:pos="2957"/>
          <w:tab w:val="center" w:pos="4680"/>
        </w:tabs>
        <w:rPr>
          <w:rFonts w:asciiTheme="majorHAnsi" w:hAnsiTheme="majorHAnsi"/>
          <w:b/>
          <w:lang w:val="sr-Cyrl-CS"/>
        </w:rPr>
      </w:pPr>
      <w:r w:rsidRPr="00B55956">
        <w:rPr>
          <w:rFonts w:asciiTheme="majorHAnsi" w:hAnsiTheme="majorHAnsi"/>
          <w:b/>
          <w:sz w:val="22"/>
          <w:szCs w:val="22"/>
          <w:lang w:val="sr-Cyrl-CS"/>
        </w:rPr>
        <w:tab/>
      </w:r>
      <w:r>
        <w:rPr>
          <w:rFonts w:asciiTheme="majorHAnsi" w:hAnsiTheme="majorHAnsi"/>
          <w:sz w:val="22"/>
          <w:szCs w:val="22"/>
          <w:lang w:val="sr-Cyrl-CS"/>
        </w:rPr>
        <w:tab/>
      </w:r>
      <w:r w:rsidRPr="00B55956">
        <w:rPr>
          <w:rFonts w:asciiTheme="majorHAnsi" w:hAnsiTheme="majorHAnsi"/>
          <w:b/>
          <w:lang w:val="sr-Cyrl-CS"/>
        </w:rPr>
        <w:t>Екскурзија и настава у природи</w:t>
      </w:r>
    </w:p>
    <w:p w:rsidR="00AA0D06" w:rsidRDefault="00AA0D06" w:rsidP="00AA0D06">
      <w:pPr>
        <w:pStyle w:val="Default"/>
        <w:jc w:val="center"/>
        <w:rPr>
          <w:rFonts w:asciiTheme="majorHAnsi" w:hAnsiTheme="majorHAnsi"/>
          <w:sz w:val="22"/>
          <w:szCs w:val="22"/>
          <w:lang w:val="sr-Cyrl-CS"/>
        </w:rPr>
      </w:pPr>
      <w:r>
        <w:rPr>
          <w:rFonts w:asciiTheme="majorHAnsi" w:hAnsiTheme="majorHAnsi"/>
          <w:sz w:val="22"/>
          <w:szCs w:val="22"/>
          <w:lang w:val="sr-Cyrl-CS"/>
        </w:rPr>
        <w:t>(предмет јавне набавке обликован у 11 (једанаест партија)</w:t>
      </w:r>
    </w:p>
    <w:p w:rsidR="00AA0D06" w:rsidRDefault="00AA0D06" w:rsidP="00AA0D06">
      <w:pPr>
        <w:pStyle w:val="Default"/>
        <w:jc w:val="center"/>
        <w:rPr>
          <w:rFonts w:asciiTheme="majorHAnsi" w:hAnsiTheme="majorHAnsi"/>
          <w:sz w:val="22"/>
          <w:szCs w:val="22"/>
          <w:lang w:val="sr-Cyrl-CS"/>
        </w:rPr>
      </w:pPr>
    </w:p>
    <w:p w:rsidR="00AA0D06" w:rsidRDefault="00AA0D06" w:rsidP="00AA0D06">
      <w:pPr>
        <w:pStyle w:val="Default"/>
        <w:jc w:val="both"/>
        <w:rPr>
          <w:rFonts w:asciiTheme="majorHAnsi" w:hAnsiTheme="majorHAnsi"/>
          <w:sz w:val="22"/>
          <w:szCs w:val="22"/>
          <w:lang w:val="sr-Cyrl-CS"/>
        </w:rPr>
      </w:pPr>
    </w:p>
    <w:p w:rsidR="00AA0D06" w:rsidRDefault="00AA0D06" w:rsidP="00AA0D06">
      <w:pPr>
        <w:pStyle w:val="Default"/>
        <w:jc w:val="both"/>
        <w:rPr>
          <w:rFonts w:asciiTheme="majorHAnsi" w:hAnsiTheme="majorHAnsi"/>
          <w:sz w:val="22"/>
          <w:szCs w:val="22"/>
          <w:lang w:val="sr-Cyrl-CS"/>
        </w:rPr>
      </w:pPr>
    </w:p>
    <w:p w:rsidR="00AA0D06" w:rsidRPr="00646722" w:rsidRDefault="00AA0D06" w:rsidP="00AA0D06">
      <w:pPr>
        <w:pStyle w:val="Default"/>
        <w:jc w:val="center"/>
        <w:rPr>
          <w:rFonts w:asciiTheme="majorHAnsi" w:hAnsiTheme="majorHAnsi"/>
          <w:b/>
          <w:sz w:val="22"/>
          <w:szCs w:val="22"/>
          <w:lang w:val="sr-Cyrl-CS"/>
        </w:rPr>
      </w:pPr>
      <w:r w:rsidRPr="00646722">
        <w:rPr>
          <w:rFonts w:asciiTheme="majorHAnsi" w:hAnsiTheme="majorHAnsi"/>
          <w:b/>
          <w:sz w:val="22"/>
          <w:szCs w:val="22"/>
          <w:lang w:val="sr-Cyrl-CS"/>
        </w:rPr>
        <w:t>ОБРАЗАЦ СТРУКТУРЕ ЦЕНЕ СА УПУСТВОМ КАКО ДА СЕ ПОПУНИ</w:t>
      </w:r>
    </w:p>
    <w:p w:rsidR="00AA0D06" w:rsidRDefault="00AA0D06" w:rsidP="00AA0D06">
      <w:pPr>
        <w:pStyle w:val="Default"/>
        <w:jc w:val="both"/>
        <w:rPr>
          <w:rFonts w:asciiTheme="majorHAnsi" w:hAnsiTheme="majorHAnsi"/>
          <w:sz w:val="22"/>
          <w:szCs w:val="22"/>
          <w:lang w:val="sr-Cyrl-CS"/>
        </w:rPr>
      </w:pPr>
    </w:p>
    <w:p w:rsidR="00AA0D06" w:rsidRDefault="00AA0D06" w:rsidP="00AA0D06">
      <w:pPr>
        <w:pStyle w:val="Default"/>
        <w:rPr>
          <w:rFonts w:asciiTheme="majorHAnsi" w:hAnsiTheme="majorHAnsi"/>
          <w:b/>
          <w:bCs/>
          <w:sz w:val="22"/>
          <w:szCs w:val="22"/>
          <w:u w:val="single"/>
        </w:rPr>
      </w:pPr>
    </w:p>
    <w:p w:rsidR="00AA0D06" w:rsidRPr="0006640F" w:rsidRDefault="00AA0D06" w:rsidP="00AA0D06">
      <w:pPr>
        <w:pStyle w:val="Default"/>
        <w:rPr>
          <w:rFonts w:asciiTheme="majorHAnsi" w:hAnsiTheme="majorHAnsi"/>
          <w:b/>
          <w:bCs/>
          <w:sz w:val="22"/>
          <w:szCs w:val="22"/>
          <w:u w:val="single"/>
        </w:rPr>
      </w:pPr>
      <w:r>
        <w:rPr>
          <w:rFonts w:asciiTheme="majorHAnsi" w:hAnsiTheme="majorHAnsi"/>
          <w:b/>
          <w:bCs/>
          <w:sz w:val="22"/>
          <w:szCs w:val="22"/>
          <w:u w:val="single"/>
        </w:rPr>
        <w:t>СТРУКТУРА ЦЕНА ЗА ПАРТИЈУ БР.11</w:t>
      </w:r>
    </w:p>
    <w:p w:rsidR="00AA0D06" w:rsidRPr="009C5011" w:rsidRDefault="00AA0D06" w:rsidP="00AA0D06">
      <w:pPr>
        <w:pStyle w:val="Default"/>
        <w:rPr>
          <w:rFonts w:asciiTheme="majorHAnsi" w:hAnsiTheme="majorHAnsi"/>
          <w:b/>
          <w:bCs/>
          <w:sz w:val="22"/>
          <w:szCs w:val="22"/>
          <w:u w:val="single"/>
          <w:lang w:val="sr-Cyrl-CS"/>
        </w:rPr>
      </w:pPr>
    </w:p>
    <w:tbl>
      <w:tblPr>
        <w:tblStyle w:val="TableGrid"/>
        <w:tblW w:w="0" w:type="auto"/>
        <w:tblLook w:val="04A0"/>
      </w:tblPr>
      <w:tblGrid>
        <w:gridCol w:w="3078"/>
        <w:gridCol w:w="1350"/>
        <w:gridCol w:w="1890"/>
        <w:gridCol w:w="1710"/>
        <w:gridCol w:w="1548"/>
      </w:tblGrid>
      <w:tr w:rsidR="00AA0D06" w:rsidRPr="009C5011" w:rsidTr="00D22FDB">
        <w:tc>
          <w:tcPr>
            <w:tcW w:w="3078" w:type="dxa"/>
          </w:tcPr>
          <w:p w:rsidR="00AA0D06" w:rsidRPr="009C5011" w:rsidRDefault="00AA0D06" w:rsidP="00D22FDB">
            <w:pPr>
              <w:pStyle w:val="Default"/>
              <w:jc w:val="center"/>
              <w:rPr>
                <w:rFonts w:asciiTheme="majorHAnsi" w:hAnsiTheme="majorHAnsi"/>
                <w:b/>
                <w:bCs/>
                <w:sz w:val="22"/>
                <w:szCs w:val="22"/>
                <w:u w:val="single"/>
                <w:lang w:val="sr-Cyrl-CS"/>
              </w:rPr>
            </w:pPr>
          </w:p>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Опис</w:t>
            </w:r>
          </w:p>
        </w:tc>
        <w:tc>
          <w:tcPr>
            <w:tcW w:w="1350" w:type="dxa"/>
          </w:tcPr>
          <w:p w:rsidR="00AA0D06" w:rsidRPr="009C5011" w:rsidRDefault="00AA0D06" w:rsidP="00D22FDB">
            <w:pPr>
              <w:pStyle w:val="Default"/>
              <w:jc w:val="center"/>
              <w:rPr>
                <w:rFonts w:asciiTheme="majorHAnsi" w:hAnsiTheme="majorHAnsi"/>
                <w:sz w:val="22"/>
                <w:szCs w:val="22"/>
                <w:lang w:val="sr-Cyrl-CS"/>
              </w:rPr>
            </w:pPr>
            <w:r w:rsidRPr="009C5011">
              <w:rPr>
                <w:rFonts w:asciiTheme="majorHAnsi" w:hAnsiTheme="majorHAnsi"/>
                <w:sz w:val="22"/>
                <w:szCs w:val="22"/>
              </w:rPr>
              <w:t>Макс.бр.</w:t>
            </w:r>
          </w:p>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 xml:space="preserve">ученика </w:t>
            </w:r>
          </w:p>
        </w:tc>
        <w:tc>
          <w:tcPr>
            <w:tcW w:w="1890" w:type="dxa"/>
          </w:tcPr>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без ПДВ-а</w:t>
            </w:r>
          </w:p>
        </w:tc>
        <w:tc>
          <w:tcPr>
            <w:tcW w:w="1710" w:type="dxa"/>
          </w:tcPr>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Цена по ученику са ПДВ-ом</w:t>
            </w:r>
          </w:p>
        </w:tc>
        <w:tc>
          <w:tcPr>
            <w:tcW w:w="1548" w:type="dxa"/>
          </w:tcPr>
          <w:p w:rsidR="00AA0D06" w:rsidRPr="009C5011" w:rsidRDefault="00AA0D06" w:rsidP="00D22FDB">
            <w:pPr>
              <w:pStyle w:val="Default"/>
              <w:jc w:val="center"/>
              <w:rPr>
                <w:rFonts w:asciiTheme="majorHAnsi" w:hAnsiTheme="majorHAnsi"/>
                <w:b/>
                <w:bCs/>
                <w:sz w:val="22"/>
                <w:szCs w:val="22"/>
                <w:u w:val="single"/>
                <w:lang w:val="sr-Cyrl-CS"/>
              </w:rPr>
            </w:pPr>
            <w:r w:rsidRPr="009C5011">
              <w:rPr>
                <w:rFonts w:asciiTheme="majorHAnsi" w:hAnsiTheme="majorHAnsi"/>
                <w:sz w:val="22"/>
                <w:szCs w:val="22"/>
              </w:rPr>
              <w:t>Број гратиса (мин.1 по одељењу)</w:t>
            </w:r>
          </w:p>
        </w:tc>
      </w:tr>
      <w:tr w:rsidR="00AA0D06" w:rsidRPr="009C5011" w:rsidTr="00D22FDB">
        <w:tc>
          <w:tcPr>
            <w:tcW w:w="3078" w:type="dxa"/>
          </w:tcPr>
          <w:p w:rsidR="00AA0D06" w:rsidRPr="00457947" w:rsidRDefault="00AA0D06" w:rsidP="00D22FDB">
            <w:pPr>
              <w:pStyle w:val="Default"/>
              <w:rPr>
                <w:rFonts w:asciiTheme="majorHAnsi" w:hAnsiTheme="majorHAnsi"/>
                <w:sz w:val="22"/>
                <w:szCs w:val="22"/>
              </w:rPr>
            </w:pPr>
            <w:r>
              <w:rPr>
                <w:rFonts w:asciiTheme="majorHAnsi" w:hAnsiTheme="majorHAnsi"/>
                <w:sz w:val="22"/>
                <w:szCs w:val="22"/>
              </w:rPr>
              <w:t xml:space="preserve">Настава у природи ученика 3. и 4.  </w:t>
            </w:r>
            <w:r w:rsidRPr="009C5011">
              <w:rPr>
                <w:rFonts w:asciiTheme="majorHAnsi" w:hAnsiTheme="majorHAnsi"/>
                <w:sz w:val="22"/>
                <w:szCs w:val="22"/>
              </w:rPr>
              <w:t>разреда</w:t>
            </w:r>
          </w:p>
        </w:tc>
        <w:tc>
          <w:tcPr>
            <w:tcW w:w="1350" w:type="dxa"/>
          </w:tcPr>
          <w:p w:rsidR="00AA0D06" w:rsidRPr="00843931" w:rsidRDefault="00AA0D06" w:rsidP="00D22FDB">
            <w:pPr>
              <w:pStyle w:val="Default"/>
              <w:jc w:val="center"/>
              <w:rPr>
                <w:rFonts w:asciiTheme="majorHAnsi" w:hAnsiTheme="majorHAnsi"/>
                <w:sz w:val="22"/>
                <w:szCs w:val="22"/>
              </w:rPr>
            </w:pPr>
            <w:r>
              <w:rPr>
                <w:rFonts w:asciiTheme="majorHAnsi" w:hAnsiTheme="majorHAnsi"/>
                <w:sz w:val="22"/>
                <w:szCs w:val="22"/>
              </w:rPr>
              <w:t>172</w:t>
            </w:r>
          </w:p>
        </w:tc>
        <w:tc>
          <w:tcPr>
            <w:tcW w:w="1890" w:type="dxa"/>
          </w:tcPr>
          <w:p w:rsidR="00AA0D06" w:rsidRPr="009C5011" w:rsidRDefault="00AA0D06" w:rsidP="00D22FDB">
            <w:pPr>
              <w:pStyle w:val="Default"/>
              <w:rPr>
                <w:rFonts w:asciiTheme="majorHAnsi" w:hAnsiTheme="majorHAnsi"/>
                <w:sz w:val="22"/>
                <w:szCs w:val="22"/>
              </w:rPr>
            </w:pPr>
          </w:p>
        </w:tc>
        <w:tc>
          <w:tcPr>
            <w:tcW w:w="1710" w:type="dxa"/>
          </w:tcPr>
          <w:p w:rsidR="00AA0D06" w:rsidRPr="009C5011" w:rsidRDefault="00AA0D06" w:rsidP="00D22FDB">
            <w:pPr>
              <w:pStyle w:val="Default"/>
              <w:rPr>
                <w:rFonts w:asciiTheme="majorHAnsi" w:hAnsiTheme="majorHAnsi"/>
                <w:sz w:val="22"/>
                <w:szCs w:val="22"/>
              </w:rPr>
            </w:pPr>
          </w:p>
        </w:tc>
        <w:tc>
          <w:tcPr>
            <w:tcW w:w="1548" w:type="dxa"/>
          </w:tcPr>
          <w:p w:rsidR="00AA0D06" w:rsidRPr="009C5011" w:rsidRDefault="00AA0D06" w:rsidP="00D22FDB">
            <w:pPr>
              <w:pStyle w:val="Default"/>
              <w:rPr>
                <w:rFonts w:asciiTheme="majorHAnsi" w:hAnsiTheme="majorHAnsi"/>
                <w:sz w:val="22"/>
                <w:szCs w:val="22"/>
              </w:rPr>
            </w:pPr>
          </w:p>
        </w:tc>
      </w:tr>
      <w:tr w:rsidR="00AA0D06" w:rsidRPr="009C5011" w:rsidTr="00D22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8028" w:type="dxa"/>
            <w:gridSpan w:val="4"/>
          </w:tcPr>
          <w:p w:rsidR="00AA0D06" w:rsidRPr="009C5011" w:rsidRDefault="00AA0D06" w:rsidP="00D22FDB">
            <w:pPr>
              <w:pStyle w:val="Default"/>
              <w:jc w:val="center"/>
              <w:rPr>
                <w:rFonts w:asciiTheme="majorHAnsi" w:hAnsiTheme="majorHAnsi"/>
                <w:sz w:val="22"/>
                <w:szCs w:val="22"/>
                <w:lang w:val="sr-Cyrl-CS"/>
              </w:rPr>
            </w:pPr>
            <w:r w:rsidRPr="009C5011">
              <w:rPr>
                <w:rFonts w:asciiTheme="majorHAnsi" w:hAnsiTheme="majorHAnsi"/>
                <w:sz w:val="22"/>
                <w:szCs w:val="22"/>
              </w:rPr>
              <w:t xml:space="preserve">Укупна цена </w:t>
            </w:r>
          </w:p>
          <w:p w:rsidR="00AA0D06" w:rsidRPr="009C5011" w:rsidRDefault="00AA0D06" w:rsidP="00D22FDB">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без ПДВ-а(за максималан број ученика)</w:t>
            </w:r>
          </w:p>
        </w:tc>
        <w:tc>
          <w:tcPr>
            <w:tcW w:w="1548" w:type="dxa"/>
          </w:tcPr>
          <w:p w:rsidR="00AA0D06" w:rsidRPr="009C5011" w:rsidRDefault="00AA0D06" w:rsidP="00D22FDB">
            <w:pPr>
              <w:rPr>
                <w:rFonts w:asciiTheme="majorHAnsi" w:hAnsiTheme="majorHAnsi" w:cs="Arial"/>
                <w:b/>
                <w:bCs/>
                <w:color w:val="000000"/>
                <w:u w:val="single"/>
                <w:lang w:val="sr-Cyrl-CS"/>
              </w:rPr>
            </w:pPr>
          </w:p>
          <w:p w:rsidR="00AA0D06" w:rsidRPr="009C5011" w:rsidRDefault="00AA0D06" w:rsidP="00D22FDB">
            <w:pPr>
              <w:pStyle w:val="Default"/>
              <w:rPr>
                <w:rFonts w:asciiTheme="majorHAnsi" w:hAnsiTheme="majorHAnsi"/>
                <w:b/>
                <w:bCs/>
                <w:sz w:val="22"/>
                <w:szCs w:val="22"/>
                <w:u w:val="single"/>
                <w:lang w:val="sr-Cyrl-CS"/>
              </w:rPr>
            </w:pPr>
          </w:p>
        </w:tc>
      </w:tr>
      <w:tr w:rsidR="00AA0D06" w:rsidRPr="009C5011" w:rsidTr="00D22F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8028" w:type="dxa"/>
            <w:gridSpan w:val="4"/>
          </w:tcPr>
          <w:p w:rsidR="00AA0D06" w:rsidRPr="003A5B45" w:rsidRDefault="00AA0D06" w:rsidP="00D22FDB">
            <w:pPr>
              <w:pStyle w:val="Default"/>
              <w:jc w:val="center"/>
              <w:rPr>
                <w:rFonts w:asciiTheme="majorHAnsi" w:hAnsiTheme="majorHAnsi"/>
                <w:sz w:val="22"/>
                <w:szCs w:val="22"/>
              </w:rPr>
            </w:pPr>
            <w:r>
              <w:rPr>
                <w:rFonts w:asciiTheme="majorHAnsi" w:hAnsiTheme="majorHAnsi"/>
                <w:sz w:val="22"/>
                <w:szCs w:val="22"/>
              </w:rPr>
              <w:t xml:space="preserve">Укупна цена </w:t>
            </w:r>
          </w:p>
          <w:p w:rsidR="00AA0D06" w:rsidRPr="009C5011" w:rsidRDefault="00AA0D06" w:rsidP="00D22FDB">
            <w:pPr>
              <w:pStyle w:val="Default"/>
              <w:jc w:val="center"/>
              <w:rPr>
                <w:rFonts w:asciiTheme="majorHAnsi" w:hAnsiTheme="majorHAnsi"/>
                <w:sz w:val="22"/>
                <w:szCs w:val="22"/>
                <w:lang w:val="sr-Cyrl-CS"/>
              </w:rPr>
            </w:pPr>
            <w:r w:rsidRPr="009C5011">
              <w:rPr>
                <w:rFonts w:asciiTheme="majorHAnsi" w:hAnsiTheme="majorHAnsi"/>
                <w:sz w:val="22"/>
                <w:szCs w:val="22"/>
              </w:rPr>
              <w:t>изражена у динарима са ПДВ-ом (за максималан број ученика</w:t>
            </w:r>
          </w:p>
        </w:tc>
        <w:tc>
          <w:tcPr>
            <w:tcW w:w="1548" w:type="dxa"/>
          </w:tcPr>
          <w:p w:rsidR="00AA0D06" w:rsidRPr="009C5011" w:rsidRDefault="00AA0D06" w:rsidP="00D22FDB">
            <w:pPr>
              <w:pStyle w:val="Default"/>
              <w:ind w:left="108"/>
              <w:rPr>
                <w:rFonts w:asciiTheme="majorHAnsi" w:hAnsiTheme="majorHAnsi"/>
                <w:b/>
                <w:bCs/>
                <w:sz w:val="22"/>
                <w:szCs w:val="22"/>
                <w:u w:val="single"/>
                <w:lang w:val="sr-Cyrl-CS"/>
              </w:rPr>
            </w:pPr>
          </w:p>
        </w:tc>
      </w:tr>
    </w:tbl>
    <w:p w:rsidR="00AA0D06" w:rsidRPr="009C5011"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p>
    <w:p w:rsidR="00AA0D06" w:rsidRDefault="00AA0D06" w:rsidP="00AA0D06">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Вредност понуде за једног ученика дата је фиксно, док је укупна вредност из ове понуде дата на основу максималног броја ученика тог разреда и може се мењати након утврђеног тачног броја ученика који да сагл</w:t>
      </w:r>
      <w:r>
        <w:rPr>
          <w:rFonts w:asciiTheme="majorHAnsi" w:hAnsiTheme="majorHAnsi"/>
          <w:sz w:val="22"/>
          <w:szCs w:val="22"/>
        </w:rPr>
        <w:t>асност за одлазак на екскурзију;</w:t>
      </w:r>
      <w:r w:rsidRPr="009C5011">
        <w:rPr>
          <w:rFonts w:asciiTheme="majorHAnsi" w:hAnsiTheme="majorHAnsi"/>
          <w:sz w:val="22"/>
          <w:szCs w:val="22"/>
        </w:rPr>
        <w:t xml:space="preserve"> </w:t>
      </w:r>
    </w:p>
    <w:p w:rsidR="00AA0D06" w:rsidRPr="006F453F" w:rsidRDefault="00AA0D06" w:rsidP="00AA0D06">
      <w:pPr>
        <w:pStyle w:val="Default"/>
        <w:jc w:val="both"/>
        <w:rPr>
          <w:rFonts w:asciiTheme="majorHAnsi" w:hAnsiTheme="majorHAnsi"/>
          <w:sz w:val="22"/>
          <w:szCs w:val="22"/>
        </w:rPr>
      </w:pPr>
    </w:p>
    <w:p w:rsidR="00AA0D06" w:rsidRDefault="00AA0D06" w:rsidP="00AA0D06">
      <w:pPr>
        <w:pStyle w:val="Default"/>
        <w:jc w:val="both"/>
        <w:rPr>
          <w:rFonts w:asciiTheme="majorHAnsi" w:hAnsiTheme="majorHAnsi"/>
          <w:sz w:val="22"/>
          <w:szCs w:val="22"/>
        </w:rPr>
      </w:pPr>
      <w:r>
        <w:rPr>
          <w:rFonts w:asciiTheme="majorHAnsi" w:hAnsiTheme="majorHAnsi"/>
          <w:sz w:val="22"/>
          <w:szCs w:val="22"/>
        </w:rPr>
        <w:t xml:space="preserve">* </w:t>
      </w:r>
      <w:r w:rsidRPr="009C5011">
        <w:rPr>
          <w:rFonts w:asciiTheme="majorHAnsi" w:hAnsiTheme="majorHAnsi"/>
          <w:sz w:val="22"/>
          <w:szCs w:val="22"/>
        </w:rPr>
        <w:t>У цену аранжмана морају бити урачунати трошкови реализације свих сад</w:t>
      </w:r>
      <w:r>
        <w:rPr>
          <w:rFonts w:asciiTheme="majorHAnsi" w:hAnsiTheme="majorHAnsi"/>
          <w:sz w:val="22"/>
          <w:szCs w:val="22"/>
        </w:rPr>
        <w:t xml:space="preserve">ржаја,тј. морају бити урачунати трошкови смештаја и шест пуних пансиона, трошкови превоза, </w:t>
      </w:r>
      <w:r w:rsidRPr="009C5011">
        <w:rPr>
          <w:rFonts w:asciiTheme="majorHAnsi" w:hAnsiTheme="majorHAnsi"/>
          <w:sz w:val="22"/>
          <w:szCs w:val="22"/>
        </w:rPr>
        <w:t xml:space="preserve">улазнице за све </w:t>
      </w:r>
      <w:r>
        <w:rPr>
          <w:rFonts w:asciiTheme="majorHAnsi" w:hAnsiTheme="majorHAnsi"/>
          <w:sz w:val="22"/>
          <w:szCs w:val="22"/>
        </w:rPr>
        <w:t>предвиђене садржаје и обиласке, трошкови осигурања, стручно туристичко вођство пута – лиценцни туристички водич; трошкови аниматора/рекреатора, медицинска пратња, доктор медицине.</w:t>
      </w:r>
    </w:p>
    <w:p w:rsidR="00AA0D06" w:rsidRDefault="00AA0D06" w:rsidP="00AA0D06">
      <w:pPr>
        <w:pStyle w:val="Default"/>
        <w:jc w:val="both"/>
        <w:rPr>
          <w:rFonts w:asciiTheme="majorHAnsi" w:hAnsiTheme="majorHAnsi"/>
          <w:sz w:val="22"/>
          <w:szCs w:val="22"/>
        </w:rPr>
      </w:pPr>
    </w:p>
    <w:p w:rsidR="00AA0D06" w:rsidRPr="006F453F" w:rsidRDefault="00AA0D06" w:rsidP="00AA0D06">
      <w:pPr>
        <w:pStyle w:val="Default"/>
        <w:jc w:val="both"/>
        <w:rPr>
          <w:rFonts w:asciiTheme="majorHAnsi" w:hAnsiTheme="majorHAnsi"/>
          <w:sz w:val="22"/>
          <w:szCs w:val="22"/>
        </w:rPr>
      </w:pPr>
      <w:r>
        <w:rPr>
          <w:rFonts w:asciiTheme="majorHAnsi" w:hAnsiTheme="majorHAnsi"/>
          <w:sz w:val="22"/>
          <w:szCs w:val="22"/>
        </w:rPr>
        <w:t>*</w:t>
      </w:r>
      <w:r w:rsidRPr="009C5011">
        <w:rPr>
          <w:rFonts w:asciiTheme="majorHAnsi" w:hAnsiTheme="majorHAnsi"/>
          <w:sz w:val="22"/>
          <w:szCs w:val="22"/>
        </w:rPr>
        <w:t>Саставни део понуде је програм путовања и општи услови путовања које понуђач подноси уз понуду у писменој форми</w:t>
      </w:r>
    </w:p>
    <w:p w:rsidR="00AA0D06" w:rsidRPr="009C5011" w:rsidRDefault="00AA0D06" w:rsidP="00AA0D06">
      <w:pPr>
        <w:pStyle w:val="Default"/>
        <w:jc w:val="both"/>
        <w:rPr>
          <w:rFonts w:asciiTheme="majorHAnsi" w:hAnsiTheme="majorHAnsi"/>
          <w:sz w:val="22"/>
          <w:szCs w:val="22"/>
          <w:lang w:val="sr-Cyrl-CS"/>
        </w:rPr>
      </w:pPr>
    </w:p>
    <w:p w:rsidR="00AA0D06"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p>
    <w:p w:rsidR="00AA0D06" w:rsidRPr="009C5011" w:rsidRDefault="00AA0D06" w:rsidP="00AA0D06">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AA0D06" w:rsidRPr="009C5011" w:rsidRDefault="00AA0D06" w:rsidP="00AA0D06">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AA0D06" w:rsidRPr="009C5011" w:rsidRDefault="00AA0D06" w:rsidP="00AA0D06">
      <w:pPr>
        <w:pStyle w:val="Default"/>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                                                         ______________________________</w:t>
      </w:r>
    </w:p>
    <w:p w:rsidR="009F780F" w:rsidRPr="009C5011" w:rsidRDefault="009F780F" w:rsidP="009F780F">
      <w:pPr>
        <w:pStyle w:val="Default"/>
        <w:jc w:val="both"/>
        <w:rPr>
          <w:rFonts w:asciiTheme="majorHAnsi" w:hAnsiTheme="majorHAnsi"/>
          <w:b/>
          <w:bCs/>
          <w:sz w:val="22"/>
          <w:szCs w:val="22"/>
          <w:lang w:val="sr-Cyrl-CS"/>
        </w:rPr>
      </w:pPr>
    </w:p>
    <w:p w:rsidR="00C5386B" w:rsidRDefault="00C5386B" w:rsidP="00C5386B">
      <w:pPr>
        <w:jc w:val="both"/>
        <w:rPr>
          <w:rFonts w:asciiTheme="majorHAnsi" w:hAnsiTheme="majorHAnsi" w:cs="Arial"/>
          <w:b/>
          <w:lang w:val="sr-Cyrl-CS"/>
        </w:rPr>
      </w:pPr>
    </w:p>
    <w:p w:rsidR="00AA0D06" w:rsidRDefault="00AA0D06" w:rsidP="00C5386B">
      <w:pPr>
        <w:jc w:val="both"/>
        <w:rPr>
          <w:rFonts w:asciiTheme="majorHAnsi" w:hAnsiTheme="majorHAnsi" w:cs="Arial"/>
          <w:b/>
          <w:lang w:val="sr-Cyrl-CS"/>
        </w:rPr>
      </w:pPr>
    </w:p>
    <w:p w:rsidR="00AA0D06" w:rsidRDefault="00AA0D06" w:rsidP="00C5386B">
      <w:pPr>
        <w:jc w:val="both"/>
        <w:rPr>
          <w:rFonts w:asciiTheme="majorHAnsi" w:hAnsiTheme="majorHAnsi" w:cs="Arial"/>
          <w:b/>
          <w:lang w:val="sr-Cyrl-CS"/>
        </w:rPr>
      </w:pPr>
    </w:p>
    <w:p w:rsidR="00DA1E43" w:rsidRPr="009C5011" w:rsidRDefault="00DA1E43" w:rsidP="00DA1E43">
      <w:pPr>
        <w:rPr>
          <w:rFonts w:asciiTheme="majorHAnsi" w:hAnsiTheme="majorHAnsi"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DA1E43" w:rsidRPr="009C5011" w:rsidTr="00DA1E43">
        <w:trPr>
          <w:trHeight w:val="291"/>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DA1E43" w:rsidRPr="009C5011" w:rsidRDefault="00DA1E43" w:rsidP="00DA1E43">
            <w:pPr>
              <w:jc w:val="center"/>
              <w:rPr>
                <w:rFonts w:asciiTheme="majorHAnsi" w:hAnsiTheme="majorHAnsi" w:cs="Arial"/>
                <w:b/>
                <w:lang w:val="sr-Cyrl-CS"/>
              </w:rPr>
            </w:pPr>
            <w:r>
              <w:rPr>
                <w:rFonts w:asciiTheme="majorHAnsi" w:hAnsiTheme="majorHAnsi" w:cs="Arial"/>
                <w:b/>
                <w:lang w:val="sr-Cyrl-CS"/>
              </w:rPr>
              <w:t>Образац бр. 2</w:t>
            </w:r>
          </w:p>
        </w:tc>
      </w:tr>
    </w:tbl>
    <w:p w:rsidR="00DA1E43" w:rsidRDefault="00DA1E43" w:rsidP="00DA1E43">
      <w:pPr>
        <w:rPr>
          <w:rFonts w:asciiTheme="majorHAnsi" w:hAnsiTheme="majorHAnsi" w:cs="Arial"/>
          <w:lang w:val="ru-RU"/>
        </w:rPr>
      </w:pPr>
    </w:p>
    <w:p w:rsidR="00DA1E43" w:rsidRPr="007C4274" w:rsidRDefault="00DA1E43" w:rsidP="00DA1E43">
      <w:pPr>
        <w:jc w:val="center"/>
        <w:rPr>
          <w:rFonts w:asciiTheme="majorHAnsi" w:hAnsiTheme="majorHAnsi" w:cs="Arial"/>
          <w:b/>
          <w:lang w:val="sr-Cyrl-CS"/>
        </w:rPr>
      </w:pPr>
      <w:r w:rsidRPr="003C24AC">
        <w:rPr>
          <w:rFonts w:asciiTheme="majorHAnsi" w:hAnsiTheme="majorHAnsi" w:cs="Arial"/>
          <w:b/>
          <w:lang w:val="sr-Cyrl-CS"/>
        </w:rPr>
        <w:t xml:space="preserve">ОБРАЗАЦ ИЗЈАВЕ О </w:t>
      </w:r>
      <w:r>
        <w:rPr>
          <w:rFonts w:asciiTheme="majorHAnsi" w:hAnsiTheme="majorHAnsi" w:cs="Arial"/>
          <w:b/>
          <w:lang w:val="sr-Cyrl-CS"/>
        </w:rPr>
        <w:t xml:space="preserve">ИСПУЊАВАЊУ УСЛОВА </w:t>
      </w:r>
      <w:r w:rsidRPr="003C24AC">
        <w:rPr>
          <w:rFonts w:asciiTheme="majorHAnsi" w:hAnsiTheme="majorHAnsi" w:cs="Arial"/>
          <w:b/>
          <w:lang w:val="sr-Cyrl-CS"/>
        </w:rPr>
        <w:t xml:space="preserve"> ИЗ ЧЛ. 75. СТАВ</w:t>
      </w:r>
      <w:r>
        <w:rPr>
          <w:rFonts w:asciiTheme="majorHAnsi" w:hAnsiTheme="majorHAnsi" w:cs="Arial"/>
          <w:b/>
          <w:lang w:val="sr-Cyrl-CS"/>
        </w:rPr>
        <w:t xml:space="preserve"> 1</w:t>
      </w:r>
      <w:r w:rsidRPr="003C24AC">
        <w:rPr>
          <w:rFonts w:asciiTheme="majorHAnsi" w:hAnsiTheme="majorHAnsi" w:cs="Arial"/>
          <w:b/>
          <w:lang w:val="sr-Cyrl-CS"/>
        </w:rPr>
        <w:t xml:space="preserve">. ЗАКОНА </w:t>
      </w:r>
    </w:p>
    <w:p w:rsidR="00DA1E43" w:rsidRPr="009C5011" w:rsidRDefault="00DA1E43" w:rsidP="00DA1E43">
      <w:pPr>
        <w:jc w:val="both"/>
        <w:rPr>
          <w:rFonts w:asciiTheme="majorHAnsi" w:hAnsiTheme="majorHAnsi" w:cs="Arial"/>
          <w:lang w:val="sr-Cyrl-CS"/>
        </w:rPr>
      </w:pPr>
      <w:r w:rsidRPr="009C5011">
        <w:rPr>
          <w:rFonts w:asciiTheme="majorHAnsi" w:hAnsiTheme="majorHAnsi" w:cs="Arial"/>
          <w:lang w:val="sr-Cyrl-CS"/>
        </w:rPr>
        <w:tab/>
        <w:t>У својству овлашћеног лица, дајем</w:t>
      </w:r>
    </w:p>
    <w:p w:rsidR="00DA1E43" w:rsidRPr="009C5011" w:rsidRDefault="00DA1E43" w:rsidP="00DA1E43">
      <w:pPr>
        <w:jc w:val="center"/>
        <w:rPr>
          <w:rFonts w:asciiTheme="majorHAnsi" w:hAnsiTheme="majorHAnsi" w:cs="Arial"/>
          <w:b/>
          <w:lang w:val="sr-Cyrl-CS"/>
        </w:rPr>
      </w:pPr>
      <w:r w:rsidRPr="009C5011">
        <w:rPr>
          <w:rFonts w:asciiTheme="majorHAnsi" w:hAnsiTheme="majorHAnsi" w:cs="Arial"/>
          <w:b/>
          <w:lang w:val="sr-Cyrl-CS"/>
        </w:rPr>
        <w:t>И З Ј А В У</w:t>
      </w:r>
    </w:p>
    <w:p w:rsidR="00DA1E43" w:rsidRPr="009C5011" w:rsidRDefault="00DA1E43" w:rsidP="00DA1E43">
      <w:pPr>
        <w:jc w:val="both"/>
        <w:rPr>
          <w:rFonts w:asciiTheme="majorHAnsi" w:hAnsiTheme="majorHAnsi" w:cs="Arial"/>
          <w:lang w:val="sr-Cyrl-CS"/>
        </w:rPr>
      </w:pPr>
      <w:r w:rsidRPr="009C5011">
        <w:rPr>
          <w:rFonts w:asciiTheme="majorHAnsi" w:hAnsiTheme="majorHAnsi" w:cs="Arial"/>
          <w:lang w:val="sr-Cyrl-CS"/>
        </w:rPr>
        <w:tab/>
        <w:t>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ЈАВНУ НАБАВКУ УСЛУГА-ИЗВОЂЕЊЕ ЕКСКУРЗИЈА И НАСТАВЕ У ПРИРОДИ</w:t>
      </w:r>
      <w:r w:rsidRPr="009C5011">
        <w:rPr>
          <w:rFonts w:asciiTheme="majorHAnsi" w:hAnsiTheme="majorHAnsi" w:cs="Arial"/>
          <w:noProof/>
          <w:lang w:val="sr-Cyrl-CS"/>
        </w:rPr>
        <w:t xml:space="preserve">. ЈН бр. </w:t>
      </w:r>
      <w:r w:rsidRPr="009C5011">
        <w:rPr>
          <w:rFonts w:asciiTheme="majorHAnsi" w:hAnsiTheme="majorHAnsi" w:cs="Arial"/>
          <w:b/>
          <w:noProof/>
          <w:lang w:val="sr-Cyrl-CS"/>
        </w:rPr>
        <w:t>03</w:t>
      </w:r>
      <w:r w:rsidRPr="009C5011">
        <w:rPr>
          <w:rFonts w:asciiTheme="majorHAnsi" w:hAnsiTheme="majorHAnsi" w:cs="Arial"/>
          <w:b/>
          <w:lang w:eastAsia="ar-SA"/>
        </w:rPr>
        <w:t>/201</w:t>
      </w:r>
      <w:r>
        <w:rPr>
          <w:rFonts w:asciiTheme="majorHAnsi" w:hAnsiTheme="majorHAnsi" w:cs="Arial"/>
          <w:b/>
          <w:lang w:val="sr-Cyrl-CS" w:eastAsia="ar-SA"/>
        </w:rPr>
        <w:t>9</w:t>
      </w:r>
      <w:r w:rsidRPr="009C5011">
        <w:rPr>
          <w:rFonts w:asciiTheme="majorHAnsi" w:hAnsiTheme="majorHAnsi" w:cs="Arial"/>
          <w:lang w:val="sr-Cyrl-CS"/>
        </w:rPr>
        <w:t>, према конкурсној документацији за прикупљање понуда и то:</w:t>
      </w:r>
    </w:p>
    <w:p w:rsidR="00DA1E43" w:rsidRPr="009C5011" w:rsidRDefault="00DA1E43" w:rsidP="00DA1E43">
      <w:pPr>
        <w:pStyle w:val="ListParagraph"/>
        <w:numPr>
          <w:ilvl w:val="0"/>
          <w:numId w:val="14"/>
        </w:numPr>
        <w:spacing w:after="0" w:line="240" w:lineRule="auto"/>
        <w:contextualSpacing w:val="0"/>
        <w:jc w:val="both"/>
        <w:rPr>
          <w:rFonts w:asciiTheme="majorHAnsi" w:hAnsiTheme="majorHAnsi" w:cs="Arial"/>
          <w:lang w:val="sr-Cyrl-CS"/>
        </w:rPr>
      </w:pPr>
      <w:r w:rsidRPr="009C5011">
        <w:rPr>
          <w:rFonts w:asciiTheme="majorHAnsi" w:hAnsiTheme="majorHAnsi" w:cs="Arial"/>
          <w:lang w:val="sr-Cyrl-CS"/>
        </w:rPr>
        <w:t>да смо регистровани код надлежног органа, односно уписан у одговарајући регистар;</w:t>
      </w:r>
    </w:p>
    <w:p w:rsidR="00DA1E43" w:rsidRPr="009C5011" w:rsidRDefault="00DA1E43" w:rsidP="00DA1E43">
      <w:pPr>
        <w:pStyle w:val="ListParagraph"/>
        <w:numPr>
          <w:ilvl w:val="0"/>
          <w:numId w:val="14"/>
        </w:numPr>
        <w:spacing w:after="0" w:line="240" w:lineRule="auto"/>
        <w:contextualSpacing w:val="0"/>
        <w:jc w:val="both"/>
        <w:rPr>
          <w:rFonts w:asciiTheme="majorHAnsi" w:hAnsiTheme="majorHAnsi" w:cs="Arial"/>
          <w:lang w:val="sr-Cyrl-CS"/>
        </w:rPr>
      </w:pPr>
      <w:r w:rsidRPr="009C5011">
        <w:rPr>
          <w:rFonts w:asciiTheme="majorHAnsi" w:hAnsiTheme="majorHAnsi" w:cs="Arial"/>
          <w:lang w:val="sr-Cyrl-CS"/>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DA1E43" w:rsidRPr="009C5011" w:rsidRDefault="00DA1E43" w:rsidP="00DA1E43">
      <w:pPr>
        <w:pStyle w:val="ListParagraph"/>
        <w:numPr>
          <w:ilvl w:val="0"/>
          <w:numId w:val="14"/>
        </w:numPr>
        <w:spacing w:after="0" w:line="240" w:lineRule="auto"/>
        <w:contextualSpacing w:val="0"/>
        <w:jc w:val="both"/>
        <w:rPr>
          <w:rFonts w:asciiTheme="majorHAnsi" w:hAnsiTheme="majorHAnsi" w:cs="Arial"/>
          <w:lang w:val="sr-Cyrl-CS"/>
        </w:rPr>
      </w:pPr>
      <w:r w:rsidRPr="009C5011">
        <w:rPr>
          <w:rFonts w:asciiTheme="majorHAnsi" w:hAnsiTheme="majorHAnsi" w:cs="Arial"/>
          <w:lang w:val="sr-Cyrl-CS"/>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DA1E43" w:rsidRPr="009C5011" w:rsidRDefault="00DA1E43" w:rsidP="00DA1E43">
      <w:pPr>
        <w:pStyle w:val="ListParagraph"/>
        <w:spacing w:after="0" w:line="240" w:lineRule="auto"/>
        <w:contextualSpacing w:val="0"/>
        <w:jc w:val="both"/>
        <w:rPr>
          <w:rFonts w:asciiTheme="majorHAnsi" w:hAnsiTheme="majorHAnsi" w:cs="Arial"/>
          <w:lang w:val="sr-Cyrl-CS"/>
        </w:rPr>
      </w:pPr>
    </w:p>
    <w:p w:rsidR="00DA1E43" w:rsidRPr="009C5011" w:rsidRDefault="00DA1E43" w:rsidP="00DA1E43">
      <w:pPr>
        <w:jc w:val="both"/>
        <w:rPr>
          <w:rFonts w:asciiTheme="majorHAnsi" w:hAnsiTheme="majorHAnsi" w:cs="Arial"/>
          <w:lang w:val="sr-Cyrl-CS"/>
        </w:rPr>
      </w:pPr>
      <w:r w:rsidRPr="009C5011">
        <w:rPr>
          <w:rFonts w:asciiTheme="majorHAnsi" w:hAnsiTheme="majorHAnsi" w:cs="Arial"/>
          <w:lang w:val="sr-Cyrl-CS"/>
        </w:rPr>
        <w:tab/>
        <w:t xml:space="preserve">Изјава се даје ради учешћа у поступку јавне набавке мале вредности </w:t>
      </w:r>
      <w:r w:rsidRPr="009C5011">
        <w:rPr>
          <w:rFonts w:asciiTheme="majorHAnsi" w:hAnsiTheme="majorHAnsi" w:cs="Arial"/>
          <w:b/>
          <w:noProof/>
          <w:lang w:val="ru-RU" w:eastAsia="zh-CN"/>
        </w:rPr>
        <w:t xml:space="preserve">бр. </w:t>
      </w:r>
      <w:r w:rsidRPr="009C5011">
        <w:rPr>
          <w:rFonts w:asciiTheme="majorHAnsi" w:hAnsiTheme="majorHAnsi" w:cs="Arial"/>
          <w:b/>
          <w:lang w:val="sr-Cyrl-CS" w:eastAsia="ar-SA"/>
        </w:rPr>
        <w:t>03</w:t>
      </w:r>
      <w:r w:rsidRPr="009C5011">
        <w:rPr>
          <w:rFonts w:asciiTheme="majorHAnsi" w:hAnsiTheme="majorHAnsi" w:cs="Arial"/>
          <w:b/>
          <w:lang w:eastAsia="ar-SA"/>
        </w:rPr>
        <w:t>/201</w:t>
      </w:r>
      <w:r>
        <w:rPr>
          <w:rFonts w:asciiTheme="majorHAnsi" w:hAnsiTheme="majorHAnsi" w:cs="Arial"/>
          <w:b/>
          <w:lang w:val="sr-Cyrl-CS" w:eastAsia="ar-SA"/>
        </w:rPr>
        <w:t xml:space="preserve">9 </w:t>
      </w:r>
      <w:r w:rsidRPr="009C5011">
        <w:rPr>
          <w:rFonts w:asciiTheme="majorHAnsi" w:hAnsiTheme="majorHAnsi" w:cs="Arial"/>
          <w:lang w:val="sr-Cyrl-CS"/>
        </w:rPr>
        <w:t xml:space="preserve">код Наручиоца – </w:t>
      </w:r>
      <w:r w:rsidRPr="009C5011">
        <w:rPr>
          <w:rFonts w:asciiTheme="majorHAnsi" w:hAnsiTheme="majorHAnsi" w:cs="Arial"/>
          <w:noProof/>
          <w:lang w:val="sr-Cyrl-CS"/>
        </w:rPr>
        <w:t xml:space="preserve">Основна школа ''Милован Глишић'' Ваљево, </w:t>
      </w:r>
      <w:r>
        <w:rPr>
          <w:rFonts w:asciiTheme="majorHAnsi" w:hAnsiTheme="majorHAnsi" w:cs="Arial"/>
          <w:noProof/>
          <w:lang w:val="sr-Cyrl-CS"/>
        </w:rPr>
        <w:t>Прва пролетерска</w:t>
      </w:r>
      <w:r w:rsidRPr="009C5011">
        <w:rPr>
          <w:rFonts w:asciiTheme="majorHAnsi" w:hAnsiTheme="majorHAnsi" w:cs="Arial"/>
          <w:noProof/>
          <w:lang w:val="sr-Cyrl-CS"/>
        </w:rPr>
        <w:t xml:space="preserve"> бр. 6, </w:t>
      </w:r>
      <w:r w:rsidRPr="009C5011">
        <w:rPr>
          <w:rFonts w:asciiTheme="majorHAnsi" w:hAnsiTheme="majorHAnsi" w:cs="Arial"/>
          <w:noProof/>
          <w:lang w:val="ru-RU"/>
        </w:rPr>
        <w:t>14000 Ваљево</w:t>
      </w:r>
      <w:r>
        <w:rPr>
          <w:rFonts w:asciiTheme="majorHAnsi" w:hAnsiTheme="majorHAnsi" w:cs="Arial"/>
          <w:noProof/>
          <w:lang w:val="ru-RU"/>
        </w:rPr>
        <w:t xml:space="preserve"> </w:t>
      </w:r>
      <w:r w:rsidRPr="009C5011">
        <w:rPr>
          <w:rFonts w:asciiTheme="majorHAnsi" w:hAnsiTheme="majorHAnsi" w:cs="Arial"/>
          <w:lang w:val="sr-Cyrl-CS"/>
        </w:rPr>
        <w:t>и у друге сврхе се не може користити.</w:t>
      </w:r>
    </w:p>
    <w:p w:rsidR="00DA1E43" w:rsidRPr="009C5011" w:rsidRDefault="00DA1E43" w:rsidP="00DA1E43">
      <w:pPr>
        <w:jc w:val="both"/>
        <w:rPr>
          <w:rFonts w:asciiTheme="majorHAnsi" w:hAnsiTheme="majorHAnsi" w:cs="Arial"/>
          <w:lang w:val="ru-RU"/>
        </w:rPr>
      </w:pPr>
      <w:r w:rsidRPr="009C5011">
        <w:rPr>
          <w:rFonts w:asciiTheme="majorHAnsi" w:hAnsiTheme="majorHAnsi" w:cs="Arial"/>
          <w:lang w:val="sr-Cyrl-CS"/>
        </w:rPr>
        <w:tab/>
        <w:t>У случају потребе, а на захтев Наручиоца, доставићемо доказе који потврђују ову изјаву</w:t>
      </w:r>
    </w:p>
    <w:tbl>
      <w:tblPr>
        <w:tblW w:w="0" w:type="auto"/>
        <w:tblLook w:val="04A0"/>
      </w:tblPr>
      <w:tblGrid>
        <w:gridCol w:w="3687"/>
        <w:gridCol w:w="2279"/>
        <w:gridCol w:w="3610"/>
      </w:tblGrid>
      <w:tr w:rsidR="00DA1E43" w:rsidRPr="009C5011" w:rsidTr="00DA1E43">
        <w:trPr>
          <w:trHeight w:val="908"/>
        </w:trPr>
        <w:tc>
          <w:tcPr>
            <w:tcW w:w="3794" w:type="dxa"/>
            <w:vAlign w:val="center"/>
          </w:tcPr>
          <w:p w:rsidR="00DA1E43" w:rsidRPr="009C5011" w:rsidRDefault="00DA1E43" w:rsidP="00DA1E43">
            <w:pPr>
              <w:jc w:val="center"/>
              <w:rPr>
                <w:rFonts w:asciiTheme="majorHAnsi" w:hAnsiTheme="majorHAnsi" w:cs="Arial"/>
                <w:lang w:val="sr-Cyrl-CS"/>
              </w:rPr>
            </w:pPr>
            <w:r w:rsidRPr="009C5011">
              <w:rPr>
                <w:rFonts w:asciiTheme="majorHAnsi" w:hAnsiTheme="majorHAnsi" w:cs="Arial"/>
                <w:lang w:val="sr-Cyrl-CS"/>
              </w:rPr>
              <w:t>Место и датум</w:t>
            </w:r>
          </w:p>
          <w:p w:rsidR="00DA1E43" w:rsidRPr="009C5011" w:rsidRDefault="00DA1E43" w:rsidP="00DA1E43">
            <w:pPr>
              <w:jc w:val="center"/>
              <w:rPr>
                <w:rFonts w:asciiTheme="majorHAnsi" w:hAnsiTheme="majorHAnsi" w:cs="Arial"/>
                <w:lang w:val="sr-Cyrl-CS"/>
              </w:rPr>
            </w:pPr>
            <w:r w:rsidRPr="009C5011">
              <w:rPr>
                <w:rFonts w:asciiTheme="majorHAnsi" w:hAnsiTheme="majorHAnsi" w:cs="Arial"/>
                <w:lang w:val="sr-Cyrl-CS"/>
              </w:rPr>
              <w:t>__________________________</w:t>
            </w:r>
          </w:p>
          <w:p w:rsidR="00DA1E43" w:rsidRPr="009C5011" w:rsidRDefault="00DA1E43" w:rsidP="00DA1E43">
            <w:pPr>
              <w:jc w:val="center"/>
              <w:rPr>
                <w:rFonts w:asciiTheme="majorHAnsi" w:hAnsiTheme="majorHAnsi" w:cs="Arial"/>
                <w:lang w:val="ru-RU"/>
              </w:rPr>
            </w:pPr>
          </w:p>
        </w:tc>
        <w:tc>
          <w:tcPr>
            <w:tcW w:w="2410" w:type="dxa"/>
            <w:vAlign w:val="center"/>
          </w:tcPr>
          <w:p w:rsidR="00DA1E43" w:rsidRPr="009C5011" w:rsidRDefault="00DA1E43" w:rsidP="00DA1E43">
            <w:pPr>
              <w:jc w:val="center"/>
              <w:rPr>
                <w:rFonts w:asciiTheme="majorHAnsi" w:hAnsiTheme="majorHAnsi" w:cs="Arial"/>
                <w:lang w:val="ru-RU"/>
              </w:rPr>
            </w:pPr>
            <w:r w:rsidRPr="009C5011">
              <w:rPr>
                <w:rFonts w:asciiTheme="majorHAnsi" w:hAnsiTheme="majorHAnsi" w:cs="Arial"/>
                <w:lang w:val="sr-Cyrl-CS"/>
              </w:rPr>
              <w:t>М.П.</w:t>
            </w:r>
          </w:p>
        </w:tc>
        <w:tc>
          <w:tcPr>
            <w:tcW w:w="3685" w:type="dxa"/>
            <w:vAlign w:val="center"/>
          </w:tcPr>
          <w:p w:rsidR="00DA1E43" w:rsidRPr="009C5011" w:rsidRDefault="00DA1E43" w:rsidP="00DA1E43">
            <w:pPr>
              <w:jc w:val="center"/>
              <w:rPr>
                <w:rFonts w:asciiTheme="majorHAnsi" w:hAnsiTheme="majorHAnsi" w:cs="Arial"/>
                <w:lang w:val="sr-Cyrl-CS"/>
              </w:rPr>
            </w:pPr>
            <w:r w:rsidRPr="009C5011">
              <w:rPr>
                <w:rFonts w:asciiTheme="majorHAnsi" w:hAnsiTheme="majorHAnsi" w:cs="Arial"/>
                <w:lang w:val="sr-Cyrl-CS"/>
              </w:rPr>
              <w:t>Понуђач</w:t>
            </w:r>
          </w:p>
          <w:p w:rsidR="00DA1E43" w:rsidRPr="009C5011" w:rsidRDefault="00DA1E43" w:rsidP="00DA1E43">
            <w:pPr>
              <w:jc w:val="center"/>
              <w:rPr>
                <w:rFonts w:asciiTheme="majorHAnsi" w:hAnsiTheme="majorHAnsi" w:cs="Arial"/>
                <w:lang w:val="sr-Cyrl-CS"/>
              </w:rPr>
            </w:pPr>
            <w:r w:rsidRPr="009C5011">
              <w:rPr>
                <w:rFonts w:asciiTheme="majorHAnsi" w:hAnsiTheme="majorHAnsi" w:cs="Arial"/>
                <w:lang w:val="sr-Cyrl-CS"/>
              </w:rPr>
              <w:t>______________________________</w:t>
            </w:r>
          </w:p>
          <w:p w:rsidR="00DA1E43" w:rsidRPr="009C5011" w:rsidRDefault="00DA1E43" w:rsidP="00DA1E43">
            <w:pPr>
              <w:jc w:val="center"/>
              <w:rPr>
                <w:rFonts w:asciiTheme="majorHAnsi" w:hAnsiTheme="majorHAnsi" w:cs="Arial"/>
                <w:lang w:val="ru-RU"/>
              </w:rPr>
            </w:pPr>
            <w:r w:rsidRPr="009C5011">
              <w:rPr>
                <w:rFonts w:asciiTheme="majorHAnsi" w:hAnsiTheme="majorHAnsi" w:cs="Arial"/>
                <w:lang w:val="sr-Cyrl-CS"/>
              </w:rPr>
              <w:t>/потпис овлашћеног лица/</w:t>
            </w:r>
          </w:p>
        </w:tc>
      </w:tr>
    </w:tbl>
    <w:p w:rsidR="00DA1E43" w:rsidRPr="009C5011" w:rsidRDefault="00DA1E43" w:rsidP="00DA1E43">
      <w:pPr>
        <w:rPr>
          <w:rFonts w:asciiTheme="majorHAnsi" w:hAnsiTheme="majorHAnsi" w:cs="Arial"/>
          <w:lang w:val="ru-RU"/>
        </w:rPr>
      </w:pPr>
    </w:p>
    <w:p w:rsidR="00DA1E43" w:rsidRDefault="00DA1E43" w:rsidP="00DA1E43">
      <w:pPr>
        <w:pStyle w:val="Default"/>
        <w:rPr>
          <w:rFonts w:asciiTheme="majorHAnsi" w:hAnsiTheme="majorHAnsi"/>
          <w:sz w:val="22"/>
          <w:szCs w:val="22"/>
          <w:u w:val="single"/>
          <w:lang w:val="sr-Cyrl-CS"/>
        </w:rPr>
      </w:pPr>
    </w:p>
    <w:p w:rsidR="00DA1E43" w:rsidRDefault="00DA1E43" w:rsidP="00DA1E43">
      <w:pPr>
        <w:pStyle w:val="Default"/>
        <w:rPr>
          <w:rFonts w:asciiTheme="majorHAnsi" w:hAnsiTheme="majorHAnsi"/>
          <w:sz w:val="22"/>
          <w:szCs w:val="22"/>
          <w:u w:val="single"/>
          <w:lang w:val="sr-Cyrl-CS"/>
        </w:rPr>
      </w:pPr>
    </w:p>
    <w:p w:rsidR="00DA1E43" w:rsidRDefault="00DA1E43" w:rsidP="00DA1E43">
      <w:pPr>
        <w:pStyle w:val="Default"/>
        <w:rPr>
          <w:rFonts w:asciiTheme="majorHAnsi" w:hAnsiTheme="majorHAnsi"/>
          <w:sz w:val="22"/>
          <w:szCs w:val="22"/>
          <w:u w:val="single"/>
          <w:lang w:val="sr-Cyrl-CS"/>
        </w:rPr>
      </w:pPr>
    </w:p>
    <w:p w:rsidR="00DA1E43" w:rsidRDefault="00DA1E43" w:rsidP="00DA1E43">
      <w:pPr>
        <w:pStyle w:val="Default"/>
        <w:rPr>
          <w:rFonts w:asciiTheme="majorHAnsi" w:hAnsiTheme="majorHAnsi"/>
          <w:sz w:val="22"/>
          <w:szCs w:val="22"/>
          <w:u w:val="single"/>
          <w:lang w:val="sr-Cyrl-CS"/>
        </w:rPr>
      </w:pPr>
    </w:p>
    <w:p w:rsidR="00DA1E43" w:rsidRDefault="00DA1E43" w:rsidP="00DA1E43">
      <w:pPr>
        <w:pStyle w:val="Default"/>
        <w:rPr>
          <w:rFonts w:asciiTheme="majorHAnsi" w:hAnsiTheme="majorHAnsi"/>
          <w:sz w:val="22"/>
          <w:szCs w:val="22"/>
          <w:u w:val="single"/>
          <w:lang w:val="sr-Cyrl-CS"/>
        </w:rPr>
      </w:pPr>
    </w:p>
    <w:p w:rsidR="00DA1E43" w:rsidRDefault="00DA1E43" w:rsidP="00DA1E43">
      <w:pPr>
        <w:pStyle w:val="Default"/>
        <w:rPr>
          <w:rFonts w:asciiTheme="majorHAnsi" w:hAnsiTheme="majorHAnsi"/>
          <w:sz w:val="22"/>
          <w:szCs w:val="22"/>
          <w:u w:val="single"/>
          <w:lang w:val="sr-Cyrl-CS"/>
        </w:rPr>
      </w:pPr>
    </w:p>
    <w:p w:rsidR="00DA1E43" w:rsidRDefault="00DA1E43" w:rsidP="00DA1E43">
      <w:pPr>
        <w:pStyle w:val="Default"/>
        <w:rPr>
          <w:rFonts w:asciiTheme="majorHAnsi" w:hAnsiTheme="majorHAnsi"/>
          <w:sz w:val="22"/>
          <w:szCs w:val="22"/>
          <w:u w:val="single"/>
          <w:lang w:val="sr-Cyrl-CS"/>
        </w:rPr>
      </w:pPr>
    </w:p>
    <w:p w:rsidR="00DA1E43" w:rsidRDefault="00DA1E43" w:rsidP="00DA1E43">
      <w:pPr>
        <w:pStyle w:val="Default"/>
        <w:rPr>
          <w:rFonts w:asciiTheme="majorHAnsi" w:hAnsiTheme="majorHAnsi"/>
          <w:sz w:val="22"/>
          <w:szCs w:val="22"/>
          <w:u w:val="single"/>
          <w:lang w:val="sr-Cyrl-CS"/>
        </w:rPr>
      </w:pPr>
    </w:p>
    <w:p w:rsidR="00DA1E43" w:rsidRDefault="00DA1E43" w:rsidP="00DA1E43">
      <w:pPr>
        <w:pStyle w:val="Default"/>
        <w:rPr>
          <w:rFonts w:asciiTheme="majorHAnsi" w:hAnsiTheme="majorHAnsi"/>
          <w:sz w:val="22"/>
          <w:szCs w:val="22"/>
          <w:u w:val="single"/>
          <w:lang w:val="sr-Cyrl-CS"/>
        </w:rPr>
      </w:pPr>
    </w:p>
    <w:p w:rsidR="00DA1E43" w:rsidRPr="009C5011" w:rsidRDefault="00DA1E43" w:rsidP="00DA1E43">
      <w:pPr>
        <w:pStyle w:val="Default"/>
        <w:rPr>
          <w:rFonts w:asciiTheme="majorHAnsi" w:hAnsiTheme="majorHAnsi"/>
          <w:sz w:val="22"/>
          <w:szCs w:val="22"/>
          <w:u w:val="single"/>
          <w:lang w:val="sr-Cyrl-CS"/>
        </w:rPr>
      </w:pPr>
    </w:p>
    <w:p w:rsidR="00DA1E43" w:rsidRDefault="00DA1E43" w:rsidP="00C5386B">
      <w:pPr>
        <w:jc w:val="both"/>
        <w:rPr>
          <w:rFonts w:asciiTheme="majorHAnsi" w:hAnsiTheme="majorHAnsi" w:cs="Arial"/>
          <w:b/>
          <w:lang w:val="sr-Cyrl-CS"/>
        </w:rPr>
      </w:pPr>
    </w:p>
    <w:p w:rsidR="00DA1E43" w:rsidRDefault="00DA1E43" w:rsidP="00DA1E43">
      <w:pPr>
        <w:jc w:val="both"/>
        <w:rPr>
          <w:rFonts w:asciiTheme="majorHAnsi" w:hAnsiTheme="majorHAnsi"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DA1E43" w:rsidRPr="009C5011" w:rsidTr="00DA1E43">
        <w:trPr>
          <w:trHeight w:val="291"/>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DA1E43" w:rsidRPr="009C5011" w:rsidRDefault="00DA1E43" w:rsidP="00DA1E43">
            <w:pPr>
              <w:jc w:val="center"/>
              <w:rPr>
                <w:rFonts w:asciiTheme="majorHAnsi" w:hAnsiTheme="majorHAnsi" w:cs="Arial"/>
                <w:b/>
                <w:lang w:val="sr-Cyrl-CS"/>
              </w:rPr>
            </w:pPr>
            <w:r>
              <w:rPr>
                <w:rFonts w:asciiTheme="majorHAnsi" w:hAnsiTheme="majorHAnsi" w:cs="Arial"/>
                <w:b/>
                <w:lang w:val="sr-Cyrl-CS"/>
              </w:rPr>
              <w:t>Образац бр. 3</w:t>
            </w:r>
          </w:p>
        </w:tc>
      </w:tr>
    </w:tbl>
    <w:p w:rsidR="00DA1E43" w:rsidRDefault="00DA1E43" w:rsidP="00DA1E43">
      <w:pPr>
        <w:jc w:val="both"/>
        <w:rPr>
          <w:rFonts w:asciiTheme="majorHAnsi" w:hAnsiTheme="majorHAnsi" w:cs="Arial"/>
          <w:b/>
          <w:lang w:val="sr-Cyrl-CS"/>
        </w:rPr>
      </w:pPr>
    </w:p>
    <w:p w:rsidR="00DA1E43" w:rsidRPr="009C5011" w:rsidRDefault="00DA1E43" w:rsidP="00DA1E43">
      <w:pPr>
        <w:jc w:val="both"/>
        <w:rPr>
          <w:rFonts w:asciiTheme="majorHAnsi" w:hAnsiTheme="majorHAnsi" w:cs="Arial"/>
          <w:lang w:val="sr-Cyrl-CS"/>
        </w:rPr>
      </w:pPr>
    </w:p>
    <w:p w:rsidR="00DA1E43" w:rsidRPr="003C24AC" w:rsidRDefault="00DA1E43" w:rsidP="00DA1E43">
      <w:pPr>
        <w:jc w:val="center"/>
        <w:rPr>
          <w:rFonts w:asciiTheme="majorHAnsi" w:hAnsiTheme="majorHAnsi" w:cs="Arial"/>
          <w:b/>
          <w:lang w:val="sr-Cyrl-CS"/>
        </w:rPr>
      </w:pPr>
      <w:r w:rsidRPr="003C24AC">
        <w:rPr>
          <w:rFonts w:asciiTheme="majorHAnsi" w:hAnsiTheme="majorHAnsi" w:cs="Arial"/>
          <w:b/>
          <w:lang w:val="sr-Cyrl-CS"/>
        </w:rPr>
        <w:t xml:space="preserve">ОБРАЗАЦ ИЗЈАВЕ О ПОШТОВАЊУ ОБАВЕЗА ИЗ ЧЛ. 75. СТАВ 2. ЗАКОНА </w:t>
      </w:r>
    </w:p>
    <w:p w:rsidR="00DA1E43" w:rsidRPr="009C5011" w:rsidRDefault="00DA1E43" w:rsidP="00DA1E43">
      <w:pPr>
        <w:jc w:val="both"/>
        <w:rPr>
          <w:rFonts w:asciiTheme="majorHAnsi" w:hAnsiTheme="majorHAnsi" w:cs="Arial"/>
          <w:lang w:val="sr-Cyrl-CS"/>
        </w:rPr>
      </w:pPr>
    </w:p>
    <w:p w:rsidR="00DA1E43" w:rsidRPr="009C5011" w:rsidRDefault="00DA1E43" w:rsidP="00DA1E43">
      <w:pPr>
        <w:jc w:val="both"/>
        <w:rPr>
          <w:rFonts w:asciiTheme="majorHAnsi" w:hAnsiTheme="majorHAnsi" w:cs="Arial"/>
          <w:lang w:val="sr-Cyrl-CS"/>
        </w:rPr>
      </w:pPr>
      <w:r w:rsidRPr="009C5011">
        <w:rPr>
          <w:rFonts w:asciiTheme="majorHAnsi" w:hAnsiTheme="majorHAnsi" w:cs="Arial"/>
          <w:lang w:val="sr-Cyrl-CS"/>
        </w:rPr>
        <w:tab/>
        <w:t>У својству овлашћеног лица, дајем</w:t>
      </w:r>
    </w:p>
    <w:p w:rsidR="00DA1E43" w:rsidRPr="009C5011" w:rsidRDefault="00DA1E43" w:rsidP="00DA1E43">
      <w:pPr>
        <w:jc w:val="center"/>
        <w:rPr>
          <w:rFonts w:asciiTheme="majorHAnsi" w:hAnsiTheme="majorHAnsi" w:cs="Arial"/>
          <w:b/>
          <w:lang w:val="sr-Cyrl-CS"/>
        </w:rPr>
      </w:pPr>
      <w:r w:rsidRPr="009C5011">
        <w:rPr>
          <w:rFonts w:asciiTheme="majorHAnsi" w:hAnsiTheme="majorHAnsi" w:cs="Arial"/>
          <w:b/>
          <w:lang w:val="sr-Cyrl-CS"/>
        </w:rPr>
        <w:t>И З Ј А В У</w:t>
      </w:r>
    </w:p>
    <w:p w:rsidR="00DA1E43" w:rsidRPr="009C5011" w:rsidRDefault="00DA1E43" w:rsidP="00DA1E43">
      <w:pPr>
        <w:jc w:val="both"/>
        <w:rPr>
          <w:rFonts w:asciiTheme="majorHAnsi" w:hAnsiTheme="majorHAnsi" w:cs="Arial"/>
          <w:lang w:val="sr-Cyrl-CS"/>
        </w:rPr>
      </w:pPr>
      <w:r w:rsidRPr="009C5011">
        <w:rPr>
          <w:rFonts w:asciiTheme="majorHAnsi" w:hAnsiTheme="majorHAnsi" w:cs="Arial"/>
          <w:lang w:val="sr-Cyrl-CS"/>
        </w:rPr>
        <w:tab/>
        <w:t>Изјављујемо под пуном кривичном и материјалном одговорношћу да испуњавамо услове из чл. 75. став 2. ЗЈН (,,Сл. гласник РС”, бр. 124/12, 14/15 и 68/15) и позива за прикупљање понуда за избор најповољнијег понуђача  за ЈАВНУ НАБАВКУ УСЛУГА-ИЗВОЂЕЊЕ ЕКСКУРЗИЈА И НАСТАВЕ У ПРИРОДИ</w:t>
      </w:r>
      <w:r w:rsidRPr="009C5011">
        <w:rPr>
          <w:rFonts w:asciiTheme="majorHAnsi" w:hAnsiTheme="majorHAnsi" w:cs="Arial"/>
          <w:noProof/>
          <w:lang w:val="sr-Cyrl-CS"/>
        </w:rPr>
        <w:t xml:space="preserve">. ЈН бр. </w:t>
      </w:r>
      <w:r w:rsidRPr="009C5011">
        <w:rPr>
          <w:rFonts w:asciiTheme="majorHAnsi" w:hAnsiTheme="majorHAnsi" w:cs="Arial"/>
          <w:b/>
          <w:noProof/>
          <w:lang w:val="sr-Cyrl-CS"/>
        </w:rPr>
        <w:t>03</w:t>
      </w:r>
      <w:r w:rsidRPr="009C5011">
        <w:rPr>
          <w:rFonts w:asciiTheme="majorHAnsi" w:hAnsiTheme="majorHAnsi" w:cs="Arial"/>
          <w:b/>
          <w:lang w:eastAsia="ar-SA"/>
        </w:rPr>
        <w:t>/201</w:t>
      </w:r>
      <w:r>
        <w:rPr>
          <w:rFonts w:asciiTheme="majorHAnsi" w:hAnsiTheme="majorHAnsi" w:cs="Arial"/>
          <w:b/>
          <w:lang w:val="sr-Cyrl-CS" w:eastAsia="ar-SA"/>
        </w:rPr>
        <w:t>9</w:t>
      </w:r>
      <w:r w:rsidRPr="009C5011">
        <w:rPr>
          <w:rFonts w:asciiTheme="majorHAnsi" w:hAnsiTheme="majorHAnsi" w:cs="Arial"/>
          <w:lang w:val="sr-Cyrl-CS"/>
        </w:rPr>
        <w:t>, према конкурсној документацији за прикупљање понуда и то:</w:t>
      </w:r>
    </w:p>
    <w:p w:rsidR="00DA1E43" w:rsidRPr="009C5011" w:rsidRDefault="00DA1E43" w:rsidP="00DA1E43">
      <w:pPr>
        <w:pStyle w:val="ListParagraph"/>
        <w:numPr>
          <w:ilvl w:val="0"/>
          <w:numId w:val="15"/>
        </w:numPr>
        <w:spacing w:after="0" w:line="240" w:lineRule="auto"/>
        <w:contextualSpacing w:val="0"/>
        <w:jc w:val="both"/>
        <w:rPr>
          <w:rFonts w:asciiTheme="majorHAnsi" w:hAnsiTheme="majorHAnsi" w:cs="Arial"/>
          <w:lang w:val="sr-Cyrl-CS"/>
        </w:rPr>
      </w:pPr>
      <w:r w:rsidRPr="009C5011">
        <w:rPr>
          <w:rFonts w:asciiTheme="majorHAnsi" w:hAnsiTheme="majorHAnsi" w:cs="Arial"/>
          <w:lang w:val="sr-Cyrl-CS"/>
        </w:rPr>
        <w:t>да смо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A1E43" w:rsidRPr="009C5011" w:rsidRDefault="00DA1E43" w:rsidP="00DA1E43">
      <w:pPr>
        <w:jc w:val="both"/>
        <w:rPr>
          <w:rFonts w:asciiTheme="majorHAnsi" w:hAnsiTheme="majorHAnsi" w:cs="Arial"/>
          <w:lang w:val="sr-Cyrl-CS"/>
        </w:rPr>
      </w:pPr>
    </w:p>
    <w:p w:rsidR="00DA1E43" w:rsidRPr="009C5011" w:rsidRDefault="00DA1E43" w:rsidP="00DA1E43">
      <w:pPr>
        <w:jc w:val="both"/>
        <w:rPr>
          <w:rFonts w:asciiTheme="majorHAnsi" w:hAnsiTheme="majorHAnsi" w:cs="Arial"/>
          <w:lang w:val="sr-Cyrl-CS"/>
        </w:rPr>
      </w:pPr>
      <w:r w:rsidRPr="009C5011">
        <w:rPr>
          <w:rFonts w:asciiTheme="majorHAnsi" w:hAnsiTheme="majorHAnsi" w:cs="Arial"/>
          <w:lang w:val="sr-Cyrl-CS"/>
        </w:rPr>
        <w:tab/>
        <w:t xml:space="preserve">Изјава се даје ради учешћа у поступку јавне набавке мале вредности </w:t>
      </w:r>
      <w:r w:rsidRPr="009C5011">
        <w:rPr>
          <w:rFonts w:asciiTheme="majorHAnsi" w:hAnsiTheme="majorHAnsi" w:cs="Arial"/>
          <w:b/>
          <w:noProof/>
          <w:lang w:val="ru-RU" w:eastAsia="zh-CN"/>
        </w:rPr>
        <w:t xml:space="preserve">бр. </w:t>
      </w:r>
      <w:r w:rsidRPr="009C5011">
        <w:rPr>
          <w:rFonts w:asciiTheme="majorHAnsi" w:hAnsiTheme="majorHAnsi" w:cs="Arial"/>
          <w:b/>
          <w:lang w:val="sr-Cyrl-CS" w:eastAsia="ar-SA"/>
        </w:rPr>
        <w:t>03</w:t>
      </w:r>
      <w:r w:rsidRPr="009C5011">
        <w:rPr>
          <w:rFonts w:asciiTheme="majorHAnsi" w:hAnsiTheme="majorHAnsi" w:cs="Arial"/>
          <w:b/>
          <w:lang w:eastAsia="ar-SA"/>
        </w:rPr>
        <w:t>/201</w:t>
      </w:r>
      <w:r>
        <w:rPr>
          <w:rFonts w:asciiTheme="majorHAnsi" w:hAnsiTheme="majorHAnsi" w:cs="Arial"/>
          <w:b/>
          <w:lang w:val="sr-Cyrl-CS" w:eastAsia="ar-SA"/>
        </w:rPr>
        <w:t>9</w:t>
      </w:r>
      <w:r w:rsidRPr="009C5011">
        <w:rPr>
          <w:rFonts w:asciiTheme="majorHAnsi" w:hAnsiTheme="majorHAnsi" w:cs="Arial"/>
          <w:lang w:val="sr-Cyrl-CS"/>
        </w:rPr>
        <w:t xml:space="preserve"> код Наручиоца – </w:t>
      </w:r>
      <w:r w:rsidRPr="009C5011">
        <w:rPr>
          <w:rFonts w:asciiTheme="majorHAnsi" w:hAnsiTheme="majorHAnsi" w:cs="Arial"/>
          <w:noProof/>
          <w:lang w:val="sr-Cyrl-CS"/>
        </w:rPr>
        <w:t>Основна шк</w:t>
      </w:r>
      <w:r>
        <w:rPr>
          <w:rFonts w:asciiTheme="majorHAnsi" w:hAnsiTheme="majorHAnsi" w:cs="Arial"/>
          <w:noProof/>
          <w:lang w:val="sr-Cyrl-CS"/>
        </w:rPr>
        <w:t xml:space="preserve">ола ''Милован Глишић'' Ваљево, </w:t>
      </w:r>
      <w:r w:rsidRPr="005864C8">
        <w:rPr>
          <w:rFonts w:asciiTheme="majorHAnsi" w:hAnsiTheme="majorHAnsi" w:cs="Arial"/>
          <w:noProof/>
          <w:lang w:val="sr-Cyrl-CS"/>
        </w:rPr>
        <w:t xml:space="preserve"> </w:t>
      </w:r>
      <w:r>
        <w:rPr>
          <w:rFonts w:asciiTheme="majorHAnsi" w:hAnsiTheme="majorHAnsi" w:cs="Arial"/>
          <w:noProof/>
          <w:lang w:val="sr-Cyrl-CS"/>
        </w:rPr>
        <w:t>Прва пролетерска</w:t>
      </w:r>
      <w:r w:rsidRPr="009C5011">
        <w:rPr>
          <w:rFonts w:asciiTheme="majorHAnsi" w:hAnsiTheme="majorHAnsi" w:cs="Arial"/>
          <w:noProof/>
          <w:lang w:val="sr-Cyrl-CS"/>
        </w:rPr>
        <w:t xml:space="preserve"> бр. 6, </w:t>
      </w:r>
      <w:r w:rsidRPr="009C5011">
        <w:rPr>
          <w:rFonts w:asciiTheme="majorHAnsi" w:hAnsiTheme="majorHAnsi" w:cs="Arial"/>
          <w:noProof/>
          <w:lang w:val="ru-RU"/>
        </w:rPr>
        <w:t>14000 Ваљево</w:t>
      </w:r>
      <w:r w:rsidRPr="009C5011">
        <w:rPr>
          <w:rFonts w:asciiTheme="majorHAnsi" w:hAnsiTheme="majorHAnsi" w:cs="Arial"/>
          <w:lang w:val="sr-Cyrl-CS"/>
        </w:rPr>
        <w:t>и у друге сврхе се не може користити.</w:t>
      </w:r>
    </w:p>
    <w:p w:rsidR="00DA1E43" w:rsidRPr="009C5011" w:rsidRDefault="00DA1E43" w:rsidP="00DA1E43">
      <w:pPr>
        <w:jc w:val="both"/>
        <w:rPr>
          <w:rFonts w:asciiTheme="majorHAnsi" w:hAnsiTheme="majorHAnsi" w:cs="Arial"/>
          <w:lang w:val="ru-RU"/>
        </w:rPr>
      </w:pPr>
      <w:r w:rsidRPr="009C5011">
        <w:rPr>
          <w:rFonts w:asciiTheme="majorHAnsi" w:hAnsiTheme="majorHAnsi" w:cs="Arial"/>
          <w:lang w:val="sr-Cyrl-CS"/>
        </w:rPr>
        <w:tab/>
        <w:t>У случају потребе, а на захтев Наручиоца, доставићемо доказе који потврђују ову изјаву.</w:t>
      </w:r>
    </w:p>
    <w:p w:rsidR="00DA1E43" w:rsidRPr="009C5011" w:rsidRDefault="00DA1E43" w:rsidP="00DA1E43">
      <w:pPr>
        <w:jc w:val="both"/>
        <w:rPr>
          <w:rFonts w:asciiTheme="majorHAnsi" w:hAnsiTheme="majorHAnsi" w:cs="Arial"/>
          <w:lang w:val="ru-RU"/>
        </w:rPr>
      </w:pPr>
    </w:p>
    <w:tbl>
      <w:tblPr>
        <w:tblW w:w="0" w:type="auto"/>
        <w:tblLook w:val="04A0"/>
      </w:tblPr>
      <w:tblGrid>
        <w:gridCol w:w="3694"/>
        <w:gridCol w:w="2289"/>
        <w:gridCol w:w="3593"/>
      </w:tblGrid>
      <w:tr w:rsidR="00DA1E43" w:rsidRPr="009C5011" w:rsidTr="00DA1E43">
        <w:trPr>
          <w:trHeight w:val="908"/>
        </w:trPr>
        <w:tc>
          <w:tcPr>
            <w:tcW w:w="3794" w:type="dxa"/>
            <w:vAlign w:val="center"/>
          </w:tcPr>
          <w:p w:rsidR="00DA1E43" w:rsidRPr="009C5011" w:rsidRDefault="00DA1E43" w:rsidP="00DA1E43">
            <w:pPr>
              <w:jc w:val="center"/>
              <w:rPr>
                <w:rFonts w:asciiTheme="majorHAnsi" w:hAnsiTheme="majorHAnsi" w:cs="Arial"/>
                <w:lang w:val="sr-Cyrl-CS"/>
              </w:rPr>
            </w:pPr>
            <w:r w:rsidRPr="009C5011">
              <w:rPr>
                <w:rFonts w:asciiTheme="majorHAnsi" w:hAnsiTheme="majorHAnsi" w:cs="Arial"/>
                <w:lang w:val="sr-Cyrl-CS"/>
              </w:rPr>
              <w:t>Место и датум</w:t>
            </w:r>
          </w:p>
          <w:p w:rsidR="00DA1E43" w:rsidRPr="009C5011" w:rsidRDefault="00DA1E43" w:rsidP="00DA1E43">
            <w:pPr>
              <w:jc w:val="center"/>
              <w:rPr>
                <w:rFonts w:asciiTheme="majorHAnsi" w:hAnsiTheme="majorHAnsi" w:cs="Arial"/>
                <w:lang w:val="sr-Cyrl-CS"/>
              </w:rPr>
            </w:pPr>
            <w:r w:rsidRPr="009C5011">
              <w:rPr>
                <w:rFonts w:asciiTheme="majorHAnsi" w:hAnsiTheme="majorHAnsi" w:cs="Arial"/>
                <w:lang w:val="sr-Cyrl-CS"/>
              </w:rPr>
              <w:t>__________________________</w:t>
            </w:r>
          </w:p>
          <w:p w:rsidR="00DA1E43" w:rsidRPr="009C5011" w:rsidRDefault="00DA1E43" w:rsidP="00DA1E43">
            <w:pPr>
              <w:jc w:val="center"/>
              <w:rPr>
                <w:rFonts w:asciiTheme="majorHAnsi" w:hAnsiTheme="majorHAnsi" w:cs="Arial"/>
                <w:lang w:val="ru-RU"/>
              </w:rPr>
            </w:pPr>
          </w:p>
        </w:tc>
        <w:tc>
          <w:tcPr>
            <w:tcW w:w="2410" w:type="dxa"/>
            <w:vAlign w:val="center"/>
          </w:tcPr>
          <w:p w:rsidR="00DA1E43" w:rsidRPr="009C5011" w:rsidRDefault="00DA1E43" w:rsidP="00DA1E43">
            <w:pPr>
              <w:jc w:val="center"/>
              <w:rPr>
                <w:rFonts w:asciiTheme="majorHAnsi" w:hAnsiTheme="majorHAnsi" w:cs="Arial"/>
                <w:lang w:val="ru-RU"/>
              </w:rPr>
            </w:pPr>
            <w:r w:rsidRPr="009C5011">
              <w:rPr>
                <w:rFonts w:asciiTheme="majorHAnsi" w:hAnsiTheme="majorHAnsi" w:cs="Arial"/>
                <w:lang w:val="sr-Cyrl-CS"/>
              </w:rPr>
              <w:t>М.П.</w:t>
            </w:r>
          </w:p>
        </w:tc>
        <w:tc>
          <w:tcPr>
            <w:tcW w:w="3685" w:type="dxa"/>
            <w:vAlign w:val="center"/>
          </w:tcPr>
          <w:p w:rsidR="00DA1E43" w:rsidRPr="009C5011" w:rsidRDefault="00DA1E43" w:rsidP="00DA1E43">
            <w:pPr>
              <w:jc w:val="center"/>
              <w:rPr>
                <w:rFonts w:asciiTheme="majorHAnsi" w:hAnsiTheme="majorHAnsi" w:cs="Arial"/>
                <w:lang w:val="sr-Cyrl-CS"/>
              </w:rPr>
            </w:pPr>
            <w:r w:rsidRPr="009C5011">
              <w:rPr>
                <w:rFonts w:asciiTheme="majorHAnsi" w:hAnsiTheme="majorHAnsi" w:cs="Arial"/>
                <w:lang w:val="sr-Cyrl-CS"/>
              </w:rPr>
              <w:t>Понуђач</w:t>
            </w:r>
          </w:p>
          <w:p w:rsidR="00DA1E43" w:rsidRPr="009C5011" w:rsidRDefault="00DA1E43" w:rsidP="00DA1E43">
            <w:pPr>
              <w:jc w:val="center"/>
              <w:rPr>
                <w:rFonts w:asciiTheme="majorHAnsi" w:hAnsiTheme="majorHAnsi" w:cs="Arial"/>
                <w:lang w:val="sr-Cyrl-CS"/>
              </w:rPr>
            </w:pPr>
            <w:r w:rsidRPr="009C5011">
              <w:rPr>
                <w:rFonts w:asciiTheme="majorHAnsi" w:hAnsiTheme="majorHAnsi" w:cs="Arial"/>
                <w:lang w:val="sr-Cyrl-CS"/>
              </w:rPr>
              <w:t>__________________________</w:t>
            </w:r>
          </w:p>
          <w:p w:rsidR="00DA1E43" w:rsidRPr="009C5011" w:rsidRDefault="00DA1E43" w:rsidP="00DA1E43">
            <w:pPr>
              <w:jc w:val="center"/>
              <w:rPr>
                <w:rFonts w:asciiTheme="majorHAnsi" w:hAnsiTheme="majorHAnsi" w:cs="Arial"/>
                <w:lang w:val="ru-RU"/>
              </w:rPr>
            </w:pPr>
            <w:r w:rsidRPr="009C5011">
              <w:rPr>
                <w:rFonts w:asciiTheme="majorHAnsi" w:hAnsiTheme="majorHAnsi" w:cs="Arial"/>
                <w:lang w:val="sr-Cyrl-CS"/>
              </w:rPr>
              <w:t>/потпис овлашћеног лица/</w:t>
            </w:r>
          </w:p>
        </w:tc>
      </w:tr>
    </w:tbl>
    <w:p w:rsidR="00DA1E43" w:rsidRDefault="00DA1E43" w:rsidP="00C5386B">
      <w:pPr>
        <w:jc w:val="both"/>
        <w:rPr>
          <w:rFonts w:asciiTheme="majorHAnsi" w:hAnsiTheme="majorHAnsi" w:cs="Arial"/>
          <w:b/>
          <w:lang w:val="sr-Cyrl-CS"/>
        </w:rPr>
      </w:pPr>
    </w:p>
    <w:p w:rsidR="00DA1E43" w:rsidRDefault="00DA1E43" w:rsidP="00C5386B">
      <w:pPr>
        <w:jc w:val="both"/>
        <w:rPr>
          <w:rFonts w:asciiTheme="majorHAnsi" w:hAnsiTheme="majorHAnsi" w:cs="Arial"/>
          <w:b/>
          <w:lang w:val="sr-Cyrl-CS"/>
        </w:rPr>
      </w:pPr>
    </w:p>
    <w:p w:rsidR="00DA1E43" w:rsidRDefault="00DA1E43" w:rsidP="00C5386B">
      <w:pPr>
        <w:jc w:val="both"/>
        <w:rPr>
          <w:rFonts w:asciiTheme="majorHAnsi" w:hAnsiTheme="majorHAnsi" w:cs="Arial"/>
          <w:b/>
          <w:lang w:val="sr-Cyrl-CS"/>
        </w:rPr>
      </w:pPr>
    </w:p>
    <w:p w:rsidR="00DA1E43" w:rsidRDefault="00DA1E43" w:rsidP="00C5386B">
      <w:pPr>
        <w:jc w:val="both"/>
        <w:rPr>
          <w:rFonts w:asciiTheme="majorHAnsi" w:hAnsiTheme="majorHAnsi" w:cs="Arial"/>
          <w:b/>
          <w:lang w:val="sr-Cyrl-CS"/>
        </w:rPr>
      </w:pPr>
    </w:p>
    <w:p w:rsidR="00DA1E43" w:rsidRDefault="00DA1E43" w:rsidP="00C5386B">
      <w:pPr>
        <w:jc w:val="both"/>
        <w:rPr>
          <w:rFonts w:asciiTheme="majorHAnsi" w:hAnsiTheme="majorHAnsi" w:cs="Arial"/>
          <w:b/>
          <w:lang w:val="sr-Cyrl-CS"/>
        </w:rPr>
      </w:pPr>
    </w:p>
    <w:p w:rsidR="00DA1E43" w:rsidRDefault="00DA1E43" w:rsidP="00C5386B">
      <w:pPr>
        <w:jc w:val="both"/>
        <w:rPr>
          <w:rFonts w:asciiTheme="majorHAnsi" w:hAnsiTheme="majorHAnsi" w:cs="Arial"/>
          <w:b/>
          <w:lang w:val="sr-Cyrl-CS"/>
        </w:rPr>
      </w:pPr>
    </w:p>
    <w:p w:rsidR="00DA1E43" w:rsidRDefault="00DA1E43" w:rsidP="00C5386B">
      <w:pPr>
        <w:jc w:val="both"/>
        <w:rPr>
          <w:rFonts w:asciiTheme="majorHAnsi" w:hAnsiTheme="majorHAnsi" w:cs="Arial"/>
          <w:b/>
          <w:lang w:val="sr-Cyrl-CS"/>
        </w:rPr>
      </w:pPr>
    </w:p>
    <w:p w:rsidR="00DA1E43" w:rsidRDefault="00DA1E43" w:rsidP="00C5386B">
      <w:pPr>
        <w:jc w:val="both"/>
        <w:rPr>
          <w:rFonts w:asciiTheme="majorHAnsi" w:hAnsiTheme="majorHAnsi" w:cs="Arial"/>
          <w:b/>
          <w:lang w:val="sr-Cyrl-CS"/>
        </w:rPr>
      </w:pPr>
    </w:p>
    <w:p w:rsidR="00DA1E43" w:rsidRPr="009C5011" w:rsidRDefault="00DA1E43" w:rsidP="00DA1E43">
      <w:pPr>
        <w:spacing w:after="0" w:line="240" w:lineRule="auto"/>
        <w:jc w:val="both"/>
        <w:rPr>
          <w:rFonts w:asciiTheme="majorHAnsi" w:hAnsiTheme="majorHAnsi" w:cs="Arial"/>
          <w:lang w:val="sr-Cyrl-CS"/>
        </w:rPr>
      </w:pPr>
    </w:p>
    <w:p w:rsidR="00DA1E43" w:rsidRPr="009C5011" w:rsidRDefault="00DA1E43" w:rsidP="00DA1E43">
      <w:pPr>
        <w:spacing w:after="0" w:line="240" w:lineRule="auto"/>
        <w:jc w:val="both"/>
        <w:rPr>
          <w:rFonts w:asciiTheme="majorHAnsi" w:hAnsiTheme="majorHAnsi"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DA1E43" w:rsidRPr="009C5011" w:rsidTr="00DA1E43">
        <w:trPr>
          <w:trHeight w:val="291"/>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DA1E43" w:rsidRPr="009C5011" w:rsidRDefault="00DA1E43" w:rsidP="00DA1E43">
            <w:pPr>
              <w:jc w:val="center"/>
              <w:rPr>
                <w:rFonts w:asciiTheme="majorHAnsi" w:hAnsiTheme="majorHAnsi" w:cs="Arial"/>
                <w:b/>
                <w:lang w:val="sr-Cyrl-CS"/>
              </w:rPr>
            </w:pPr>
            <w:r>
              <w:rPr>
                <w:rFonts w:asciiTheme="majorHAnsi" w:hAnsiTheme="majorHAnsi" w:cs="Arial"/>
                <w:b/>
                <w:lang w:val="sr-Cyrl-CS"/>
              </w:rPr>
              <w:t>Образац бр. 4</w:t>
            </w:r>
          </w:p>
        </w:tc>
      </w:tr>
    </w:tbl>
    <w:p w:rsidR="00DA1E43" w:rsidRDefault="00DA1E43" w:rsidP="00DA1E43">
      <w:pPr>
        <w:jc w:val="both"/>
        <w:rPr>
          <w:rFonts w:asciiTheme="majorHAnsi" w:hAnsiTheme="majorHAnsi" w:cs="Arial"/>
          <w:b/>
          <w:lang w:val="sr-Cyrl-CS"/>
        </w:rPr>
      </w:pPr>
    </w:p>
    <w:p w:rsidR="00DA1E43" w:rsidRPr="009C5011" w:rsidRDefault="00DA1E43" w:rsidP="00DA1E43">
      <w:pPr>
        <w:autoSpaceDE w:val="0"/>
        <w:autoSpaceDN w:val="0"/>
        <w:adjustRightInd w:val="0"/>
        <w:spacing w:before="240" w:line="240" w:lineRule="auto"/>
        <w:jc w:val="center"/>
        <w:rPr>
          <w:rFonts w:asciiTheme="majorHAnsi" w:hAnsiTheme="majorHAnsi" w:cs="Arial"/>
          <w:b/>
          <w:bCs/>
          <w:noProof/>
          <w:lang w:val="ru-RU" w:eastAsia="sr-Latn-CS"/>
        </w:rPr>
      </w:pPr>
    </w:p>
    <w:p w:rsidR="00DA1E43" w:rsidRPr="00451DF6" w:rsidRDefault="00DA1E43" w:rsidP="00DA1E43">
      <w:pPr>
        <w:autoSpaceDE w:val="0"/>
        <w:autoSpaceDN w:val="0"/>
        <w:adjustRightInd w:val="0"/>
        <w:spacing w:before="240" w:line="240" w:lineRule="auto"/>
        <w:jc w:val="center"/>
        <w:rPr>
          <w:rFonts w:asciiTheme="majorHAnsi" w:hAnsiTheme="majorHAnsi" w:cs="Arial"/>
          <w:b/>
          <w:bCs/>
          <w:noProof/>
          <w:lang w:val="ru-RU" w:eastAsia="sr-Latn-CS"/>
        </w:rPr>
      </w:pPr>
      <w:r w:rsidRPr="009C5011">
        <w:rPr>
          <w:rFonts w:asciiTheme="majorHAnsi" w:hAnsiTheme="majorHAnsi" w:cs="Arial"/>
          <w:b/>
          <w:bCs/>
          <w:noProof/>
          <w:lang w:val="ru-RU" w:eastAsia="sr-Latn-CS"/>
        </w:rPr>
        <w:t xml:space="preserve">ИЗЈАВА </w:t>
      </w:r>
      <w:r w:rsidRPr="009C5011">
        <w:rPr>
          <w:rFonts w:asciiTheme="majorHAnsi" w:hAnsiTheme="majorHAnsi" w:cs="Arial"/>
          <w:b/>
          <w:bCs/>
          <w:noProof/>
          <w:lang w:eastAsia="sr-Latn-CS"/>
        </w:rPr>
        <w:t>O</w:t>
      </w:r>
      <w:r w:rsidRPr="009C5011">
        <w:rPr>
          <w:rFonts w:asciiTheme="majorHAnsi" w:hAnsiTheme="majorHAnsi" w:cs="Arial"/>
          <w:b/>
          <w:bCs/>
          <w:noProof/>
          <w:lang w:val="ru-RU" w:eastAsia="sr-Latn-CS"/>
        </w:rPr>
        <w:t xml:space="preserve"> НЕЗАВИСНОЈ ПОНУДИ</w:t>
      </w:r>
    </w:p>
    <w:p w:rsidR="00DA1E43" w:rsidRPr="009C5011" w:rsidRDefault="00DA1E43" w:rsidP="00DA1E43">
      <w:pPr>
        <w:autoSpaceDE w:val="0"/>
        <w:autoSpaceDN w:val="0"/>
        <w:adjustRightInd w:val="0"/>
        <w:spacing w:before="240" w:line="240" w:lineRule="auto"/>
        <w:jc w:val="both"/>
        <w:rPr>
          <w:rFonts w:asciiTheme="majorHAnsi" w:hAnsiTheme="majorHAnsi" w:cs="Arial"/>
          <w:noProof/>
          <w:lang w:val="ru-RU" w:eastAsia="sr-Latn-CS"/>
        </w:rPr>
      </w:pPr>
      <w:r w:rsidRPr="009C5011">
        <w:rPr>
          <w:rFonts w:asciiTheme="majorHAnsi" w:hAnsiTheme="majorHAnsi" w:cs="Arial"/>
          <w:noProof/>
          <w:lang w:val="ru-RU" w:eastAsia="sr-Latn-CS"/>
        </w:rPr>
        <w:tab/>
        <w:t xml:space="preserve">Изјављујемо под пуном материјалном и кривичном одговорношћу да ПОНУДУ за учешће у поступку </w:t>
      </w:r>
      <w:r w:rsidRPr="009C5011">
        <w:rPr>
          <w:rFonts w:asciiTheme="majorHAnsi" w:hAnsiTheme="majorHAnsi" w:cs="Arial"/>
          <w:lang w:val="ru-RU"/>
        </w:rPr>
        <w:t xml:space="preserve">за </w:t>
      </w:r>
      <w:r w:rsidRPr="009C5011">
        <w:rPr>
          <w:rFonts w:asciiTheme="majorHAnsi" w:hAnsiTheme="majorHAnsi" w:cs="Arial"/>
          <w:b/>
          <w:lang w:val="sr-Cyrl-CS"/>
        </w:rPr>
        <w:t>ЈАВНУ НАБАВКУ УСЛУГА-ИЗВОЂЕЊЕ ЕКСКУРЗИЈА И НАСТАВЕ У ПРИРОДИ</w:t>
      </w:r>
      <w:r w:rsidRPr="009C5011">
        <w:rPr>
          <w:rFonts w:asciiTheme="majorHAnsi" w:hAnsiTheme="majorHAnsi" w:cs="Arial"/>
          <w:b/>
          <w:noProof/>
          <w:lang w:val="sr-Cyrl-CS"/>
        </w:rPr>
        <w:t>. ЈН бр</w:t>
      </w:r>
      <w:r w:rsidRPr="009C5011">
        <w:rPr>
          <w:rFonts w:asciiTheme="majorHAnsi" w:hAnsiTheme="majorHAnsi" w:cs="Arial"/>
          <w:noProof/>
          <w:lang w:val="sr-Cyrl-CS"/>
        </w:rPr>
        <w:t xml:space="preserve">. </w:t>
      </w:r>
      <w:r w:rsidRPr="009C5011">
        <w:rPr>
          <w:rFonts w:asciiTheme="majorHAnsi" w:hAnsiTheme="majorHAnsi" w:cs="Arial"/>
          <w:b/>
          <w:noProof/>
          <w:lang w:val="sr-Cyrl-CS"/>
        </w:rPr>
        <w:t>03</w:t>
      </w:r>
      <w:r w:rsidRPr="009C5011">
        <w:rPr>
          <w:rFonts w:asciiTheme="majorHAnsi" w:hAnsiTheme="majorHAnsi" w:cs="Arial"/>
          <w:b/>
          <w:lang w:eastAsia="ar-SA"/>
        </w:rPr>
        <w:t>/201</w:t>
      </w:r>
      <w:r>
        <w:rPr>
          <w:rFonts w:asciiTheme="majorHAnsi" w:hAnsiTheme="majorHAnsi" w:cs="Arial"/>
          <w:b/>
          <w:lang w:val="sr-Cyrl-CS" w:eastAsia="ar-SA"/>
        </w:rPr>
        <w:t>9</w:t>
      </w:r>
      <w:r w:rsidRPr="009C5011">
        <w:rPr>
          <w:rFonts w:asciiTheme="majorHAnsi" w:hAnsiTheme="majorHAnsi" w:cs="Arial"/>
          <w:noProof/>
          <w:lang w:val="ru-RU" w:eastAsia="sr-Latn-CS"/>
        </w:rPr>
        <w:t xml:space="preserve">, подносимо независно, без договора са другим понуђачима или заинтересованим лицима. </w:t>
      </w:r>
    </w:p>
    <w:p w:rsidR="00DA1E43" w:rsidRPr="009C5011" w:rsidRDefault="00DA1E43" w:rsidP="00DA1E43">
      <w:pPr>
        <w:autoSpaceDE w:val="0"/>
        <w:autoSpaceDN w:val="0"/>
        <w:adjustRightInd w:val="0"/>
        <w:spacing w:before="240" w:line="240" w:lineRule="auto"/>
        <w:jc w:val="both"/>
        <w:rPr>
          <w:rFonts w:asciiTheme="majorHAnsi" w:hAnsiTheme="majorHAnsi" w:cs="Arial"/>
          <w:b/>
          <w:bCs/>
          <w:noProof/>
          <w:lang w:val="ru-RU" w:eastAsia="sr-Latn-CS"/>
        </w:rPr>
      </w:pPr>
    </w:p>
    <w:p w:rsidR="00DA1E43" w:rsidRPr="009C5011" w:rsidRDefault="00DA1E43" w:rsidP="00DA1E43">
      <w:pPr>
        <w:autoSpaceDE w:val="0"/>
        <w:autoSpaceDN w:val="0"/>
        <w:adjustRightInd w:val="0"/>
        <w:spacing w:before="240" w:line="240" w:lineRule="auto"/>
        <w:jc w:val="both"/>
        <w:rPr>
          <w:rFonts w:asciiTheme="majorHAnsi" w:hAnsiTheme="majorHAnsi" w:cs="Arial"/>
          <w:b/>
          <w:bCs/>
          <w:noProof/>
          <w:lang w:val="ru-RU" w:eastAsia="sr-Latn-CS"/>
        </w:rPr>
      </w:pPr>
    </w:p>
    <w:tbl>
      <w:tblPr>
        <w:tblW w:w="0" w:type="auto"/>
        <w:tblLook w:val="04A0"/>
      </w:tblPr>
      <w:tblGrid>
        <w:gridCol w:w="3687"/>
        <w:gridCol w:w="2279"/>
        <w:gridCol w:w="3610"/>
      </w:tblGrid>
      <w:tr w:rsidR="00DA1E43" w:rsidRPr="009C5011" w:rsidTr="00DA1E43">
        <w:trPr>
          <w:trHeight w:val="908"/>
        </w:trPr>
        <w:tc>
          <w:tcPr>
            <w:tcW w:w="3794" w:type="dxa"/>
            <w:vAlign w:val="center"/>
          </w:tcPr>
          <w:p w:rsidR="00DA1E43" w:rsidRPr="009C5011" w:rsidRDefault="00DA1E43" w:rsidP="00DA1E43">
            <w:pPr>
              <w:spacing w:before="240" w:line="240" w:lineRule="auto"/>
              <w:jc w:val="center"/>
              <w:rPr>
                <w:rFonts w:asciiTheme="majorHAnsi" w:hAnsiTheme="majorHAnsi" w:cs="Arial"/>
                <w:lang w:val="sr-Cyrl-CS"/>
              </w:rPr>
            </w:pPr>
            <w:r w:rsidRPr="009C5011">
              <w:rPr>
                <w:rFonts w:asciiTheme="majorHAnsi" w:hAnsiTheme="majorHAnsi" w:cs="Arial"/>
                <w:lang w:val="sr-Cyrl-CS"/>
              </w:rPr>
              <w:t>Место и датум</w:t>
            </w:r>
          </w:p>
          <w:p w:rsidR="00DA1E43" w:rsidRPr="009C5011" w:rsidRDefault="00DA1E43" w:rsidP="00DA1E43">
            <w:pPr>
              <w:spacing w:before="240" w:line="240" w:lineRule="auto"/>
              <w:jc w:val="center"/>
              <w:rPr>
                <w:rFonts w:asciiTheme="majorHAnsi" w:hAnsiTheme="majorHAnsi" w:cs="Arial"/>
                <w:lang w:val="sr-Cyrl-CS"/>
              </w:rPr>
            </w:pPr>
          </w:p>
          <w:p w:rsidR="00DA1E43" w:rsidRPr="009C5011" w:rsidRDefault="00DA1E43" w:rsidP="00DA1E43">
            <w:pPr>
              <w:spacing w:before="240" w:line="240" w:lineRule="auto"/>
              <w:jc w:val="center"/>
              <w:rPr>
                <w:rFonts w:asciiTheme="majorHAnsi" w:hAnsiTheme="majorHAnsi" w:cs="Arial"/>
                <w:lang w:val="sr-Cyrl-CS"/>
              </w:rPr>
            </w:pPr>
            <w:r w:rsidRPr="009C5011">
              <w:rPr>
                <w:rFonts w:asciiTheme="majorHAnsi" w:hAnsiTheme="majorHAnsi" w:cs="Arial"/>
                <w:lang w:val="sr-Cyrl-CS"/>
              </w:rPr>
              <w:t>__________________________</w:t>
            </w:r>
          </w:p>
          <w:p w:rsidR="00DA1E43" w:rsidRPr="009C5011" w:rsidRDefault="00DA1E43" w:rsidP="00DA1E43">
            <w:pPr>
              <w:spacing w:before="240" w:line="240" w:lineRule="auto"/>
              <w:jc w:val="center"/>
              <w:rPr>
                <w:rFonts w:asciiTheme="majorHAnsi" w:hAnsiTheme="majorHAnsi" w:cs="Arial"/>
                <w:lang w:val="ru-RU"/>
              </w:rPr>
            </w:pPr>
          </w:p>
        </w:tc>
        <w:tc>
          <w:tcPr>
            <w:tcW w:w="2410" w:type="dxa"/>
            <w:vAlign w:val="center"/>
          </w:tcPr>
          <w:p w:rsidR="00DA1E43" w:rsidRPr="009C5011" w:rsidRDefault="00DA1E43" w:rsidP="00DA1E43">
            <w:pPr>
              <w:spacing w:before="240" w:line="240" w:lineRule="auto"/>
              <w:jc w:val="center"/>
              <w:rPr>
                <w:rFonts w:asciiTheme="majorHAnsi" w:hAnsiTheme="majorHAnsi" w:cs="Arial"/>
                <w:lang w:val="ru-RU"/>
              </w:rPr>
            </w:pPr>
            <w:r w:rsidRPr="009C5011">
              <w:rPr>
                <w:rFonts w:asciiTheme="majorHAnsi" w:hAnsiTheme="majorHAnsi" w:cs="Arial"/>
                <w:lang w:val="sr-Cyrl-CS"/>
              </w:rPr>
              <w:t>М.П.</w:t>
            </w:r>
          </w:p>
        </w:tc>
        <w:tc>
          <w:tcPr>
            <w:tcW w:w="3685" w:type="dxa"/>
            <w:vAlign w:val="center"/>
          </w:tcPr>
          <w:p w:rsidR="00DA1E43" w:rsidRPr="009C5011" w:rsidRDefault="00DA1E43" w:rsidP="00DA1E43">
            <w:pPr>
              <w:spacing w:before="240" w:line="240" w:lineRule="auto"/>
              <w:jc w:val="center"/>
              <w:rPr>
                <w:rFonts w:asciiTheme="majorHAnsi" w:hAnsiTheme="majorHAnsi" w:cs="Arial"/>
                <w:lang w:val="sr-Cyrl-CS"/>
              </w:rPr>
            </w:pPr>
            <w:r w:rsidRPr="009C5011">
              <w:rPr>
                <w:rFonts w:asciiTheme="majorHAnsi" w:hAnsiTheme="majorHAnsi" w:cs="Arial"/>
                <w:lang w:val="sr-Cyrl-CS"/>
              </w:rPr>
              <w:t>Понуђач</w:t>
            </w:r>
          </w:p>
          <w:p w:rsidR="00DA1E43" w:rsidRPr="009C5011" w:rsidRDefault="00DA1E43" w:rsidP="00DA1E43">
            <w:pPr>
              <w:spacing w:before="240" w:line="240" w:lineRule="auto"/>
              <w:jc w:val="center"/>
              <w:rPr>
                <w:rFonts w:asciiTheme="majorHAnsi" w:hAnsiTheme="majorHAnsi" w:cs="Arial"/>
                <w:lang w:val="sr-Cyrl-CS"/>
              </w:rPr>
            </w:pPr>
          </w:p>
          <w:p w:rsidR="00DA1E43" w:rsidRPr="009C5011" w:rsidRDefault="00DA1E43" w:rsidP="00DA1E43">
            <w:pPr>
              <w:spacing w:before="240" w:line="240" w:lineRule="auto"/>
              <w:jc w:val="center"/>
              <w:rPr>
                <w:rFonts w:asciiTheme="majorHAnsi" w:hAnsiTheme="majorHAnsi" w:cs="Arial"/>
                <w:lang w:val="sr-Cyrl-CS"/>
              </w:rPr>
            </w:pPr>
            <w:r w:rsidRPr="009C5011">
              <w:rPr>
                <w:rFonts w:asciiTheme="majorHAnsi" w:hAnsiTheme="majorHAnsi" w:cs="Arial"/>
                <w:lang w:val="sr-Cyrl-CS"/>
              </w:rPr>
              <w:t>______________________________</w:t>
            </w:r>
          </w:p>
          <w:p w:rsidR="00DA1E43" w:rsidRPr="009C5011" w:rsidRDefault="00DA1E43" w:rsidP="00DA1E43">
            <w:pPr>
              <w:spacing w:before="240" w:line="240" w:lineRule="auto"/>
              <w:jc w:val="center"/>
              <w:rPr>
                <w:rFonts w:asciiTheme="majorHAnsi" w:hAnsiTheme="majorHAnsi" w:cs="Arial"/>
                <w:lang w:val="ru-RU"/>
              </w:rPr>
            </w:pPr>
            <w:r w:rsidRPr="009C5011">
              <w:rPr>
                <w:rFonts w:asciiTheme="majorHAnsi" w:hAnsiTheme="majorHAnsi" w:cs="Arial"/>
                <w:lang w:val="sr-Cyrl-CS"/>
              </w:rPr>
              <w:t>/потпис овлашћеног лица/</w:t>
            </w:r>
          </w:p>
        </w:tc>
      </w:tr>
    </w:tbl>
    <w:p w:rsidR="00DA1E43" w:rsidRPr="009C5011" w:rsidRDefault="00DA1E43" w:rsidP="00DA1E43">
      <w:pPr>
        <w:autoSpaceDE w:val="0"/>
        <w:autoSpaceDN w:val="0"/>
        <w:adjustRightInd w:val="0"/>
        <w:jc w:val="both"/>
        <w:rPr>
          <w:rFonts w:asciiTheme="majorHAnsi" w:hAnsiTheme="majorHAnsi" w:cs="Arial"/>
          <w:b/>
          <w:bCs/>
          <w:noProof/>
          <w:lang w:val="ru-RU" w:eastAsia="sr-Latn-CS"/>
        </w:rPr>
      </w:pPr>
    </w:p>
    <w:p w:rsidR="00DA1E43" w:rsidRPr="009C5011" w:rsidRDefault="00DA1E43" w:rsidP="00DA1E43">
      <w:pPr>
        <w:autoSpaceDE w:val="0"/>
        <w:autoSpaceDN w:val="0"/>
        <w:adjustRightInd w:val="0"/>
        <w:jc w:val="both"/>
        <w:rPr>
          <w:rFonts w:asciiTheme="majorHAnsi" w:hAnsiTheme="majorHAnsi" w:cs="Arial"/>
          <w:b/>
          <w:bCs/>
          <w:noProof/>
          <w:lang w:val="ru-RU" w:eastAsia="sr-Latn-CS"/>
        </w:rPr>
      </w:pPr>
    </w:p>
    <w:p w:rsidR="00DA1E43" w:rsidRPr="009C5011" w:rsidRDefault="00DA1E43" w:rsidP="00DA1E43">
      <w:pPr>
        <w:autoSpaceDE w:val="0"/>
        <w:autoSpaceDN w:val="0"/>
        <w:adjustRightInd w:val="0"/>
        <w:jc w:val="both"/>
        <w:rPr>
          <w:rFonts w:asciiTheme="majorHAnsi" w:hAnsiTheme="majorHAnsi" w:cs="Arial"/>
          <w:b/>
          <w:bCs/>
          <w:noProof/>
          <w:lang w:val="ru-RU" w:eastAsia="sr-Latn-CS"/>
        </w:rPr>
      </w:pPr>
      <w:r w:rsidRPr="009C5011">
        <w:rPr>
          <w:rFonts w:asciiTheme="majorHAnsi" w:hAnsiTheme="majorHAnsi" w:cs="Arial"/>
          <w:b/>
          <w:bCs/>
          <w:noProof/>
          <w:lang w:val="ru-RU" w:eastAsia="sr-Latn-CS"/>
        </w:rPr>
        <w:t xml:space="preserve">          НАПОМЕНА: </w:t>
      </w:r>
    </w:p>
    <w:p w:rsidR="00DA1E43" w:rsidRPr="009C5011" w:rsidRDefault="00DA1E43" w:rsidP="00DA1E43">
      <w:pPr>
        <w:autoSpaceDE w:val="0"/>
        <w:autoSpaceDN w:val="0"/>
        <w:adjustRightInd w:val="0"/>
        <w:jc w:val="both"/>
        <w:rPr>
          <w:rFonts w:asciiTheme="majorHAnsi" w:hAnsiTheme="majorHAnsi" w:cs="Arial"/>
          <w:b/>
          <w:bCs/>
          <w:noProof/>
          <w:lang w:val="ru-RU" w:eastAsia="sr-Latn-CS"/>
        </w:rPr>
      </w:pPr>
    </w:p>
    <w:p w:rsidR="00DA1E43" w:rsidRPr="009C5011" w:rsidRDefault="00DA1E43" w:rsidP="00DA1E43">
      <w:pPr>
        <w:autoSpaceDE w:val="0"/>
        <w:autoSpaceDN w:val="0"/>
        <w:adjustRightInd w:val="0"/>
        <w:jc w:val="both"/>
        <w:rPr>
          <w:rFonts w:asciiTheme="majorHAnsi" w:hAnsiTheme="majorHAnsi" w:cs="Arial"/>
          <w:noProof/>
          <w:lang w:val="ru-RU" w:eastAsia="sr-Latn-CS"/>
        </w:rPr>
      </w:pPr>
      <w:r w:rsidRPr="009C5011">
        <w:rPr>
          <w:rFonts w:asciiTheme="majorHAnsi" w:hAnsiTheme="majorHAnsi" w:cs="Arial"/>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A1E43" w:rsidRPr="009C5011" w:rsidRDefault="00DA1E43" w:rsidP="00DA1E43">
      <w:pPr>
        <w:autoSpaceDE w:val="0"/>
        <w:autoSpaceDN w:val="0"/>
        <w:adjustRightInd w:val="0"/>
        <w:jc w:val="both"/>
        <w:rPr>
          <w:rFonts w:asciiTheme="majorHAnsi" w:hAnsiTheme="majorHAnsi" w:cs="Arial"/>
          <w:noProof/>
          <w:lang w:val="ru-RU" w:eastAsia="sr-Latn-CS"/>
        </w:rPr>
      </w:pPr>
    </w:p>
    <w:p w:rsidR="00DA1E43" w:rsidRPr="009C5011" w:rsidRDefault="00DA1E43" w:rsidP="00DA1E43">
      <w:pPr>
        <w:autoSpaceDE w:val="0"/>
        <w:autoSpaceDN w:val="0"/>
        <w:adjustRightInd w:val="0"/>
        <w:jc w:val="both"/>
        <w:rPr>
          <w:rFonts w:asciiTheme="majorHAnsi" w:hAnsiTheme="majorHAnsi" w:cs="Arial"/>
          <w:noProof/>
          <w:lang w:val="ru-RU" w:eastAsia="sr-Latn-CS"/>
        </w:rPr>
      </w:pPr>
      <w:r w:rsidRPr="009C5011">
        <w:rPr>
          <w:rFonts w:asciiTheme="majorHAnsi" w:hAnsiTheme="majorHAnsi" w:cs="Arial"/>
          <w:noProof/>
          <w:lang w:val="ru-RU" w:eastAsia="sr-Latn-CS"/>
        </w:rPr>
        <w:t xml:space="preserve">          Образац копирати у потребном броју примерака.</w:t>
      </w:r>
    </w:p>
    <w:p w:rsidR="00DA1E43" w:rsidRDefault="00DA1E43" w:rsidP="00C5386B">
      <w:pPr>
        <w:jc w:val="both"/>
        <w:rPr>
          <w:rFonts w:asciiTheme="majorHAnsi" w:hAnsiTheme="majorHAnsi" w:cs="Arial"/>
          <w:b/>
          <w:lang w:val="sr-Cyrl-CS"/>
        </w:rPr>
      </w:pPr>
    </w:p>
    <w:p w:rsidR="00DA1E43" w:rsidRDefault="00DA1E43" w:rsidP="00C5386B">
      <w:pPr>
        <w:jc w:val="both"/>
        <w:rPr>
          <w:rFonts w:asciiTheme="majorHAnsi" w:hAnsiTheme="majorHAnsi" w:cs="Arial"/>
          <w:b/>
          <w:lang w:val="sr-Cyrl-CS"/>
        </w:rPr>
      </w:pPr>
    </w:p>
    <w:p w:rsidR="005955E3" w:rsidRDefault="005955E3" w:rsidP="00C5386B">
      <w:pPr>
        <w:jc w:val="both"/>
        <w:rPr>
          <w:rFonts w:asciiTheme="majorHAnsi" w:hAnsiTheme="majorHAnsi" w:cs="Arial"/>
          <w:b/>
          <w:lang w:val="sr-Cyrl-CS"/>
        </w:rPr>
      </w:pPr>
    </w:p>
    <w:p w:rsidR="005955E3" w:rsidRDefault="005955E3" w:rsidP="00C5386B">
      <w:pPr>
        <w:jc w:val="both"/>
        <w:rPr>
          <w:rFonts w:asciiTheme="majorHAnsi" w:hAnsiTheme="majorHAnsi" w:cs="Arial"/>
          <w:b/>
          <w:lang w:val="sr-Cyrl-CS"/>
        </w:rPr>
      </w:pPr>
    </w:p>
    <w:p w:rsidR="005955E3" w:rsidRDefault="005955E3" w:rsidP="00C5386B">
      <w:pPr>
        <w:jc w:val="both"/>
        <w:rPr>
          <w:rFonts w:asciiTheme="majorHAnsi" w:hAnsiTheme="majorHAnsi"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A72A5" w:rsidRPr="009C5011" w:rsidTr="007C4274">
        <w:trPr>
          <w:trHeight w:val="291"/>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72A5" w:rsidRPr="009C5011" w:rsidRDefault="00BA72A5" w:rsidP="007C4274">
            <w:pPr>
              <w:jc w:val="center"/>
              <w:rPr>
                <w:rFonts w:asciiTheme="majorHAnsi" w:hAnsiTheme="majorHAnsi" w:cs="Arial"/>
                <w:b/>
                <w:lang w:val="sr-Cyrl-CS"/>
              </w:rPr>
            </w:pPr>
            <w:r>
              <w:rPr>
                <w:rFonts w:asciiTheme="majorHAnsi" w:hAnsiTheme="majorHAnsi" w:cs="Arial"/>
                <w:b/>
                <w:lang w:val="sr-Cyrl-CS"/>
              </w:rPr>
              <w:t xml:space="preserve">Образац бр. </w:t>
            </w:r>
            <w:r w:rsidR="005955E3">
              <w:rPr>
                <w:rFonts w:asciiTheme="majorHAnsi" w:hAnsiTheme="majorHAnsi" w:cs="Arial"/>
                <w:b/>
                <w:lang w:val="sr-Cyrl-CS"/>
              </w:rPr>
              <w:t>5</w:t>
            </w:r>
          </w:p>
        </w:tc>
      </w:tr>
    </w:tbl>
    <w:p w:rsidR="009F780F" w:rsidRDefault="009F780F" w:rsidP="009F780F">
      <w:pPr>
        <w:jc w:val="both"/>
        <w:rPr>
          <w:rFonts w:asciiTheme="majorHAnsi" w:hAnsiTheme="majorHAnsi" w:cs="Arial"/>
          <w:b/>
          <w:lang w:val="sr-Cyrl-CS"/>
        </w:rPr>
      </w:pPr>
    </w:p>
    <w:p w:rsidR="00BA72A5" w:rsidRPr="009C5011" w:rsidRDefault="00BA72A5" w:rsidP="00BA72A5">
      <w:pPr>
        <w:autoSpaceDE w:val="0"/>
        <w:autoSpaceDN w:val="0"/>
        <w:adjustRightInd w:val="0"/>
        <w:spacing w:after="0" w:line="240" w:lineRule="auto"/>
        <w:rPr>
          <w:rFonts w:asciiTheme="majorHAnsi" w:hAnsiTheme="majorHAnsi" w:cs="Arial"/>
          <w:noProof/>
          <w:lang w:val="sr-Cyrl-CS" w:eastAsia="sr-Latn-CS"/>
        </w:rPr>
      </w:pPr>
    </w:p>
    <w:p w:rsidR="00BA72A5" w:rsidRPr="009C5011" w:rsidRDefault="00BA72A5" w:rsidP="00BA72A5">
      <w:pPr>
        <w:autoSpaceDE w:val="0"/>
        <w:autoSpaceDN w:val="0"/>
        <w:adjustRightInd w:val="0"/>
        <w:spacing w:after="0" w:line="240" w:lineRule="auto"/>
        <w:jc w:val="center"/>
        <w:rPr>
          <w:rFonts w:asciiTheme="majorHAnsi" w:hAnsiTheme="majorHAnsi" w:cs="Arial"/>
          <w:b/>
          <w:bCs/>
          <w:noProof/>
          <w:lang w:eastAsia="sr-Latn-CS"/>
        </w:rPr>
      </w:pPr>
      <w:r w:rsidRPr="009C5011">
        <w:rPr>
          <w:rFonts w:asciiTheme="majorHAnsi" w:hAnsiTheme="majorHAnsi" w:cs="Arial"/>
          <w:b/>
          <w:bCs/>
          <w:noProof/>
          <w:lang w:eastAsia="sr-Latn-CS"/>
        </w:rPr>
        <w:t>ТРОШКОВИ ПРИПРЕМЕ ПОНУДЕ</w:t>
      </w:r>
    </w:p>
    <w:p w:rsidR="00BA72A5" w:rsidRPr="009C5011" w:rsidRDefault="00BA72A5" w:rsidP="00BA72A5">
      <w:pPr>
        <w:autoSpaceDE w:val="0"/>
        <w:autoSpaceDN w:val="0"/>
        <w:adjustRightInd w:val="0"/>
        <w:spacing w:after="0" w:line="240" w:lineRule="auto"/>
        <w:jc w:val="center"/>
        <w:rPr>
          <w:rFonts w:asciiTheme="majorHAnsi" w:hAnsiTheme="majorHAnsi" w:cs="Arial"/>
          <w:noProof/>
          <w:lang w:val="sr-Cyrl-CS"/>
        </w:rPr>
      </w:pPr>
      <w:r w:rsidRPr="009C5011">
        <w:rPr>
          <w:rFonts w:asciiTheme="majorHAnsi" w:hAnsiTheme="majorHAnsi" w:cs="Arial"/>
          <w:b/>
          <w:lang w:val="sr-Cyrl-CS"/>
        </w:rPr>
        <w:t>ИЗВОЂЕЊЕ ЕКСКУРЗИЈА И НАСТАВЕ У ПРИРОДИ</w:t>
      </w:r>
      <w:r w:rsidRPr="009C5011">
        <w:rPr>
          <w:rFonts w:asciiTheme="majorHAnsi" w:hAnsiTheme="majorHAnsi" w:cs="Arial"/>
          <w:b/>
          <w:noProof/>
          <w:lang w:val="sr-Cyrl-CS"/>
        </w:rPr>
        <w:t>. ЈН бр</w:t>
      </w:r>
      <w:r w:rsidRPr="009C5011">
        <w:rPr>
          <w:rFonts w:asciiTheme="majorHAnsi" w:hAnsiTheme="majorHAnsi" w:cs="Arial"/>
          <w:noProof/>
          <w:lang w:val="sr-Cyrl-CS"/>
        </w:rPr>
        <w:t xml:space="preserve">. </w:t>
      </w:r>
      <w:r w:rsidRPr="009C5011">
        <w:rPr>
          <w:rFonts w:asciiTheme="majorHAnsi" w:hAnsiTheme="majorHAnsi" w:cs="Arial"/>
          <w:b/>
          <w:noProof/>
          <w:lang w:val="sr-Cyrl-CS"/>
        </w:rPr>
        <w:t>03</w:t>
      </w:r>
      <w:r w:rsidRPr="009C5011">
        <w:rPr>
          <w:rFonts w:asciiTheme="majorHAnsi" w:hAnsiTheme="majorHAnsi" w:cs="Arial"/>
          <w:b/>
          <w:lang w:eastAsia="ar-SA"/>
        </w:rPr>
        <w:t>/201</w:t>
      </w:r>
      <w:r>
        <w:rPr>
          <w:rFonts w:asciiTheme="majorHAnsi" w:hAnsiTheme="majorHAnsi" w:cs="Arial"/>
          <w:b/>
          <w:lang w:val="sr-Cyrl-CS" w:eastAsia="ar-SA"/>
        </w:rPr>
        <w:t>9</w:t>
      </w:r>
      <w:r w:rsidRPr="009C5011">
        <w:rPr>
          <w:rFonts w:asciiTheme="majorHAnsi" w:hAnsiTheme="majorHAnsi" w:cs="Arial"/>
          <w:noProof/>
          <w:lang w:val="ru-RU" w:eastAsia="sr-Latn-CS"/>
        </w:rPr>
        <w:t>,</w:t>
      </w:r>
      <w:r w:rsidRPr="009C5011">
        <w:rPr>
          <w:rFonts w:asciiTheme="majorHAnsi" w:hAnsiTheme="majorHAnsi" w:cs="Arial"/>
          <w:noProof/>
          <w:lang w:val="sr-Cyrl-CS"/>
        </w:rPr>
        <w:t xml:space="preserve"> </w:t>
      </w:r>
    </w:p>
    <w:p w:rsidR="00BA72A5" w:rsidRPr="009C5011" w:rsidRDefault="00BA72A5" w:rsidP="00BA72A5">
      <w:pPr>
        <w:autoSpaceDE w:val="0"/>
        <w:autoSpaceDN w:val="0"/>
        <w:adjustRightInd w:val="0"/>
        <w:spacing w:after="0" w:line="240" w:lineRule="auto"/>
        <w:jc w:val="center"/>
        <w:rPr>
          <w:rFonts w:asciiTheme="majorHAnsi" w:hAnsiTheme="majorHAnsi" w:cs="Arial"/>
          <w:b/>
          <w:lang w:eastAsia="ar-SA"/>
        </w:rPr>
      </w:pPr>
      <w:r w:rsidRPr="009C5011">
        <w:rPr>
          <w:rFonts w:asciiTheme="majorHAnsi" w:hAnsiTheme="majorHAnsi" w:cs="Arial"/>
          <w:noProof/>
          <w:lang w:val="sr-Cyrl-CS"/>
        </w:rPr>
        <w:t>„</w:t>
      </w:r>
    </w:p>
    <w:p w:rsidR="00BA72A5" w:rsidRPr="009C5011" w:rsidRDefault="00BA72A5" w:rsidP="00BA72A5">
      <w:pPr>
        <w:autoSpaceDE w:val="0"/>
        <w:autoSpaceDN w:val="0"/>
        <w:adjustRightInd w:val="0"/>
        <w:spacing w:after="0" w:line="240" w:lineRule="auto"/>
        <w:jc w:val="center"/>
        <w:rPr>
          <w:rFonts w:asciiTheme="majorHAnsi" w:hAnsiTheme="majorHAnsi" w:cs="Arial"/>
          <w:noProof/>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6079"/>
        <w:gridCol w:w="2216"/>
      </w:tblGrid>
      <w:tr w:rsidR="00BA72A5" w:rsidRPr="009C5011" w:rsidTr="007C4274">
        <w:trPr>
          <w:trHeight w:val="688"/>
        </w:trPr>
        <w:tc>
          <w:tcPr>
            <w:tcW w:w="993" w:type="dxa"/>
            <w:vAlign w:val="center"/>
          </w:tcPr>
          <w:p w:rsidR="00BA72A5" w:rsidRPr="009C5011" w:rsidRDefault="00BA72A5" w:rsidP="007C4274">
            <w:pPr>
              <w:spacing w:after="0" w:line="240" w:lineRule="auto"/>
              <w:jc w:val="center"/>
              <w:rPr>
                <w:rFonts w:asciiTheme="majorHAnsi" w:hAnsiTheme="majorHAnsi" w:cs="Arial"/>
                <w:noProof/>
                <w:lang w:val="sr-Cyrl-CS"/>
              </w:rPr>
            </w:pPr>
            <w:r w:rsidRPr="009C5011">
              <w:rPr>
                <w:rFonts w:asciiTheme="majorHAnsi" w:hAnsiTheme="majorHAnsi" w:cs="Arial"/>
                <w:noProof/>
                <w:lang w:val="sr-Cyrl-CS"/>
              </w:rPr>
              <w:t>Рб.</w:t>
            </w:r>
          </w:p>
        </w:tc>
        <w:tc>
          <w:tcPr>
            <w:tcW w:w="6079" w:type="dxa"/>
            <w:vAlign w:val="center"/>
          </w:tcPr>
          <w:p w:rsidR="00BA72A5" w:rsidRPr="009C5011" w:rsidRDefault="00BA72A5" w:rsidP="007C4274">
            <w:pPr>
              <w:spacing w:after="0" w:line="240" w:lineRule="auto"/>
              <w:jc w:val="center"/>
              <w:rPr>
                <w:rFonts w:asciiTheme="majorHAnsi" w:hAnsiTheme="majorHAnsi" w:cs="Arial"/>
                <w:noProof/>
                <w:lang w:val="sr-Cyrl-CS"/>
              </w:rPr>
            </w:pPr>
            <w:r w:rsidRPr="009C5011">
              <w:rPr>
                <w:rFonts w:asciiTheme="majorHAnsi" w:hAnsiTheme="majorHAnsi" w:cs="Arial"/>
                <w:noProof/>
              </w:rPr>
              <w:t>Врста трошка</w:t>
            </w:r>
          </w:p>
        </w:tc>
        <w:tc>
          <w:tcPr>
            <w:tcW w:w="2216" w:type="dxa"/>
            <w:vAlign w:val="center"/>
          </w:tcPr>
          <w:p w:rsidR="00BA72A5" w:rsidRPr="009C5011" w:rsidRDefault="00BA72A5" w:rsidP="007C4274">
            <w:pPr>
              <w:spacing w:after="0" w:line="240" w:lineRule="auto"/>
              <w:jc w:val="center"/>
              <w:rPr>
                <w:rFonts w:asciiTheme="majorHAnsi" w:hAnsiTheme="majorHAnsi" w:cs="Arial"/>
                <w:noProof/>
              </w:rPr>
            </w:pPr>
            <w:r w:rsidRPr="009C5011">
              <w:rPr>
                <w:rFonts w:asciiTheme="majorHAnsi" w:hAnsiTheme="majorHAnsi" w:cs="Arial"/>
                <w:noProof/>
              </w:rPr>
              <w:t>Износ</w:t>
            </w:r>
          </w:p>
          <w:p w:rsidR="00BA72A5" w:rsidRPr="009C5011" w:rsidRDefault="00BA72A5" w:rsidP="007C4274">
            <w:pPr>
              <w:spacing w:after="0" w:line="240" w:lineRule="auto"/>
              <w:jc w:val="center"/>
              <w:rPr>
                <w:rFonts w:asciiTheme="majorHAnsi" w:hAnsiTheme="majorHAnsi" w:cs="Arial"/>
                <w:noProof/>
              </w:rPr>
            </w:pPr>
            <w:r w:rsidRPr="009C5011">
              <w:rPr>
                <w:rFonts w:asciiTheme="majorHAnsi" w:hAnsiTheme="majorHAnsi" w:cs="Arial"/>
                <w:noProof/>
              </w:rPr>
              <w:t>(у динарима)</w:t>
            </w:r>
          </w:p>
        </w:tc>
      </w:tr>
      <w:tr w:rsidR="00BA72A5" w:rsidRPr="009C5011" w:rsidTr="007C4274">
        <w:trPr>
          <w:trHeight w:val="32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2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2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2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4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4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2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2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2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2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2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r w:rsidR="00BA72A5" w:rsidRPr="009C5011" w:rsidTr="007C4274">
        <w:trPr>
          <w:trHeight w:val="344"/>
        </w:trPr>
        <w:tc>
          <w:tcPr>
            <w:tcW w:w="993" w:type="dxa"/>
          </w:tcPr>
          <w:p w:rsidR="00BA72A5" w:rsidRPr="009C5011" w:rsidRDefault="00BA72A5" w:rsidP="007C4274">
            <w:pPr>
              <w:spacing w:after="0" w:line="240" w:lineRule="auto"/>
              <w:jc w:val="both"/>
              <w:rPr>
                <w:rFonts w:asciiTheme="majorHAnsi" w:hAnsiTheme="majorHAnsi" w:cs="Arial"/>
                <w:noProof/>
              </w:rPr>
            </w:pPr>
          </w:p>
        </w:tc>
        <w:tc>
          <w:tcPr>
            <w:tcW w:w="6079" w:type="dxa"/>
          </w:tcPr>
          <w:p w:rsidR="00BA72A5" w:rsidRPr="009C5011" w:rsidRDefault="00BA72A5" w:rsidP="007C4274">
            <w:pPr>
              <w:spacing w:after="0" w:line="240" w:lineRule="auto"/>
              <w:jc w:val="both"/>
              <w:rPr>
                <w:rFonts w:asciiTheme="majorHAnsi" w:hAnsiTheme="majorHAnsi" w:cs="Arial"/>
                <w:noProof/>
              </w:rPr>
            </w:pPr>
          </w:p>
        </w:tc>
        <w:tc>
          <w:tcPr>
            <w:tcW w:w="2216" w:type="dxa"/>
          </w:tcPr>
          <w:p w:rsidR="00BA72A5" w:rsidRPr="009C5011" w:rsidRDefault="00BA72A5" w:rsidP="007C4274">
            <w:pPr>
              <w:spacing w:after="0" w:line="240" w:lineRule="auto"/>
              <w:jc w:val="both"/>
              <w:rPr>
                <w:rFonts w:asciiTheme="majorHAnsi" w:hAnsiTheme="majorHAnsi" w:cs="Arial"/>
                <w:noProof/>
              </w:rPr>
            </w:pPr>
          </w:p>
        </w:tc>
      </w:tr>
    </w:tbl>
    <w:p w:rsidR="00BA72A5" w:rsidRPr="009C5011" w:rsidRDefault="00BA72A5" w:rsidP="00BA72A5">
      <w:pPr>
        <w:tabs>
          <w:tab w:val="left" w:pos="5805"/>
        </w:tabs>
        <w:autoSpaceDE w:val="0"/>
        <w:autoSpaceDN w:val="0"/>
        <w:adjustRightInd w:val="0"/>
        <w:spacing w:after="0" w:line="240" w:lineRule="auto"/>
        <w:rPr>
          <w:rFonts w:asciiTheme="majorHAnsi" w:hAnsiTheme="majorHAnsi" w:cs="Arial"/>
          <w:noProof/>
          <w:lang w:val="ru-RU" w:eastAsia="sr-Latn-CS"/>
        </w:rPr>
      </w:pPr>
    </w:p>
    <w:p w:rsidR="00BA72A5" w:rsidRPr="009C5011" w:rsidRDefault="00BA72A5" w:rsidP="00BA72A5">
      <w:pPr>
        <w:tabs>
          <w:tab w:val="left" w:pos="8931"/>
        </w:tabs>
        <w:autoSpaceDE w:val="0"/>
        <w:autoSpaceDN w:val="0"/>
        <w:adjustRightInd w:val="0"/>
        <w:spacing w:after="0" w:line="240" w:lineRule="auto"/>
        <w:ind w:right="272"/>
        <w:jc w:val="right"/>
        <w:rPr>
          <w:rFonts w:asciiTheme="majorHAnsi" w:hAnsiTheme="majorHAnsi" w:cs="Arial"/>
          <w:noProof/>
          <w:lang w:val="ru-RU" w:eastAsia="sr-Latn-CS"/>
        </w:rPr>
      </w:pPr>
      <w:r w:rsidRPr="009C5011">
        <w:rPr>
          <w:rFonts w:asciiTheme="majorHAnsi" w:hAnsiTheme="majorHAnsi" w:cs="Arial"/>
          <w:b/>
          <w:noProof/>
          <w:lang w:val="ru-RU" w:eastAsia="sr-Latn-CS"/>
        </w:rPr>
        <w:t xml:space="preserve">                                                                                     УКУПНО</w:t>
      </w:r>
      <w:r w:rsidRPr="009C5011">
        <w:rPr>
          <w:rFonts w:asciiTheme="majorHAnsi" w:hAnsiTheme="majorHAnsi" w:cs="Arial"/>
          <w:noProof/>
          <w:lang w:val="ru-RU" w:eastAsia="sr-Latn-CS"/>
        </w:rPr>
        <w:t>: ______________________</w:t>
      </w:r>
      <w:r w:rsidRPr="009C5011">
        <w:rPr>
          <w:rFonts w:asciiTheme="majorHAnsi" w:hAnsiTheme="majorHAnsi" w:cs="Arial"/>
          <w:noProof/>
          <w:lang w:val="ru-RU" w:eastAsia="sr-Latn-CS"/>
        </w:rPr>
        <w:tab/>
      </w:r>
      <w:r w:rsidRPr="009C5011">
        <w:rPr>
          <w:rFonts w:asciiTheme="majorHAnsi" w:hAnsiTheme="majorHAnsi" w:cs="Arial"/>
          <w:noProof/>
          <w:lang w:val="ru-RU" w:eastAsia="sr-Latn-CS"/>
        </w:rPr>
        <w:tab/>
      </w:r>
    </w:p>
    <w:p w:rsidR="00BA72A5" w:rsidRPr="009C5011" w:rsidRDefault="00BA72A5" w:rsidP="00BA72A5">
      <w:pPr>
        <w:spacing w:after="0" w:line="240" w:lineRule="auto"/>
        <w:ind w:firstLine="720"/>
        <w:jc w:val="both"/>
        <w:rPr>
          <w:rFonts w:asciiTheme="majorHAnsi" w:hAnsiTheme="majorHAnsi" w:cs="Arial"/>
          <w:noProof/>
          <w:lang w:val="ru-RU"/>
        </w:rPr>
      </w:pPr>
    </w:p>
    <w:p w:rsidR="00BA72A5" w:rsidRPr="009C5011" w:rsidRDefault="00BA72A5" w:rsidP="00BA72A5">
      <w:pPr>
        <w:spacing w:after="0" w:line="240" w:lineRule="auto"/>
        <w:ind w:firstLine="720"/>
        <w:jc w:val="both"/>
        <w:rPr>
          <w:rFonts w:asciiTheme="majorHAnsi" w:hAnsiTheme="majorHAnsi" w:cs="Arial"/>
          <w:noProof/>
          <w:lang w:val="ru-RU"/>
        </w:rPr>
      </w:pPr>
    </w:p>
    <w:p w:rsidR="00BA72A5" w:rsidRPr="009C5011" w:rsidRDefault="00BA72A5" w:rsidP="00BA72A5">
      <w:pPr>
        <w:spacing w:after="0" w:line="240" w:lineRule="auto"/>
        <w:ind w:firstLine="720"/>
        <w:jc w:val="both"/>
        <w:rPr>
          <w:rFonts w:asciiTheme="majorHAnsi" w:hAnsiTheme="majorHAnsi" w:cs="Arial"/>
          <w:noProof/>
          <w:lang w:val="ru-RU"/>
        </w:rPr>
      </w:pPr>
      <w:r w:rsidRPr="009C5011">
        <w:rPr>
          <w:rFonts w:asciiTheme="majorHAnsi" w:hAnsiTheme="majorHAnsi" w:cs="Arial"/>
          <w:noProof/>
          <w:lang w:val="ru-RU"/>
        </w:rPr>
        <w:t>Трошкове припреме и подношења понуде сноси искључиво понуђач и не може тражити од наручиоца накнаду трошкова.</w:t>
      </w:r>
    </w:p>
    <w:p w:rsidR="00BA72A5" w:rsidRPr="009C5011" w:rsidRDefault="00BA72A5" w:rsidP="00BA72A5">
      <w:pPr>
        <w:spacing w:after="0" w:line="240" w:lineRule="auto"/>
        <w:ind w:firstLine="720"/>
        <w:jc w:val="both"/>
        <w:rPr>
          <w:rFonts w:asciiTheme="majorHAnsi" w:hAnsiTheme="majorHAnsi" w:cs="Arial"/>
          <w:noProof/>
          <w:lang w:val="ru-RU"/>
        </w:rPr>
      </w:pPr>
      <w:r w:rsidRPr="009C5011">
        <w:rPr>
          <w:rFonts w:asciiTheme="majorHAnsi" w:hAnsiTheme="majorHAnsi" w:cs="Arial"/>
          <w:noProof/>
          <w:lang w:val="ru-RU"/>
        </w:rPr>
        <w:t xml:space="preserve">Ако је поступак јавне набавке </w:t>
      </w:r>
      <w:r w:rsidRPr="009C5011">
        <w:rPr>
          <w:rFonts w:asciiTheme="majorHAnsi" w:hAnsiTheme="majorHAnsi" w:cs="Arial"/>
          <w:noProof/>
          <w:u w:val="single"/>
          <w:lang w:val="ru-RU"/>
        </w:rPr>
        <w:t>обустављен</w:t>
      </w:r>
      <w:r w:rsidRPr="009C5011">
        <w:rPr>
          <w:rFonts w:asciiTheme="majorHAnsi" w:hAnsiTheme="majorHAnsi" w:cs="Arial"/>
          <w:noProof/>
          <w:lang w:val="ru-RU"/>
        </w:rPr>
        <w:t xml:space="preserve"> из разлога који су на страни наручиоца, наручилац је дужан да понуђачу </w:t>
      </w:r>
      <w:r w:rsidRPr="009C5011">
        <w:rPr>
          <w:rFonts w:asciiTheme="majorHAnsi" w:hAnsiTheme="majorHAnsi" w:cs="Arial"/>
          <w:noProof/>
          <w:u w:val="single"/>
          <w:lang w:val="ru-RU"/>
        </w:rPr>
        <w:t>надокнади трошкове израде узорка или модела</w:t>
      </w:r>
      <w:r w:rsidRPr="009C5011">
        <w:rPr>
          <w:rFonts w:asciiTheme="majorHAnsi" w:hAnsiTheme="majorHAnsi" w:cs="Arial"/>
          <w:noProof/>
          <w:lang w:val="ru-RU"/>
        </w:rPr>
        <w:t xml:space="preserve">, ако су израђени у складу са техничким спецификацијама наручиоца и </w:t>
      </w:r>
      <w:r w:rsidRPr="009C5011">
        <w:rPr>
          <w:rFonts w:asciiTheme="majorHAnsi" w:hAnsiTheme="majorHAnsi" w:cs="Arial"/>
          <w:noProof/>
          <w:u w:val="single"/>
          <w:lang w:val="ru-RU"/>
        </w:rPr>
        <w:t>трошкове прибављања средства обезбеђења</w:t>
      </w:r>
      <w:r w:rsidRPr="009C5011">
        <w:rPr>
          <w:rFonts w:asciiTheme="majorHAnsi" w:hAnsiTheme="majorHAnsi" w:cs="Arial"/>
          <w:noProof/>
          <w:lang w:val="ru-RU"/>
        </w:rPr>
        <w:t>, под условом да је понуђач тражио накнаду тих трошкова у својој понуди.</w:t>
      </w:r>
    </w:p>
    <w:p w:rsidR="00BA72A5" w:rsidRPr="009C5011" w:rsidRDefault="00BA72A5" w:rsidP="00BA72A5">
      <w:pPr>
        <w:spacing w:after="0" w:line="240" w:lineRule="auto"/>
        <w:ind w:firstLine="720"/>
        <w:jc w:val="both"/>
        <w:rPr>
          <w:rFonts w:asciiTheme="majorHAnsi" w:hAnsiTheme="majorHAnsi" w:cs="Arial"/>
          <w:noProof/>
          <w:lang w:val="ru-RU"/>
        </w:rPr>
      </w:pPr>
    </w:p>
    <w:p w:rsidR="00BA72A5" w:rsidRPr="009C5011" w:rsidRDefault="00BA72A5" w:rsidP="00BA72A5">
      <w:pPr>
        <w:spacing w:after="0" w:line="240" w:lineRule="auto"/>
        <w:ind w:firstLine="720"/>
        <w:jc w:val="both"/>
        <w:rPr>
          <w:rFonts w:asciiTheme="majorHAnsi" w:hAnsiTheme="majorHAnsi" w:cs="Arial"/>
          <w:noProof/>
          <w:lang w:val="ru-RU"/>
        </w:rPr>
      </w:pPr>
    </w:p>
    <w:p w:rsidR="00BA72A5" w:rsidRPr="009C5011" w:rsidRDefault="00BA72A5" w:rsidP="00BA72A5">
      <w:pPr>
        <w:spacing w:after="0" w:line="240" w:lineRule="auto"/>
        <w:ind w:firstLine="720"/>
        <w:jc w:val="both"/>
        <w:rPr>
          <w:rFonts w:asciiTheme="majorHAnsi" w:hAnsiTheme="majorHAnsi" w:cs="Arial"/>
          <w:noProof/>
          <w:lang w:val="ru-RU"/>
        </w:rPr>
      </w:pPr>
    </w:p>
    <w:p w:rsidR="00BA72A5" w:rsidRPr="009C5011" w:rsidRDefault="00BA72A5" w:rsidP="00BA72A5">
      <w:pPr>
        <w:tabs>
          <w:tab w:val="left" w:pos="5805"/>
        </w:tabs>
        <w:autoSpaceDE w:val="0"/>
        <w:autoSpaceDN w:val="0"/>
        <w:adjustRightInd w:val="0"/>
        <w:spacing w:after="0" w:line="240" w:lineRule="auto"/>
        <w:rPr>
          <w:rFonts w:asciiTheme="majorHAnsi" w:hAnsiTheme="majorHAnsi" w:cs="Arial"/>
          <w:noProof/>
          <w:lang w:val="ru-RU" w:eastAsia="sr-Latn-CS"/>
        </w:rPr>
      </w:pPr>
    </w:p>
    <w:p w:rsidR="00BA72A5" w:rsidRPr="009C5011" w:rsidRDefault="00BA72A5" w:rsidP="00BA72A5">
      <w:pPr>
        <w:autoSpaceDE w:val="0"/>
        <w:autoSpaceDN w:val="0"/>
        <w:adjustRightInd w:val="0"/>
        <w:spacing w:after="0" w:line="240" w:lineRule="auto"/>
        <w:ind w:left="4320"/>
        <w:rPr>
          <w:rFonts w:asciiTheme="majorHAnsi" w:hAnsiTheme="majorHAnsi" w:cs="Arial"/>
          <w:bCs/>
          <w:noProof/>
          <w:lang w:val="ru-RU" w:eastAsia="sr-Latn-CS"/>
        </w:rPr>
      </w:pPr>
    </w:p>
    <w:tbl>
      <w:tblPr>
        <w:tblW w:w="0" w:type="auto"/>
        <w:tblLook w:val="04A0"/>
      </w:tblPr>
      <w:tblGrid>
        <w:gridCol w:w="3687"/>
        <w:gridCol w:w="2279"/>
        <w:gridCol w:w="3610"/>
      </w:tblGrid>
      <w:tr w:rsidR="00BA72A5" w:rsidRPr="009C5011" w:rsidTr="007C4274">
        <w:trPr>
          <w:trHeight w:val="908"/>
        </w:trPr>
        <w:tc>
          <w:tcPr>
            <w:tcW w:w="3794" w:type="dxa"/>
            <w:vAlign w:val="center"/>
          </w:tcPr>
          <w:p w:rsidR="00BA72A5" w:rsidRPr="009C5011" w:rsidRDefault="00BA72A5" w:rsidP="007C4274">
            <w:pPr>
              <w:spacing w:after="0" w:line="240" w:lineRule="auto"/>
              <w:jc w:val="center"/>
              <w:rPr>
                <w:rFonts w:asciiTheme="majorHAnsi" w:hAnsiTheme="majorHAnsi" w:cs="Arial"/>
                <w:lang w:val="sr-Cyrl-CS"/>
              </w:rPr>
            </w:pPr>
            <w:r w:rsidRPr="009C5011">
              <w:rPr>
                <w:rFonts w:asciiTheme="majorHAnsi" w:hAnsiTheme="majorHAnsi" w:cs="Arial"/>
                <w:lang w:val="sr-Cyrl-CS"/>
              </w:rPr>
              <w:t>Место и датум</w:t>
            </w:r>
          </w:p>
          <w:p w:rsidR="00BA72A5" w:rsidRPr="009C5011" w:rsidRDefault="00BA72A5" w:rsidP="007C4274">
            <w:pPr>
              <w:spacing w:after="0" w:line="240" w:lineRule="auto"/>
              <w:jc w:val="center"/>
              <w:rPr>
                <w:rFonts w:asciiTheme="majorHAnsi" w:hAnsiTheme="majorHAnsi" w:cs="Arial"/>
                <w:lang w:val="sr-Cyrl-CS"/>
              </w:rPr>
            </w:pPr>
          </w:p>
          <w:p w:rsidR="00BA72A5" w:rsidRPr="009C5011" w:rsidRDefault="00BA72A5" w:rsidP="007C4274">
            <w:pPr>
              <w:spacing w:after="0" w:line="240" w:lineRule="auto"/>
              <w:jc w:val="center"/>
              <w:rPr>
                <w:rFonts w:asciiTheme="majorHAnsi" w:hAnsiTheme="majorHAnsi" w:cs="Arial"/>
                <w:lang w:val="sr-Cyrl-CS"/>
              </w:rPr>
            </w:pPr>
            <w:r w:rsidRPr="009C5011">
              <w:rPr>
                <w:rFonts w:asciiTheme="majorHAnsi" w:hAnsiTheme="majorHAnsi" w:cs="Arial"/>
                <w:lang w:val="sr-Cyrl-CS"/>
              </w:rPr>
              <w:t>__________________________</w:t>
            </w:r>
          </w:p>
          <w:p w:rsidR="00BA72A5" w:rsidRPr="009C5011" w:rsidRDefault="00BA72A5" w:rsidP="007C4274">
            <w:pPr>
              <w:spacing w:after="0" w:line="240" w:lineRule="auto"/>
              <w:jc w:val="center"/>
              <w:rPr>
                <w:rFonts w:asciiTheme="majorHAnsi" w:hAnsiTheme="majorHAnsi" w:cs="Arial"/>
                <w:lang w:val="ru-RU"/>
              </w:rPr>
            </w:pPr>
          </w:p>
        </w:tc>
        <w:tc>
          <w:tcPr>
            <w:tcW w:w="2410" w:type="dxa"/>
            <w:vAlign w:val="center"/>
          </w:tcPr>
          <w:p w:rsidR="00BA72A5" w:rsidRPr="009C5011" w:rsidRDefault="00BA72A5" w:rsidP="007C4274">
            <w:pPr>
              <w:spacing w:after="0" w:line="240" w:lineRule="auto"/>
              <w:jc w:val="center"/>
              <w:rPr>
                <w:rFonts w:asciiTheme="majorHAnsi" w:hAnsiTheme="majorHAnsi" w:cs="Arial"/>
                <w:lang w:val="ru-RU"/>
              </w:rPr>
            </w:pPr>
            <w:r w:rsidRPr="009C5011">
              <w:rPr>
                <w:rFonts w:asciiTheme="majorHAnsi" w:hAnsiTheme="majorHAnsi" w:cs="Arial"/>
                <w:lang w:val="sr-Cyrl-CS"/>
              </w:rPr>
              <w:t>М.П.</w:t>
            </w:r>
          </w:p>
        </w:tc>
        <w:tc>
          <w:tcPr>
            <w:tcW w:w="3685" w:type="dxa"/>
            <w:vAlign w:val="center"/>
          </w:tcPr>
          <w:p w:rsidR="00BA72A5" w:rsidRPr="009C5011" w:rsidRDefault="00BA72A5" w:rsidP="007C4274">
            <w:pPr>
              <w:spacing w:after="0" w:line="240" w:lineRule="auto"/>
              <w:jc w:val="center"/>
              <w:rPr>
                <w:rFonts w:asciiTheme="majorHAnsi" w:hAnsiTheme="majorHAnsi" w:cs="Arial"/>
                <w:lang w:val="sr-Cyrl-CS"/>
              </w:rPr>
            </w:pPr>
            <w:r w:rsidRPr="009C5011">
              <w:rPr>
                <w:rFonts w:asciiTheme="majorHAnsi" w:hAnsiTheme="majorHAnsi" w:cs="Arial"/>
                <w:lang w:val="sr-Cyrl-CS"/>
              </w:rPr>
              <w:t>Понуђач</w:t>
            </w:r>
          </w:p>
          <w:p w:rsidR="00BA72A5" w:rsidRPr="009C5011" w:rsidRDefault="00BA72A5" w:rsidP="007C4274">
            <w:pPr>
              <w:spacing w:after="0" w:line="240" w:lineRule="auto"/>
              <w:jc w:val="center"/>
              <w:rPr>
                <w:rFonts w:asciiTheme="majorHAnsi" w:hAnsiTheme="majorHAnsi" w:cs="Arial"/>
                <w:lang w:val="sr-Cyrl-CS"/>
              </w:rPr>
            </w:pPr>
          </w:p>
          <w:p w:rsidR="00BA72A5" w:rsidRPr="009C5011" w:rsidRDefault="00BA72A5" w:rsidP="007C4274">
            <w:pPr>
              <w:spacing w:after="0" w:line="240" w:lineRule="auto"/>
              <w:jc w:val="center"/>
              <w:rPr>
                <w:rFonts w:asciiTheme="majorHAnsi" w:hAnsiTheme="majorHAnsi" w:cs="Arial"/>
                <w:lang w:val="sr-Cyrl-CS"/>
              </w:rPr>
            </w:pPr>
            <w:r w:rsidRPr="009C5011">
              <w:rPr>
                <w:rFonts w:asciiTheme="majorHAnsi" w:hAnsiTheme="majorHAnsi" w:cs="Arial"/>
                <w:lang w:val="sr-Cyrl-CS"/>
              </w:rPr>
              <w:t>______________________________</w:t>
            </w:r>
          </w:p>
          <w:p w:rsidR="00BA72A5" w:rsidRPr="009C5011" w:rsidRDefault="00BA72A5" w:rsidP="007C4274">
            <w:pPr>
              <w:spacing w:after="0" w:line="240" w:lineRule="auto"/>
              <w:jc w:val="center"/>
              <w:rPr>
                <w:rFonts w:asciiTheme="majorHAnsi" w:hAnsiTheme="majorHAnsi" w:cs="Arial"/>
                <w:lang w:val="ru-RU"/>
              </w:rPr>
            </w:pPr>
            <w:r w:rsidRPr="009C5011">
              <w:rPr>
                <w:rFonts w:asciiTheme="majorHAnsi" w:hAnsiTheme="majorHAnsi" w:cs="Arial"/>
                <w:lang w:val="sr-Cyrl-CS"/>
              </w:rPr>
              <w:t>/потпис овлашћеног лица/</w:t>
            </w:r>
          </w:p>
        </w:tc>
      </w:tr>
    </w:tbl>
    <w:p w:rsidR="00BA72A5" w:rsidRPr="009C5011" w:rsidRDefault="00BA72A5" w:rsidP="00BA72A5">
      <w:pPr>
        <w:spacing w:after="0" w:line="240" w:lineRule="auto"/>
        <w:jc w:val="both"/>
        <w:rPr>
          <w:rFonts w:asciiTheme="majorHAnsi" w:hAnsiTheme="majorHAnsi" w:cs="Arial"/>
          <w:lang w:val="sr-Cyrl-CS"/>
        </w:rPr>
      </w:pPr>
    </w:p>
    <w:p w:rsidR="0098538A" w:rsidRDefault="0098538A" w:rsidP="00D35E8D">
      <w:pPr>
        <w:pStyle w:val="Default"/>
        <w:rPr>
          <w:rFonts w:asciiTheme="majorHAnsi" w:hAnsiTheme="majorHAnsi"/>
          <w:color w:val="auto"/>
          <w:sz w:val="22"/>
          <w:szCs w:val="22"/>
          <w:lang w:val="sr-Cyrl-CS"/>
        </w:rPr>
      </w:pPr>
    </w:p>
    <w:p w:rsidR="005955E3" w:rsidRDefault="005955E3" w:rsidP="00D35E8D">
      <w:pPr>
        <w:pStyle w:val="Default"/>
        <w:rPr>
          <w:rFonts w:asciiTheme="majorHAnsi" w:hAnsiTheme="majorHAnsi"/>
          <w:color w:val="auto"/>
          <w:sz w:val="22"/>
          <w:szCs w:val="22"/>
          <w:lang w:val="sr-Cyrl-CS"/>
        </w:rPr>
      </w:pPr>
    </w:p>
    <w:p w:rsidR="005955E3" w:rsidRDefault="005955E3" w:rsidP="00D35E8D">
      <w:pPr>
        <w:pStyle w:val="Default"/>
        <w:rPr>
          <w:rFonts w:asciiTheme="majorHAnsi" w:hAnsiTheme="majorHAnsi"/>
          <w:color w:val="auto"/>
          <w:sz w:val="22"/>
          <w:szCs w:val="22"/>
          <w:lang w:val="sr-Cyrl-CS"/>
        </w:rPr>
      </w:pPr>
    </w:p>
    <w:p w:rsidR="005955E3" w:rsidRPr="009C5011" w:rsidRDefault="005955E3" w:rsidP="00D35E8D">
      <w:pPr>
        <w:pStyle w:val="Default"/>
        <w:rPr>
          <w:rFonts w:asciiTheme="majorHAnsi" w:hAnsiTheme="majorHAnsi"/>
          <w:sz w:val="22"/>
          <w:szCs w:val="22"/>
          <w:u w:val="single"/>
          <w:lang w:val="sr-Cyrl-CS"/>
        </w:rPr>
      </w:pPr>
    </w:p>
    <w:p w:rsidR="00D35E8D" w:rsidRPr="009C5011" w:rsidRDefault="00D35E8D" w:rsidP="009C3056">
      <w:pPr>
        <w:pStyle w:val="Default"/>
        <w:rPr>
          <w:rFonts w:asciiTheme="majorHAnsi" w:hAnsiTheme="majorHAnsi"/>
          <w:sz w:val="22"/>
          <w:szCs w:val="22"/>
          <w:u w:val="single"/>
          <w:lang w:val="sr-Cyrl-CS"/>
        </w:rPr>
      </w:pPr>
    </w:p>
    <w:tbl>
      <w:tblPr>
        <w:tblStyle w:val="TableGrid"/>
        <w:tblW w:w="0" w:type="auto"/>
        <w:tblLook w:val="04A0"/>
      </w:tblPr>
      <w:tblGrid>
        <w:gridCol w:w="2093"/>
      </w:tblGrid>
      <w:tr w:rsidR="00D52597" w:rsidRPr="009C5011" w:rsidTr="00DC39F4">
        <w:trPr>
          <w:trHeight w:val="225"/>
        </w:trPr>
        <w:tc>
          <w:tcPr>
            <w:tcW w:w="2093" w:type="dxa"/>
            <w:tcBorders>
              <w:top w:val="single" w:sz="4" w:space="0" w:color="auto"/>
            </w:tcBorders>
          </w:tcPr>
          <w:p w:rsidR="00D52597" w:rsidRPr="005955E3" w:rsidRDefault="00D52597" w:rsidP="00F76823">
            <w:pPr>
              <w:pStyle w:val="Default"/>
              <w:jc w:val="both"/>
              <w:rPr>
                <w:rFonts w:asciiTheme="majorHAnsi" w:hAnsiTheme="majorHAnsi"/>
                <w:b/>
                <w:bCs/>
                <w:sz w:val="22"/>
                <w:szCs w:val="22"/>
              </w:rPr>
            </w:pPr>
            <w:r w:rsidRPr="009C5011">
              <w:rPr>
                <w:rFonts w:asciiTheme="majorHAnsi" w:hAnsiTheme="majorHAnsi"/>
                <w:b/>
                <w:bCs/>
                <w:sz w:val="22"/>
                <w:szCs w:val="22"/>
              </w:rPr>
              <w:t xml:space="preserve">Образац бр. </w:t>
            </w:r>
            <w:r w:rsidR="005955E3">
              <w:rPr>
                <w:rFonts w:asciiTheme="majorHAnsi" w:hAnsiTheme="majorHAnsi"/>
                <w:b/>
                <w:bCs/>
                <w:sz w:val="22"/>
                <w:szCs w:val="22"/>
              </w:rPr>
              <w:t>6</w:t>
            </w:r>
          </w:p>
        </w:tc>
      </w:tr>
    </w:tbl>
    <w:p w:rsidR="00D35E8D" w:rsidRPr="009C5011" w:rsidRDefault="00D35E8D" w:rsidP="009C3056">
      <w:pPr>
        <w:pStyle w:val="Default"/>
        <w:rPr>
          <w:rFonts w:asciiTheme="majorHAnsi" w:hAnsiTheme="majorHAnsi"/>
          <w:sz w:val="22"/>
          <w:szCs w:val="22"/>
          <w:u w:val="single"/>
          <w:lang w:val="sr-Cyrl-CS"/>
        </w:rPr>
      </w:pPr>
    </w:p>
    <w:p w:rsidR="00D52597" w:rsidRPr="009C5011" w:rsidRDefault="00D52597" w:rsidP="009C3056">
      <w:pPr>
        <w:pStyle w:val="Default"/>
        <w:rPr>
          <w:rFonts w:asciiTheme="majorHAnsi" w:hAnsiTheme="majorHAnsi"/>
          <w:sz w:val="22"/>
          <w:szCs w:val="22"/>
          <w:u w:val="single"/>
          <w:lang w:val="sr-Cyrl-CS"/>
        </w:rPr>
      </w:pPr>
    </w:p>
    <w:p w:rsidR="00D35E8D" w:rsidRPr="009C5011" w:rsidRDefault="00D35E8D" w:rsidP="009C3056">
      <w:pPr>
        <w:pStyle w:val="Default"/>
        <w:rPr>
          <w:rFonts w:asciiTheme="majorHAnsi" w:hAnsiTheme="majorHAnsi"/>
          <w:sz w:val="22"/>
          <w:szCs w:val="22"/>
          <w:u w:val="single"/>
          <w:lang w:val="sr-Cyrl-CS"/>
        </w:rPr>
      </w:pPr>
    </w:p>
    <w:p w:rsidR="00D52597" w:rsidRPr="009C5011" w:rsidRDefault="00D52597" w:rsidP="009C3056">
      <w:pPr>
        <w:pStyle w:val="Default"/>
        <w:rPr>
          <w:rFonts w:asciiTheme="majorHAnsi" w:hAnsiTheme="majorHAnsi"/>
          <w:sz w:val="22"/>
          <w:szCs w:val="22"/>
          <w:u w:val="single"/>
          <w:lang w:val="sr-Cyrl-CS"/>
        </w:rPr>
      </w:pPr>
    </w:p>
    <w:p w:rsidR="00D52597" w:rsidRPr="009C5011" w:rsidRDefault="00D52597" w:rsidP="009C3056">
      <w:pPr>
        <w:pStyle w:val="Default"/>
        <w:rPr>
          <w:rFonts w:asciiTheme="majorHAnsi" w:hAnsiTheme="majorHAnsi"/>
          <w:sz w:val="22"/>
          <w:szCs w:val="22"/>
          <w:u w:val="single"/>
          <w:lang w:val="sr-Cyrl-CS"/>
        </w:rPr>
      </w:pPr>
    </w:p>
    <w:p w:rsidR="00D52597" w:rsidRPr="009C5011" w:rsidRDefault="00D52597" w:rsidP="00D52597">
      <w:pPr>
        <w:pStyle w:val="Default"/>
        <w:jc w:val="center"/>
        <w:rPr>
          <w:rFonts w:asciiTheme="majorHAnsi" w:hAnsiTheme="majorHAnsi"/>
          <w:sz w:val="22"/>
          <w:szCs w:val="22"/>
        </w:rPr>
      </w:pPr>
      <w:r w:rsidRPr="009C5011">
        <w:rPr>
          <w:rFonts w:asciiTheme="majorHAnsi" w:hAnsiTheme="majorHAnsi"/>
          <w:b/>
          <w:bCs/>
          <w:sz w:val="22"/>
          <w:szCs w:val="22"/>
        </w:rPr>
        <w:t>РЕФЕРЕНТНА ЛИСТА</w:t>
      </w:r>
    </w:p>
    <w:p w:rsidR="00D52597" w:rsidRPr="009C5011" w:rsidRDefault="00D52597" w:rsidP="00D52597">
      <w:pPr>
        <w:pStyle w:val="Default"/>
        <w:jc w:val="center"/>
        <w:rPr>
          <w:rFonts w:asciiTheme="majorHAnsi" w:hAnsiTheme="majorHAnsi"/>
          <w:b/>
          <w:bCs/>
          <w:sz w:val="22"/>
          <w:szCs w:val="22"/>
          <w:lang w:val="sr-Cyrl-CS"/>
        </w:rPr>
      </w:pPr>
      <w:r w:rsidRPr="009C5011">
        <w:rPr>
          <w:rFonts w:asciiTheme="majorHAnsi" w:hAnsiTheme="majorHAnsi"/>
          <w:b/>
          <w:bCs/>
          <w:sz w:val="22"/>
          <w:szCs w:val="22"/>
        </w:rPr>
        <w:t>СПИСАК ПРУЖЕНИХ УСЛУГА</w:t>
      </w:r>
    </w:p>
    <w:p w:rsidR="00D52597" w:rsidRPr="009C5011" w:rsidRDefault="00D52597" w:rsidP="00D52597">
      <w:pPr>
        <w:pStyle w:val="Default"/>
        <w:jc w:val="center"/>
        <w:rPr>
          <w:rFonts w:asciiTheme="majorHAnsi" w:hAnsiTheme="majorHAnsi"/>
          <w:b/>
          <w:bCs/>
          <w:sz w:val="22"/>
          <w:szCs w:val="22"/>
          <w:lang w:val="sr-Cyrl-CS"/>
        </w:rPr>
      </w:pPr>
    </w:p>
    <w:p w:rsidR="00D52597" w:rsidRPr="009C5011" w:rsidRDefault="00D52597" w:rsidP="00D52597">
      <w:pPr>
        <w:pStyle w:val="Default"/>
        <w:jc w:val="center"/>
        <w:rPr>
          <w:rFonts w:asciiTheme="majorHAnsi" w:hAnsiTheme="majorHAnsi"/>
          <w:sz w:val="22"/>
          <w:szCs w:val="22"/>
          <w:lang w:val="sr-Cyrl-CS"/>
        </w:rPr>
      </w:pPr>
    </w:p>
    <w:p w:rsidR="00D35E8D" w:rsidRPr="009C5011" w:rsidRDefault="00D52597" w:rsidP="00D52597">
      <w:pPr>
        <w:pStyle w:val="Default"/>
        <w:jc w:val="both"/>
        <w:rPr>
          <w:rFonts w:asciiTheme="majorHAnsi" w:hAnsiTheme="majorHAnsi"/>
          <w:sz w:val="22"/>
          <w:szCs w:val="22"/>
          <w:lang w:val="sr-Cyrl-CS"/>
        </w:rPr>
      </w:pPr>
      <w:r w:rsidRPr="009C5011">
        <w:rPr>
          <w:rFonts w:asciiTheme="majorHAnsi" w:hAnsiTheme="majorHAnsi"/>
          <w:sz w:val="22"/>
          <w:szCs w:val="22"/>
        </w:rPr>
        <w:t>Број остварених уговора са основним и средњим школама за протекле три школске године</w:t>
      </w:r>
      <w:r w:rsidR="00F85574" w:rsidRPr="009C5011">
        <w:rPr>
          <w:rFonts w:asciiTheme="majorHAnsi" w:hAnsiTheme="majorHAnsi"/>
          <w:sz w:val="22"/>
          <w:szCs w:val="22"/>
          <w:lang w:val="sr-Cyrl-CS"/>
        </w:rPr>
        <w:t xml:space="preserve"> </w:t>
      </w:r>
      <w:r w:rsidRPr="009C5011">
        <w:rPr>
          <w:rFonts w:asciiTheme="majorHAnsi" w:hAnsiTheme="majorHAnsi"/>
          <w:sz w:val="22"/>
          <w:szCs w:val="22"/>
        </w:rPr>
        <w:t>(</w:t>
      </w:r>
      <w:r w:rsidR="00EA4A73">
        <w:rPr>
          <w:rFonts w:asciiTheme="majorHAnsi" w:hAnsiTheme="majorHAnsi"/>
          <w:sz w:val="22"/>
          <w:szCs w:val="22"/>
        </w:rPr>
        <w:t>,2016/201 ,2017/2018</w:t>
      </w:r>
      <w:r w:rsidR="00EA4A73">
        <w:rPr>
          <w:rFonts w:asciiTheme="majorHAnsi" w:hAnsiTheme="majorHAnsi"/>
          <w:sz w:val="22"/>
          <w:szCs w:val="22"/>
          <w:lang w:val="sr-Cyrl-CS"/>
        </w:rPr>
        <w:t>, 2018/2019</w:t>
      </w:r>
      <w:r w:rsidR="00EA4A73">
        <w:rPr>
          <w:rFonts w:asciiTheme="majorHAnsi" w:hAnsiTheme="majorHAnsi"/>
          <w:sz w:val="22"/>
          <w:szCs w:val="22"/>
        </w:rPr>
        <w:t>),</w:t>
      </w:r>
      <w:r w:rsidRPr="009C5011">
        <w:rPr>
          <w:rFonts w:asciiTheme="majorHAnsi" w:hAnsiTheme="majorHAnsi"/>
          <w:sz w:val="22"/>
          <w:szCs w:val="22"/>
        </w:rPr>
        <w:t>настава у природи,екскурзије</w:t>
      </w:r>
    </w:p>
    <w:p w:rsidR="00D52597" w:rsidRPr="009C5011" w:rsidRDefault="00D52597" w:rsidP="00D52597">
      <w:pPr>
        <w:pStyle w:val="Default"/>
        <w:jc w:val="both"/>
        <w:rPr>
          <w:rFonts w:asciiTheme="majorHAnsi" w:hAnsiTheme="majorHAnsi"/>
          <w:sz w:val="22"/>
          <w:szCs w:val="22"/>
          <w:lang w:val="sr-Cyrl-CS"/>
        </w:rPr>
      </w:pPr>
    </w:p>
    <w:tbl>
      <w:tblPr>
        <w:tblStyle w:val="TableGrid"/>
        <w:tblW w:w="0" w:type="auto"/>
        <w:tblLook w:val="04A0"/>
      </w:tblPr>
      <w:tblGrid>
        <w:gridCol w:w="959"/>
        <w:gridCol w:w="2871"/>
        <w:gridCol w:w="1665"/>
        <w:gridCol w:w="1843"/>
        <w:gridCol w:w="2238"/>
      </w:tblGrid>
      <w:tr w:rsidR="00D52597" w:rsidRPr="009C5011" w:rsidTr="00D52597">
        <w:tc>
          <w:tcPr>
            <w:tcW w:w="959" w:type="dxa"/>
          </w:tcPr>
          <w:p w:rsidR="00D52597" w:rsidRPr="009C5011" w:rsidRDefault="00D52597" w:rsidP="00D52597">
            <w:pPr>
              <w:pStyle w:val="Default"/>
              <w:jc w:val="center"/>
              <w:rPr>
                <w:rFonts w:asciiTheme="majorHAnsi" w:hAnsiTheme="majorHAnsi"/>
                <w:sz w:val="22"/>
                <w:szCs w:val="22"/>
              </w:rPr>
            </w:pPr>
            <w:r w:rsidRPr="009C5011">
              <w:rPr>
                <w:rFonts w:asciiTheme="majorHAnsi" w:hAnsiTheme="majorHAnsi"/>
                <w:b/>
                <w:bCs/>
                <w:sz w:val="22"/>
                <w:szCs w:val="22"/>
              </w:rPr>
              <w:t>Редни</w:t>
            </w:r>
          </w:p>
          <w:p w:rsidR="00D52597" w:rsidRPr="009C5011" w:rsidRDefault="00D52597" w:rsidP="00D52597">
            <w:pPr>
              <w:pStyle w:val="Default"/>
              <w:jc w:val="center"/>
              <w:rPr>
                <w:rFonts w:asciiTheme="majorHAnsi" w:hAnsiTheme="majorHAnsi"/>
                <w:sz w:val="22"/>
                <w:szCs w:val="22"/>
                <w:u w:val="single"/>
                <w:lang w:val="sr-Cyrl-CS"/>
              </w:rPr>
            </w:pPr>
            <w:r w:rsidRPr="009C5011">
              <w:rPr>
                <w:rFonts w:asciiTheme="majorHAnsi" w:hAnsiTheme="majorHAnsi"/>
                <w:b/>
                <w:bCs/>
                <w:sz w:val="22"/>
                <w:szCs w:val="22"/>
              </w:rPr>
              <w:t>број</w:t>
            </w:r>
          </w:p>
        </w:tc>
        <w:tc>
          <w:tcPr>
            <w:tcW w:w="2871" w:type="dxa"/>
          </w:tcPr>
          <w:p w:rsidR="00D52597" w:rsidRPr="009C5011" w:rsidRDefault="00D52597" w:rsidP="00D52597">
            <w:pPr>
              <w:pStyle w:val="Default"/>
              <w:jc w:val="center"/>
              <w:rPr>
                <w:rFonts w:asciiTheme="majorHAnsi" w:hAnsiTheme="majorHAnsi"/>
                <w:sz w:val="22"/>
                <w:szCs w:val="22"/>
              </w:rPr>
            </w:pPr>
            <w:r w:rsidRPr="009C5011">
              <w:rPr>
                <w:rFonts w:asciiTheme="majorHAnsi" w:hAnsiTheme="majorHAnsi"/>
                <w:b/>
                <w:bCs/>
                <w:sz w:val="22"/>
                <w:szCs w:val="22"/>
              </w:rPr>
              <w:t>НАРУЧИЛАЦ</w:t>
            </w:r>
          </w:p>
          <w:p w:rsidR="00D52597" w:rsidRPr="009C5011" w:rsidRDefault="00D52597" w:rsidP="00D52597">
            <w:pPr>
              <w:pStyle w:val="Default"/>
              <w:jc w:val="center"/>
              <w:rPr>
                <w:rFonts w:asciiTheme="majorHAnsi" w:hAnsiTheme="majorHAnsi"/>
                <w:sz w:val="22"/>
                <w:szCs w:val="22"/>
                <w:u w:val="single"/>
                <w:lang w:val="sr-Cyrl-CS"/>
              </w:rPr>
            </w:pPr>
          </w:p>
        </w:tc>
        <w:tc>
          <w:tcPr>
            <w:tcW w:w="1665" w:type="dxa"/>
          </w:tcPr>
          <w:p w:rsidR="00D52597" w:rsidRPr="009C5011" w:rsidRDefault="00D52597" w:rsidP="00D52597">
            <w:pPr>
              <w:pStyle w:val="Default"/>
              <w:jc w:val="center"/>
              <w:rPr>
                <w:rFonts w:asciiTheme="majorHAnsi" w:hAnsiTheme="majorHAnsi"/>
                <w:sz w:val="22"/>
                <w:szCs w:val="22"/>
              </w:rPr>
            </w:pPr>
            <w:r w:rsidRPr="009C5011">
              <w:rPr>
                <w:rFonts w:asciiTheme="majorHAnsi" w:hAnsiTheme="majorHAnsi"/>
                <w:b/>
                <w:bCs/>
                <w:sz w:val="22"/>
                <w:szCs w:val="22"/>
              </w:rPr>
              <w:t>Датум</w:t>
            </w:r>
          </w:p>
          <w:p w:rsidR="00D52597" w:rsidRPr="009C5011" w:rsidRDefault="00D52597" w:rsidP="00D52597">
            <w:pPr>
              <w:pStyle w:val="Default"/>
              <w:jc w:val="center"/>
              <w:rPr>
                <w:rFonts w:asciiTheme="majorHAnsi" w:hAnsiTheme="majorHAnsi"/>
                <w:sz w:val="22"/>
                <w:szCs w:val="22"/>
              </w:rPr>
            </w:pPr>
            <w:r w:rsidRPr="009C5011">
              <w:rPr>
                <w:rFonts w:asciiTheme="majorHAnsi" w:hAnsiTheme="majorHAnsi"/>
                <w:b/>
                <w:bCs/>
                <w:sz w:val="22"/>
                <w:szCs w:val="22"/>
              </w:rPr>
              <w:t>пружања</w:t>
            </w:r>
          </w:p>
          <w:p w:rsidR="00D52597" w:rsidRPr="009C5011" w:rsidRDefault="00D52597" w:rsidP="00D52597">
            <w:pPr>
              <w:pStyle w:val="Default"/>
              <w:jc w:val="center"/>
              <w:rPr>
                <w:rFonts w:asciiTheme="majorHAnsi" w:hAnsiTheme="majorHAnsi"/>
                <w:sz w:val="22"/>
                <w:szCs w:val="22"/>
                <w:u w:val="single"/>
                <w:lang w:val="sr-Cyrl-CS"/>
              </w:rPr>
            </w:pPr>
            <w:r w:rsidRPr="009C5011">
              <w:rPr>
                <w:rFonts w:asciiTheme="majorHAnsi" w:hAnsiTheme="majorHAnsi"/>
                <w:b/>
                <w:bCs/>
                <w:sz w:val="22"/>
                <w:szCs w:val="22"/>
              </w:rPr>
              <w:t>услуга</w:t>
            </w:r>
          </w:p>
        </w:tc>
        <w:tc>
          <w:tcPr>
            <w:tcW w:w="1843" w:type="dxa"/>
          </w:tcPr>
          <w:p w:rsidR="00D52597" w:rsidRPr="009C5011" w:rsidRDefault="00D52597" w:rsidP="00D52597">
            <w:pPr>
              <w:pStyle w:val="Default"/>
              <w:jc w:val="center"/>
              <w:rPr>
                <w:rFonts w:asciiTheme="majorHAnsi" w:hAnsiTheme="majorHAnsi"/>
                <w:sz w:val="22"/>
                <w:szCs w:val="22"/>
              </w:rPr>
            </w:pPr>
            <w:r w:rsidRPr="009C5011">
              <w:rPr>
                <w:rFonts w:asciiTheme="majorHAnsi" w:hAnsiTheme="majorHAnsi"/>
                <w:b/>
                <w:bCs/>
                <w:sz w:val="22"/>
                <w:szCs w:val="22"/>
              </w:rPr>
              <w:t>Уговорена</w:t>
            </w:r>
          </w:p>
          <w:p w:rsidR="00D52597" w:rsidRPr="009C5011" w:rsidRDefault="00D52597" w:rsidP="00D52597">
            <w:pPr>
              <w:pStyle w:val="Default"/>
              <w:jc w:val="center"/>
              <w:rPr>
                <w:rFonts w:asciiTheme="majorHAnsi" w:hAnsiTheme="majorHAnsi"/>
                <w:sz w:val="22"/>
                <w:szCs w:val="22"/>
              </w:rPr>
            </w:pPr>
            <w:r w:rsidRPr="009C5011">
              <w:rPr>
                <w:rFonts w:asciiTheme="majorHAnsi" w:hAnsiTheme="majorHAnsi"/>
                <w:b/>
                <w:bCs/>
                <w:sz w:val="22"/>
                <w:szCs w:val="22"/>
              </w:rPr>
              <w:t>вредност</w:t>
            </w:r>
          </w:p>
          <w:p w:rsidR="00D52597" w:rsidRPr="009C5011" w:rsidRDefault="00D52597" w:rsidP="00D52597">
            <w:pPr>
              <w:pStyle w:val="Default"/>
              <w:jc w:val="center"/>
              <w:rPr>
                <w:rFonts w:asciiTheme="majorHAnsi" w:hAnsiTheme="majorHAnsi"/>
                <w:sz w:val="22"/>
                <w:szCs w:val="22"/>
              </w:rPr>
            </w:pPr>
            <w:r w:rsidRPr="009C5011">
              <w:rPr>
                <w:rFonts w:asciiTheme="majorHAnsi" w:hAnsiTheme="majorHAnsi"/>
                <w:b/>
                <w:bCs/>
                <w:sz w:val="22"/>
                <w:szCs w:val="22"/>
              </w:rPr>
              <w:t>са израженим</w:t>
            </w:r>
          </w:p>
          <w:p w:rsidR="00D52597" w:rsidRPr="009C5011" w:rsidRDefault="00D52597" w:rsidP="00D52597">
            <w:pPr>
              <w:pStyle w:val="Default"/>
              <w:jc w:val="center"/>
              <w:rPr>
                <w:rFonts w:asciiTheme="majorHAnsi" w:hAnsiTheme="majorHAnsi"/>
                <w:sz w:val="22"/>
                <w:szCs w:val="22"/>
                <w:u w:val="single"/>
                <w:lang w:val="sr-Cyrl-CS"/>
              </w:rPr>
            </w:pPr>
            <w:r w:rsidRPr="009C5011">
              <w:rPr>
                <w:rFonts w:asciiTheme="majorHAnsi" w:hAnsiTheme="majorHAnsi"/>
                <w:b/>
                <w:bCs/>
                <w:sz w:val="22"/>
                <w:szCs w:val="22"/>
              </w:rPr>
              <w:t>ПДВ-ом</w:t>
            </w:r>
          </w:p>
        </w:tc>
        <w:tc>
          <w:tcPr>
            <w:tcW w:w="2238" w:type="dxa"/>
          </w:tcPr>
          <w:p w:rsidR="00D52597" w:rsidRPr="009C5011" w:rsidRDefault="00D52597" w:rsidP="00D52597">
            <w:pPr>
              <w:pStyle w:val="Default"/>
              <w:jc w:val="center"/>
              <w:rPr>
                <w:rFonts w:asciiTheme="majorHAnsi" w:hAnsiTheme="majorHAnsi"/>
                <w:sz w:val="22"/>
                <w:szCs w:val="22"/>
              </w:rPr>
            </w:pPr>
            <w:r w:rsidRPr="009C5011">
              <w:rPr>
                <w:rFonts w:asciiTheme="majorHAnsi" w:hAnsiTheme="majorHAnsi"/>
                <w:b/>
                <w:bCs/>
                <w:sz w:val="22"/>
                <w:szCs w:val="22"/>
              </w:rPr>
              <w:t>Врста услуга</w:t>
            </w:r>
          </w:p>
          <w:p w:rsidR="00D52597" w:rsidRPr="009C5011" w:rsidRDefault="00D52597" w:rsidP="00D52597">
            <w:pPr>
              <w:pStyle w:val="Default"/>
              <w:jc w:val="center"/>
              <w:rPr>
                <w:rFonts w:asciiTheme="majorHAnsi" w:hAnsiTheme="majorHAnsi"/>
                <w:sz w:val="22"/>
                <w:szCs w:val="22"/>
                <w:u w:val="single"/>
                <w:lang w:val="sr-Cyrl-CS"/>
              </w:rPr>
            </w:pPr>
          </w:p>
        </w:tc>
      </w:tr>
      <w:tr w:rsidR="00D52597" w:rsidRPr="009C5011" w:rsidTr="00D52597">
        <w:tc>
          <w:tcPr>
            <w:tcW w:w="959" w:type="dxa"/>
          </w:tcPr>
          <w:p w:rsidR="00D52597" w:rsidRPr="009C5011" w:rsidRDefault="00D52597" w:rsidP="00D52597">
            <w:pPr>
              <w:pStyle w:val="Default"/>
              <w:jc w:val="both"/>
              <w:rPr>
                <w:rFonts w:asciiTheme="majorHAnsi" w:hAnsiTheme="majorHAnsi"/>
                <w:sz w:val="22"/>
                <w:szCs w:val="22"/>
                <w:u w:val="single"/>
                <w:lang w:val="sr-Cyrl-CS"/>
              </w:rPr>
            </w:pPr>
          </w:p>
          <w:p w:rsidR="00D52597" w:rsidRPr="009C5011" w:rsidRDefault="00D52597" w:rsidP="00D52597">
            <w:pPr>
              <w:pStyle w:val="Default"/>
              <w:jc w:val="both"/>
              <w:rPr>
                <w:rFonts w:asciiTheme="majorHAnsi" w:hAnsiTheme="majorHAnsi"/>
                <w:sz w:val="22"/>
                <w:szCs w:val="22"/>
                <w:u w:val="single"/>
                <w:lang w:val="sr-Cyrl-CS"/>
              </w:rPr>
            </w:pPr>
          </w:p>
        </w:tc>
        <w:tc>
          <w:tcPr>
            <w:tcW w:w="2871" w:type="dxa"/>
          </w:tcPr>
          <w:p w:rsidR="00D52597" w:rsidRPr="009C5011" w:rsidRDefault="00D52597" w:rsidP="00D52597">
            <w:pPr>
              <w:pStyle w:val="Default"/>
              <w:jc w:val="both"/>
              <w:rPr>
                <w:rFonts w:asciiTheme="majorHAnsi" w:hAnsiTheme="majorHAnsi"/>
                <w:sz w:val="22"/>
                <w:szCs w:val="22"/>
                <w:u w:val="single"/>
                <w:lang w:val="sr-Cyrl-CS"/>
              </w:rPr>
            </w:pPr>
          </w:p>
        </w:tc>
        <w:tc>
          <w:tcPr>
            <w:tcW w:w="1665" w:type="dxa"/>
          </w:tcPr>
          <w:p w:rsidR="00D52597" w:rsidRPr="009C5011" w:rsidRDefault="00D52597" w:rsidP="00D52597">
            <w:pPr>
              <w:pStyle w:val="Default"/>
              <w:jc w:val="both"/>
              <w:rPr>
                <w:rFonts w:asciiTheme="majorHAnsi" w:hAnsiTheme="majorHAnsi"/>
                <w:sz w:val="22"/>
                <w:szCs w:val="22"/>
                <w:u w:val="single"/>
                <w:lang w:val="sr-Cyrl-CS"/>
              </w:rPr>
            </w:pPr>
          </w:p>
        </w:tc>
        <w:tc>
          <w:tcPr>
            <w:tcW w:w="1843" w:type="dxa"/>
          </w:tcPr>
          <w:p w:rsidR="00D52597" w:rsidRPr="009C5011" w:rsidRDefault="00D52597" w:rsidP="00D52597">
            <w:pPr>
              <w:pStyle w:val="Default"/>
              <w:jc w:val="both"/>
              <w:rPr>
                <w:rFonts w:asciiTheme="majorHAnsi" w:hAnsiTheme="majorHAnsi"/>
                <w:sz w:val="22"/>
                <w:szCs w:val="22"/>
                <w:u w:val="single"/>
                <w:lang w:val="sr-Cyrl-CS"/>
              </w:rPr>
            </w:pPr>
          </w:p>
        </w:tc>
        <w:tc>
          <w:tcPr>
            <w:tcW w:w="2238" w:type="dxa"/>
          </w:tcPr>
          <w:p w:rsidR="00D52597" w:rsidRPr="009C5011" w:rsidRDefault="00D52597" w:rsidP="00D52597">
            <w:pPr>
              <w:pStyle w:val="Default"/>
              <w:jc w:val="both"/>
              <w:rPr>
                <w:rFonts w:asciiTheme="majorHAnsi" w:hAnsiTheme="majorHAnsi"/>
                <w:sz w:val="22"/>
                <w:szCs w:val="22"/>
                <w:u w:val="single"/>
                <w:lang w:val="sr-Cyrl-CS"/>
              </w:rPr>
            </w:pPr>
          </w:p>
        </w:tc>
      </w:tr>
      <w:tr w:rsidR="00D52597" w:rsidRPr="009C5011" w:rsidTr="00D52597">
        <w:tc>
          <w:tcPr>
            <w:tcW w:w="959" w:type="dxa"/>
          </w:tcPr>
          <w:p w:rsidR="00D52597" w:rsidRPr="009C5011" w:rsidRDefault="00D52597" w:rsidP="00D52597">
            <w:pPr>
              <w:pStyle w:val="Default"/>
              <w:jc w:val="both"/>
              <w:rPr>
                <w:rFonts w:asciiTheme="majorHAnsi" w:hAnsiTheme="majorHAnsi"/>
                <w:sz w:val="22"/>
                <w:szCs w:val="22"/>
                <w:u w:val="single"/>
                <w:lang w:val="sr-Cyrl-CS"/>
              </w:rPr>
            </w:pPr>
          </w:p>
          <w:p w:rsidR="00D52597" w:rsidRPr="009C5011" w:rsidRDefault="00D52597" w:rsidP="00D52597">
            <w:pPr>
              <w:pStyle w:val="Default"/>
              <w:jc w:val="both"/>
              <w:rPr>
                <w:rFonts w:asciiTheme="majorHAnsi" w:hAnsiTheme="majorHAnsi"/>
                <w:sz w:val="22"/>
                <w:szCs w:val="22"/>
                <w:u w:val="single"/>
                <w:lang w:val="sr-Cyrl-CS"/>
              </w:rPr>
            </w:pPr>
          </w:p>
        </w:tc>
        <w:tc>
          <w:tcPr>
            <w:tcW w:w="2871" w:type="dxa"/>
          </w:tcPr>
          <w:p w:rsidR="00D52597" w:rsidRPr="009C5011" w:rsidRDefault="00D52597" w:rsidP="00D52597">
            <w:pPr>
              <w:pStyle w:val="Default"/>
              <w:jc w:val="both"/>
              <w:rPr>
                <w:rFonts w:asciiTheme="majorHAnsi" w:hAnsiTheme="majorHAnsi"/>
                <w:sz w:val="22"/>
                <w:szCs w:val="22"/>
                <w:u w:val="single"/>
                <w:lang w:val="sr-Cyrl-CS"/>
              </w:rPr>
            </w:pPr>
          </w:p>
        </w:tc>
        <w:tc>
          <w:tcPr>
            <w:tcW w:w="1665" w:type="dxa"/>
          </w:tcPr>
          <w:p w:rsidR="00D52597" w:rsidRPr="009C5011" w:rsidRDefault="00D52597" w:rsidP="00D52597">
            <w:pPr>
              <w:pStyle w:val="Default"/>
              <w:jc w:val="both"/>
              <w:rPr>
                <w:rFonts w:asciiTheme="majorHAnsi" w:hAnsiTheme="majorHAnsi"/>
                <w:sz w:val="22"/>
                <w:szCs w:val="22"/>
                <w:u w:val="single"/>
                <w:lang w:val="sr-Cyrl-CS"/>
              </w:rPr>
            </w:pPr>
          </w:p>
        </w:tc>
        <w:tc>
          <w:tcPr>
            <w:tcW w:w="1843" w:type="dxa"/>
          </w:tcPr>
          <w:p w:rsidR="00D52597" w:rsidRPr="009C5011" w:rsidRDefault="00D52597" w:rsidP="00D52597">
            <w:pPr>
              <w:pStyle w:val="Default"/>
              <w:jc w:val="both"/>
              <w:rPr>
                <w:rFonts w:asciiTheme="majorHAnsi" w:hAnsiTheme="majorHAnsi"/>
                <w:sz w:val="22"/>
                <w:szCs w:val="22"/>
                <w:u w:val="single"/>
                <w:lang w:val="sr-Cyrl-CS"/>
              </w:rPr>
            </w:pPr>
          </w:p>
        </w:tc>
        <w:tc>
          <w:tcPr>
            <w:tcW w:w="2238" w:type="dxa"/>
          </w:tcPr>
          <w:p w:rsidR="00D52597" w:rsidRPr="009C5011" w:rsidRDefault="00D52597" w:rsidP="00D52597">
            <w:pPr>
              <w:pStyle w:val="Default"/>
              <w:jc w:val="both"/>
              <w:rPr>
                <w:rFonts w:asciiTheme="majorHAnsi" w:hAnsiTheme="majorHAnsi"/>
                <w:sz w:val="22"/>
                <w:szCs w:val="22"/>
                <w:u w:val="single"/>
                <w:lang w:val="sr-Cyrl-CS"/>
              </w:rPr>
            </w:pPr>
          </w:p>
        </w:tc>
      </w:tr>
      <w:tr w:rsidR="00D52597" w:rsidRPr="009C5011" w:rsidTr="00D52597">
        <w:tc>
          <w:tcPr>
            <w:tcW w:w="959" w:type="dxa"/>
          </w:tcPr>
          <w:p w:rsidR="00D52597" w:rsidRPr="009C5011" w:rsidRDefault="00D52597" w:rsidP="00D52597">
            <w:pPr>
              <w:pStyle w:val="Default"/>
              <w:jc w:val="both"/>
              <w:rPr>
                <w:rFonts w:asciiTheme="majorHAnsi" w:hAnsiTheme="majorHAnsi"/>
                <w:sz w:val="22"/>
                <w:szCs w:val="22"/>
                <w:u w:val="single"/>
                <w:lang w:val="sr-Cyrl-CS"/>
              </w:rPr>
            </w:pPr>
          </w:p>
          <w:p w:rsidR="00D52597" w:rsidRPr="009C5011" w:rsidRDefault="00D52597" w:rsidP="00D52597">
            <w:pPr>
              <w:pStyle w:val="Default"/>
              <w:jc w:val="both"/>
              <w:rPr>
                <w:rFonts w:asciiTheme="majorHAnsi" w:hAnsiTheme="majorHAnsi"/>
                <w:sz w:val="22"/>
                <w:szCs w:val="22"/>
                <w:u w:val="single"/>
                <w:lang w:val="sr-Cyrl-CS"/>
              </w:rPr>
            </w:pPr>
          </w:p>
        </w:tc>
        <w:tc>
          <w:tcPr>
            <w:tcW w:w="2871" w:type="dxa"/>
          </w:tcPr>
          <w:p w:rsidR="00D52597" w:rsidRPr="009C5011" w:rsidRDefault="00D52597" w:rsidP="00D52597">
            <w:pPr>
              <w:pStyle w:val="Default"/>
              <w:jc w:val="both"/>
              <w:rPr>
                <w:rFonts w:asciiTheme="majorHAnsi" w:hAnsiTheme="majorHAnsi"/>
                <w:sz w:val="22"/>
                <w:szCs w:val="22"/>
                <w:u w:val="single"/>
                <w:lang w:val="sr-Cyrl-CS"/>
              </w:rPr>
            </w:pPr>
          </w:p>
        </w:tc>
        <w:tc>
          <w:tcPr>
            <w:tcW w:w="1665" w:type="dxa"/>
          </w:tcPr>
          <w:p w:rsidR="00D52597" w:rsidRPr="009C5011" w:rsidRDefault="00D52597" w:rsidP="00D52597">
            <w:pPr>
              <w:pStyle w:val="Default"/>
              <w:jc w:val="both"/>
              <w:rPr>
                <w:rFonts w:asciiTheme="majorHAnsi" w:hAnsiTheme="majorHAnsi"/>
                <w:sz w:val="22"/>
                <w:szCs w:val="22"/>
                <w:u w:val="single"/>
                <w:lang w:val="sr-Cyrl-CS"/>
              </w:rPr>
            </w:pPr>
          </w:p>
        </w:tc>
        <w:tc>
          <w:tcPr>
            <w:tcW w:w="1843" w:type="dxa"/>
          </w:tcPr>
          <w:p w:rsidR="00D52597" w:rsidRPr="009C5011" w:rsidRDefault="00D52597" w:rsidP="00D52597">
            <w:pPr>
              <w:pStyle w:val="Default"/>
              <w:jc w:val="both"/>
              <w:rPr>
                <w:rFonts w:asciiTheme="majorHAnsi" w:hAnsiTheme="majorHAnsi"/>
                <w:sz w:val="22"/>
                <w:szCs w:val="22"/>
                <w:u w:val="single"/>
                <w:lang w:val="sr-Cyrl-CS"/>
              </w:rPr>
            </w:pPr>
          </w:p>
        </w:tc>
        <w:tc>
          <w:tcPr>
            <w:tcW w:w="2238" w:type="dxa"/>
          </w:tcPr>
          <w:p w:rsidR="00D52597" w:rsidRPr="009C5011" w:rsidRDefault="00D52597" w:rsidP="00D52597">
            <w:pPr>
              <w:pStyle w:val="Default"/>
              <w:jc w:val="both"/>
              <w:rPr>
                <w:rFonts w:asciiTheme="majorHAnsi" w:hAnsiTheme="majorHAnsi"/>
                <w:sz w:val="22"/>
                <w:szCs w:val="22"/>
                <w:u w:val="single"/>
                <w:lang w:val="sr-Cyrl-CS"/>
              </w:rPr>
            </w:pPr>
          </w:p>
        </w:tc>
      </w:tr>
      <w:tr w:rsidR="00D52597" w:rsidRPr="009C5011" w:rsidTr="00D52597">
        <w:tc>
          <w:tcPr>
            <w:tcW w:w="959" w:type="dxa"/>
          </w:tcPr>
          <w:p w:rsidR="00D52597" w:rsidRPr="009C5011" w:rsidRDefault="00D52597" w:rsidP="00D52597">
            <w:pPr>
              <w:pStyle w:val="Default"/>
              <w:jc w:val="both"/>
              <w:rPr>
                <w:rFonts w:asciiTheme="majorHAnsi" w:hAnsiTheme="majorHAnsi"/>
                <w:sz w:val="22"/>
                <w:szCs w:val="22"/>
                <w:u w:val="single"/>
                <w:lang w:val="sr-Cyrl-CS"/>
              </w:rPr>
            </w:pPr>
          </w:p>
          <w:p w:rsidR="00D52597" w:rsidRPr="009C5011" w:rsidRDefault="00D52597" w:rsidP="00D52597">
            <w:pPr>
              <w:pStyle w:val="Default"/>
              <w:jc w:val="both"/>
              <w:rPr>
                <w:rFonts w:asciiTheme="majorHAnsi" w:hAnsiTheme="majorHAnsi"/>
                <w:sz w:val="22"/>
                <w:szCs w:val="22"/>
                <w:u w:val="single"/>
                <w:lang w:val="sr-Cyrl-CS"/>
              </w:rPr>
            </w:pPr>
          </w:p>
        </w:tc>
        <w:tc>
          <w:tcPr>
            <w:tcW w:w="2871" w:type="dxa"/>
          </w:tcPr>
          <w:p w:rsidR="00D52597" w:rsidRPr="009C5011" w:rsidRDefault="00D52597" w:rsidP="00D52597">
            <w:pPr>
              <w:pStyle w:val="Default"/>
              <w:jc w:val="both"/>
              <w:rPr>
                <w:rFonts w:asciiTheme="majorHAnsi" w:hAnsiTheme="majorHAnsi"/>
                <w:sz w:val="22"/>
                <w:szCs w:val="22"/>
                <w:u w:val="single"/>
                <w:lang w:val="sr-Cyrl-CS"/>
              </w:rPr>
            </w:pPr>
          </w:p>
        </w:tc>
        <w:tc>
          <w:tcPr>
            <w:tcW w:w="1665" w:type="dxa"/>
          </w:tcPr>
          <w:p w:rsidR="00D52597" w:rsidRPr="009C5011" w:rsidRDefault="00D52597" w:rsidP="00D52597">
            <w:pPr>
              <w:pStyle w:val="Default"/>
              <w:jc w:val="both"/>
              <w:rPr>
                <w:rFonts w:asciiTheme="majorHAnsi" w:hAnsiTheme="majorHAnsi"/>
                <w:sz w:val="22"/>
                <w:szCs w:val="22"/>
                <w:u w:val="single"/>
                <w:lang w:val="sr-Cyrl-CS"/>
              </w:rPr>
            </w:pPr>
          </w:p>
        </w:tc>
        <w:tc>
          <w:tcPr>
            <w:tcW w:w="1843" w:type="dxa"/>
          </w:tcPr>
          <w:p w:rsidR="00D52597" w:rsidRPr="009C5011" w:rsidRDefault="00D52597" w:rsidP="00D52597">
            <w:pPr>
              <w:pStyle w:val="Default"/>
              <w:jc w:val="both"/>
              <w:rPr>
                <w:rFonts w:asciiTheme="majorHAnsi" w:hAnsiTheme="majorHAnsi"/>
                <w:sz w:val="22"/>
                <w:szCs w:val="22"/>
                <w:u w:val="single"/>
                <w:lang w:val="sr-Cyrl-CS"/>
              </w:rPr>
            </w:pPr>
          </w:p>
        </w:tc>
        <w:tc>
          <w:tcPr>
            <w:tcW w:w="2238" w:type="dxa"/>
          </w:tcPr>
          <w:p w:rsidR="00D52597" w:rsidRPr="009C5011" w:rsidRDefault="00D52597" w:rsidP="00D52597">
            <w:pPr>
              <w:pStyle w:val="Default"/>
              <w:jc w:val="both"/>
              <w:rPr>
                <w:rFonts w:asciiTheme="majorHAnsi" w:hAnsiTheme="majorHAnsi"/>
                <w:sz w:val="22"/>
                <w:szCs w:val="22"/>
                <w:u w:val="single"/>
                <w:lang w:val="sr-Cyrl-CS"/>
              </w:rPr>
            </w:pPr>
          </w:p>
        </w:tc>
      </w:tr>
      <w:tr w:rsidR="00D52597" w:rsidRPr="009C5011" w:rsidTr="00D52597">
        <w:tc>
          <w:tcPr>
            <w:tcW w:w="959" w:type="dxa"/>
          </w:tcPr>
          <w:p w:rsidR="00D52597" w:rsidRPr="009C5011" w:rsidRDefault="00D52597" w:rsidP="00D52597">
            <w:pPr>
              <w:pStyle w:val="Default"/>
              <w:jc w:val="both"/>
              <w:rPr>
                <w:rFonts w:asciiTheme="majorHAnsi" w:hAnsiTheme="majorHAnsi"/>
                <w:sz w:val="22"/>
                <w:szCs w:val="22"/>
                <w:u w:val="single"/>
                <w:lang w:val="sr-Cyrl-CS"/>
              </w:rPr>
            </w:pPr>
          </w:p>
          <w:p w:rsidR="00D52597" w:rsidRPr="009C5011" w:rsidRDefault="00D52597" w:rsidP="00D52597">
            <w:pPr>
              <w:pStyle w:val="Default"/>
              <w:jc w:val="both"/>
              <w:rPr>
                <w:rFonts w:asciiTheme="majorHAnsi" w:hAnsiTheme="majorHAnsi"/>
                <w:sz w:val="22"/>
                <w:szCs w:val="22"/>
                <w:u w:val="single"/>
                <w:lang w:val="sr-Cyrl-CS"/>
              </w:rPr>
            </w:pPr>
          </w:p>
        </w:tc>
        <w:tc>
          <w:tcPr>
            <w:tcW w:w="2871" w:type="dxa"/>
          </w:tcPr>
          <w:p w:rsidR="00D52597" w:rsidRPr="009C5011" w:rsidRDefault="00D52597" w:rsidP="00D52597">
            <w:pPr>
              <w:pStyle w:val="Default"/>
              <w:jc w:val="both"/>
              <w:rPr>
                <w:rFonts w:asciiTheme="majorHAnsi" w:hAnsiTheme="majorHAnsi"/>
                <w:sz w:val="22"/>
                <w:szCs w:val="22"/>
                <w:u w:val="single"/>
                <w:lang w:val="sr-Cyrl-CS"/>
              </w:rPr>
            </w:pPr>
          </w:p>
        </w:tc>
        <w:tc>
          <w:tcPr>
            <w:tcW w:w="1665" w:type="dxa"/>
          </w:tcPr>
          <w:p w:rsidR="00D52597" w:rsidRPr="009C5011" w:rsidRDefault="00D52597" w:rsidP="00D52597">
            <w:pPr>
              <w:pStyle w:val="Default"/>
              <w:jc w:val="both"/>
              <w:rPr>
                <w:rFonts w:asciiTheme="majorHAnsi" w:hAnsiTheme="majorHAnsi"/>
                <w:sz w:val="22"/>
                <w:szCs w:val="22"/>
                <w:u w:val="single"/>
                <w:lang w:val="sr-Cyrl-CS"/>
              </w:rPr>
            </w:pPr>
          </w:p>
        </w:tc>
        <w:tc>
          <w:tcPr>
            <w:tcW w:w="1843" w:type="dxa"/>
          </w:tcPr>
          <w:p w:rsidR="00D52597" w:rsidRPr="009C5011" w:rsidRDefault="00D52597" w:rsidP="00D52597">
            <w:pPr>
              <w:pStyle w:val="Default"/>
              <w:jc w:val="both"/>
              <w:rPr>
                <w:rFonts w:asciiTheme="majorHAnsi" w:hAnsiTheme="majorHAnsi"/>
                <w:sz w:val="22"/>
                <w:szCs w:val="22"/>
                <w:u w:val="single"/>
                <w:lang w:val="sr-Cyrl-CS"/>
              </w:rPr>
            </w:pPr>
          </w:p>
        </w:tc>
        <w:tc>
          <w:tcPr>
            <w:tcW w:w="2238" w:type="dxa"/>
          </w:tcPr>
          <w:p w:rsidR="00D52597" w:rsidRPr="009C5011" w:rsidRDefault="00D52597" w:rsidP="00D52597">
            <w:pPr>
              <w:pStyle w:val="Default"/>
              <w:jc w:val="both"/>
              <w:rPr>
                <w:rFonts w:asciiTheme="majorHAnsi" w:hAnsiTheme="majorHAnsi"/>
                <w:sz w:val="22"/>
                <w:szCs w:val="22"/>
                <w:u w:val="single"/>
                <w:lang w:val="sr-Cyrl-CS"/>
              </w:rPr>
            </w:pPr>
          </w:p>
        </w:tc>
      </w:tr>
      <w:tr w:rsidR="00D52597" w:rsidRPr="009C5011" w:rsidTr="00D52597">
        <w:tc>
          <w:tcPr>
            <w:tcW w:w="959" w:type="dxa"/>
          </w:tcPr>
          <w:p w:rsidR="00D52597" w:rsidRPr="009C5011" w:rsidRDefault="00D52597" w:rsidP="00D52597">
            <w:pPr>
              <w:pStyle w:val="Default"/>
              <w:jc w:val="both"/>
              <w:rPr>
                <w:rFonts w:asciiTheme="majorHAnsi" w:hAnsiTheme="majorHAnsi"/>
                <w:sz w:val="22"/>
                <w:szCs w:val="22"/>
                <w:u w:val="single"/>
                <w:lang w:val="sr-Cyrl-CS"/>
              </w:rPr>
            </w:pPr>
          </w:p>
        </w:tc>
        <w:tc>
          <w:tcPr>
            <w:tcW w:w="2871" w:type="dxa"/>
          </w:tcPr>
          <w:p w:rsidR="00D52597" w:rsidRPr="009C5011" w:rsidRDefault="00D52597" w:rsidP="00D52597">
            <w:pPr>
              <w:pStyle w:val="Default"/>
              <w:jc w:val="both"/>
              <w:rPr>
                <w:rFonts w:asciiTheme="majorHAnsi" w:hAnsiTheme="majorHAnsi"/>
                <w:sz w:val="22"/>
                <w:szCs w:val="22"/>
                <w:u w:val="single"/>
                <w:lang w:val="sr-Cyrl-CS"/>
              </w:rPr>
            </w:pPr>
          </w:p>
        </w:tc>
        <w:tc>
          <w:tcPr>
            <w:tcW w:w="1665" w:type="dxa"/>
          </w:tcPr>
          <w:p w:rsidR="00D52597" w:rsidRPr="009C5011" w:rsidRDefault="00D52597" w:rsidP="00D52597">
            <w:pPr>
              <w:pStyle w:val="Default"/>
              <w:jc w:val="both"/>
              <w:rPr>
                <w:rFonts w:asciiTheme="majorHAnsi" w:hAnsiTheme="majorHAnsi"/>
                <w:sz w:val="22"/>
                <w:szCs w:val="22"/>
                <w:u w:val="single"/>
                <w:lang w:val="sr-Cyrl-CS"/>
              </w:rPr>
            </w:pPr>
          </w:p>
        </w:tc>
        <w:tc>
          <w:tcPr>
            <w:tcW w:w="1843" w:type="dxa"/>
          </w:tcPr>
          <w:p w:rsidR="00D52597" w:rsidRPr="009C5011" w:rsidRDefault="00D52597" w:rsidP="00D52597">
            <w:pPr>
              <w:pStyle w:val="Default"/>
              <w:jc w:val="both"/>
              <w:rPr>
                <w:rFonts w:asciiTheme="majorHAnsi" w:hAnsiTheme="majorHAnsi"/>
                <w:sz w:val="22"/>
                <w:szCs w:val="22"/>
                <w:u w:val="single"/>
                <w:lang w:val="sr-Cyrl-CS"/>
              </w:rPr>
            </w:pPr>
          </w:p>
          <w:p w:rsidR="00D52597" w:rsidRPr="009C5011" w:rsidRDefault="00D52597" w:rsidP="00D52597">
            <w:pPr>
              <w:pStyle w:val="Default"/>
              <w:jc w:val="both"/>
              <w:rPr>
                <w:rFonts w:asciiTheme="majorHAnsi" w:hAnsiTheme="majorHAnsi"/>
                <w:sz w:val="22"/>
                <w:szCs w:val="22"/>
                <w:u w:val="single"/>
                <w:lang w:val="sr-Cyrl-CS"/>
              </w:rPr>
            </w:pPr>
          </w:p>
        </w:tc>
        <w:tc>
          <w:tcPr>
            <w:tcW w:w="2238" w:type="dxa"/>
          </w:tcPr>
          <w:p w:rsidR="00D52597" w:rsidRPr="009C5011" w:rsidRDefault="00D52597" w:rsidP="00D52597">
            <w:pPr>
              <w:pStyle w:val="Default"/>
              <w:jc w:val="both"/>
              <w:rPr>
                <w:rFonts w:asciiTheme="majorHAnsi" w:hAnsiTheme="majorHAnsi"/>
                <w:sz w:val="22"/>
                <w:szCs w:val="22"/>
                <w:u w:val="single"/>
                <w:lang w:val="sr-Cyrl-CS"/>
              </w:rPr>
            </w:pPr>
          </w:p>
        </w:tc>
      </w:tr>
      <w:tr w:rsidR="00D52597" w:rsidRPr="009C5011" w:rsidTr="00D52597">
        <w:tc>
          <w:tcPr>
            <w:tcW w:w="959" w:type="dxa"/>
          </w:tcPr>
          <w:p w:rsidR="00D52597" w:rsidRPr="009C5011" w:rsidRDefault="00D52597" w:rsidP="00D52597">
            <w:pPr>
              <w:pStyle w:val="Default"/>
              <w:jc w:val="both"/>
              <w:rPr>
                <w:rFonts w:asciiTheme="majorHAnsi" w:hAnsiTheme="majorHAnsi"/>
                <w:sz w:val="22"/>
                <w:szCs w:val="22"/>
                <w:u w:val="single"/>
                <w:lang w:val="sr-Cyrl-CS"/>
              </w:rPr>
            </w:pPr>
          </w:p>
        </w:tc>
        <w:tc>
          <w:tcPr>
            <w:tcW w:w="2871" w:type="dxa"/>
          </w:tcPr>
          <w:p w:rsidR="00D52597" w:rsidRPr="009C5011" w:rsidRDefault="00D52597" w:rsidP="00D52597">
            <w:pPr>
              <w:pStyle w:val="Default"/>
              <w:jc w:val="both"/>
              <w:rPr>
                <w:rFonts w:asciiTheme="majorHAnsi" w:hAnsiTheme="majorHAnsi"/>
                <w:sz w:val="22"/>
                <w:szCs w:val="22"/>
                <w:u w:val="single"/>
                <w:lang w:val="sr-Cyrl-CS"/>
              </w:rPr>
            </w:pPr>
          </w:p>
        </w:tc>
        <w:tc>
          <w:tcPr>
            <w:tcW w:w="1665" w:type="dxa"/>
          </w:tcPr>
          <w:p w:rsidR="00D52597" w:rsidRPr="009C5011" w:rsidRDefault="00D52597" w:rsidP="00D52597">
            <w:pPr>
              <w:pStyle w:val="Default"/>
              <w:jc w:val="both"/>
              <w:rPr>
                <w:rFonts w:asciiTheme="majorHAnsi" w:hAnsiTheme="majorHAnsi"/>
                <w:sz w:val="22"/>
                <w:szCs w:val="22"/>
                <w:u w:val="single"/>
                <w:lang w:val="sr-Cyrl-CS"/>
              </w:rPr>
            </w:pPr>
          </w:p>
        </w:tc>
        <w:tc>
          <w:tcPr>
            <w:tcW w:w="1843" w:type="dxa"/>
          </w:tcPr>
          <w:p w:rsidR="00D52597" w:rsidRPr="009C5011" w:rsidRDefault="00D52597" w:rsidP="00D52597">
            <w:pPr>
              <w:pStyle w:val="Default"/>
              <w:jc w:val="both"/>
              <w:rPr>
                <w:rFonts w:asciiTheme="majorHAnsi" w:hAnsiTheme="majorHAnsi"/>
                <w:sz w:val="22"/>
                <w:szCs w:val="22"/>
                <w:u w:val="single"/>
                <w:lang w:val="sr-Cyrl-CS"/>
              </w:rPr>
            </w:pPr>
          </w:p>
          <w:p w:rsidR="00D52597" w:rsidRPr="009C5011" w:rsidRDefault="00D52597" w:rsidP="00D52597">
            <w:pPr>
              <w:pStyle w:val="Default"/>
              <w:jc w:val="both"/>
              <w:rPr>
                <w:rFonts w:asciiTheme="majorHAnsi" w:hAnsiTheme="majorHAnsi"/>
                <w:sz w:val="22"/>
                <w:szCs w:val="22"/>
                <w:u w:val="single"/>
                <w:lang w:val="sr-Cyrl-CS"/>
              </w:rPr>
            </w:pPr>
          </w:p>
        </w:tc>
        <w:tc>
          <w:tcPr>
            <w:tcW w:w="2238" w:type="dxa"/>
          </w:tcPr>
          <w:p w:rsidR="00D52597" w:rsidRPr="009C5011" w:rsidRDefault="00D52597" w:rsidP="00D52597">
            <w:pPr>
              <w:pStyle w:val="Default"/>
              <w:jc w:val="both"/>
              <w:rPr>
                <w:rFonts w:asciiTheme="majorHAnsi" w:hAnsiTheme="majorHAnsi"/>
                <w:sz w:val="22"/>
                <w:szCs w:val="22"/>
                <w:u w:val="single"/>
                <w:lang w:val="sr-Cyrl-CS"/>
              </w:rPr>
            </w:pPr>
          </w:p>
        </w:tc>
      </w:tr>
      <w:tr w:rsidR="00D52597" w:rsidRPr="009C5011" w:rsidTr="00D52597">
        <w:tc>
          <w:tcPr>
            <w:tcW w:w="959" w:type="dxa"/>
          </w:tcPr>
          <w:p w:rsidR="00D52597" w:rsidRPr="009C5011" w:rsidRDefault="00D52597" w:rsidP="00D52597">
            <w:pPr>
              <w:pStyle w:val="Default"/>
              <w:jc w:val="both"/>
              <w:rPr>
                <w:rFonts w:asciiTheme="majorHAnsi" w:hAnsiTheme="majorHAnsi"/>
                <w:sz w:val="22"/>
                <w:szCs w:val="22"/>
                <w:u w:val="single"/>
                <w:lang w:val="sr-Cyrl-CS"/>
              </w:rPr>
            </w:pPr>
          </w:p>
        </w:tc>
        <w:tc>
          <w:tcPr>
            <w:tcW w:w="2871" w:type="dxa"/>
          </w:tcPr>
          <w:p w:rsidR="00D52597" w:rsidRPr="009C5011" w:rsidRDefault="00D52597" w:rsidP="00D52597">
            <w:pPr>
              <w:pStyle w:val="Default"/>
              <w:jc w:val="both"/>
              <w:rPr>
                <w:rFonts w:asciiTheme="majorHAnsi" w:hAnsiTheme="majorHAnsi"/>
                <w:sz w:val="22"/>
                <w:szCs w:val="22"/>
                <w:u w:val="single"/>
                <w:lang w:val="sr-Cyrl-CS"/>
              </w:rPr>
            </w:pPr>
          </w:p>
        </w:tc>
        <w:tc>
          <w:tcPr>
            <w:tcW w:w="1665" w:type="dxa"/>
          </w:tcPr>
          <w:p w:rsidR="00D52597" w:rsidRPr="009C5011" w:rsidRDefault="00D52597" w:rsidP="00D52597">
            <w:pPr>
              <w:pStyle w:val="Default"/>
              <w:jc w:val="both"/>
              <w:rPr>
                <w:rFonts w:asciiTheme="majorHAnsi" w:hAnsiTheme="majorHAnsi"/>
                <w:sz w:val="22"/>
                <w:szCs w:val="22"/>
                <w:u w:val="single"/>
                <w:lang w:val="sr-Cyrl-CS"/>
              </w:rPr>
            </w:pPr>
          </w:p>
        </w:tc>
        <w:tc>
          <w:tcPr>
            <w:tcW w:w="1843" w:type="dxa"/>
          </w:tcPr>
          <w:p w:rsidR="00D52597" w:rsidRPr="009C5011" w:rsidRDefault="00D52597" w:rsidP="00D52597">
            <w:pPr>
              <w:pStyle w:val="Default"/>
              <w:jc w:val="both"/>
              <w:rPr>
                <w:rFonts w:asciiTheme="majorHAnsi" w:hAnsiTheme="majorHAnsi"/>
                <w:sz w:val="22"/>
                <w:szCs w:val="22"/>
                <w:u w:val="single"/>
                <w:lang w:val="sr-Cyrl-CS"/>
              </w:rPr>
            </w:pPr>
          </w:p>
          <w:p w:rsidR="00D52597" w:rsidRPr="009C5011" w:rsidRDefault="00D52597" w:rsidP="00D52597">
            <w:pPr>
              <w:pStyle w:val="Default"/>
              <w:jc w:val="both"/>
              <w:rPr>
                <w:rFonts w:asciiTheme="majorHAnsi" w:hAnsiTheme="majorHAnsi"/>
                <w:sz w:val="22"/>
                <w:szCs w:val="22"/>
                <w:u w:val="single"/>
                <w:lang w:val="sr-Cyrl-CS"/>
              </w:rPr>
            </w:pPr>
          </w:p>
        </w:tc>
        <w:tc>
          <w:tcPr>
            <w:tcW w:w="2238" w:type="dxa"/>
          </w:tcPr>
          <w:p w:rsidR="00D52597" w:rsidRPr="009C5011" w:rsidRDefault="00D52597" w:rsidP="00D52597">
            <w:pPr>
              <w:pStyle w:val="Default"/>
              <w:jc w:val="both"/>
              <w:rPr>
                <w:rFonts w:asciiTheme="majorHAnsi" w:hAnsiTheme="majorHAnsi"/>
                <w:sz w:val="22"/>
                <w:szCs w:val="22"/>
                <w:u w:val="single"/>
                <w:lang w:val="sr-Cyrl-CS"/>
              </w:rPr>
            </w:pPr>
          </w:p>
        </w:tc>
      </w:tr>
    </w:tbl>
    <w:p w:rsidR="00D52597" w:rsidRPr="009C5011" w:rsidRDefault="00D52597" w:rsidP="00D52597">
      <w:pPr>
        <w:pStyle w:val="Default"/>
        <w:jc w:val="both"/>
        <w:rPr>
          <w:rFonts w:asciiTheme="majorHAnsi" w:hAnsiTheme="majorHAnsi"/>
          <w:b/>
          <w:bCs/>
          <w:sz w:val="22"/>
          <w:szCs w:val="22"/>
          <w:lang w:val="sr-Cyrl-CS"/>
        </w:rPr>
      </w:pPr>
    </w:p>
    <w:p w:rsidR="00D52597" w:rsidRPr="009C5011" w:rsidRDefault="00D52597" w:rsidP="00D52597">
      <w:pPr>
        <w:pStyle w:val="Default"/>
        <w:jc w:val="both"/>
        <w:rPr>
          <w:rFonts w:asciiTheme="majorHAnsi" w:hAnsiTheme="majorHAnsi"/>
          <w:b/>
          <w:bCs/>
          <w:sz w:val="22"/>
          <w:szCs w:val="22"/>
          <w:lang w:val="sr-Cyrl-CS"/>
        </w:rPr>
      </w:pPr>
    </w:p>
    <w:p w:rsidR="00D52597" w:rsidRPr="009C5011" w:rsidRDefault="00D52597" w:rsidP="00D52597">
      <w:pPr>
        <w:pStyle w:val="Default"/>
        <w:jc w:val="both"/>
        <w:rPr>
          <w:rFonts w:asciiTheme="majorHAnsi" w:hAnsiTheme="majorHAnsi"/>
          <w:b/>
          <w:bCs/>
          <w:sz w:val="22"/>
          <w:szCs w:val="22"/>
          <w:lang w:val="sr-Cyrl-CS"/>
        </w:rPr>
      </w:pPr>
      <w:r w:rsidRPr="009C5011">
        <w:rPr>
          <w:rFonts w:asciiTheme="majorHAnsi" w:hAnsiTheme="majorHAnsi"/>
          <w:b/>
          <w:bCs/>
          <w:sz w:val="22"/>
          <w:szCs w:val="22"/>
        </w:rPr>
        <w:t>Напомена: Образац копирати у потребном броју примерака.</w:t>
      </w:r>
    </w:p>
    <w:p w:rsidR="00D52597" w:rsidRPr="009C5011" w:rsidRDefault="00D52597" w:rsidP="00D52597">
      <w:pPr>
        <w:pStyle w:val="Default"/>
        <w:jc w:val="both"/>
        <w:rPr>
          <w:rFonts w:asciiTheme="majorHAnsi" w:hAnsiTheme="majorHAnsi"/>
          <w:sz w:val="22"/>
          <w:szCs w:val="22"/>
          <w:lang w:val="sr-Cyrl-CS"/>
        </w:rPr>
      </w:pPr>
    </w:p>
    <w:p w:rsidR="00D52597" w:rsidRPr="009C5011" w:rsidRDefault="00D52597" w:rsidP="00D52597">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p>
    <w:p w:rsidR="00D52597" w:rsidRPr="009C5011" w:rsidRDefault="00D52597" w:rsidP="00D52597">
      <w:pPr>
        <w:pStyle w:val="Default"/>
        <w:jc w:val="both"/>
        <w:rPr>
          <w:rFonts w:asciiTheme="majorHAnsi" w:hAnsiTheme="majorHAnsi"/>
          <w:sz w:val="22"/>
          <w:szCs w:val="22"/>
          <w:lang w:val="sr-Cyrl-CS"/>
        </w:rPr>
      </w:pPr>
    </w:p>
    <w:p w:rsidR="00D52597" w:rsidRPr="009C5011" w:rsidRDefault="00D52597" w:rsidP="00D52597">
      <w:pPr>
        <w:pStyle w:val="Default"/>
        <w:jc w:val="both"/>
        <w:rPr>
          <w:rFonts w:asciiTheme="majorHAnsi" w:hAnsiTheme="majorHAnsi"/>
          <w:sz w:val="22"/>
          <w:szCs w:val="22"/>
          <w:lang w:val="sr-Cyrl-CS"/>
        </w:rPr>
      </w:pPr>
    </w:p>
    <w:p w:rsidR="00D52597" w:rsidRPr="009C5011" w:rsidRDefault="00D52597" w:rsidP="00D52597">
      <w:pPr>
        <w:pStyle w:val="Default"/>
        <w:jc w:val="both"/>
        <w:rPr>
          <w:rFonts w:asciiTheme="majorHAnsi" w:hAnsiTheme="majorHAnsi"/>
          <w:sz w:val="22"/>
          <w:szCs w:val="22"/>
          <w:lang w:val="sr-Cyrl-CS"/>
        </w:rPr>
      </w:pPr>
    </w:p>
    <w:p w:rsidR="00D52597" w:rsidRPr="009C5011" w:rsidRDefault="00D52597" w:rsidP="00D52597">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Место и датум: </w:t>
      </w:r>
      <w:r w:rsidRPr="009C5011">
        <w:rPr>
          <w:rFonts w:asciiTheme="majorHAnsi" w:hAnsiTheme="majorHAnsi"/>
          <w:sz w:val="22"/>
          <w:szCs w:val="22"/>
          <w:lang w:val="sr-Cyrl-CS"/>
        </w:rPr>
        <w:t xml:space="preserve">                                                                                   </w:t>
      </w:r>
      <w:r w:rsidR="00501029" w:rsidRPr="009C5011">
        <w:rPr>
          <w:rFonts w:asciiTheme="majorHAnsi" w:hAnsiTheme="majorHAnsi"/>
          <w:sz w:val="22"/>
          <w:szCs w:val="22"/>
          <w:lang w:val="sr-Cyrl-CS"/>
        </w:rPr>
        <w:t xml:space="preserve">                              </w:t>
      </w:r>
      <w:r w:rsidRPr="009C5011">
        <w:rPr>
          <w:rFonts w:asciiTheme="majorHAnsi" w:hAnsiTheme="majorHAnsi"/>
          <w:sz w:val="22"/>
          <w:szCs w:val="22"/>
        </w:rPr>
        <w:t xml:space="preserve">Понуђач </w:t>
      </w:r>
    </w:p>
    <w:p w:rsidR="00D52597" w:rsidRPr="009C5011" w:rsidRDefault="00D52597" w:rsidP="00D52597">
      <w:pPr>
        <w:pStyle w:val="Default"/>
        <w:jc w:val="center"/>
        <w:rPr>
          <w:rFonts w:asciiTheme="majorHAnsi" w:hAnsiTheme="majorHAnsi"/>
          <w:sz w:val="22"/>
          <w:szCs w:val="22"/>
          <w:lang w:val="sr-Cyrl-CS"/>
        </w:rPr>
      </w:pPr>
      <w:r w:rsidRPr="009C5011">
        <w:rPr>
          <w:rFonts w:asciiTheme="majorHAnsi" w:hAnsiTheme="majorHAnsi"/>
          <w:sz w:val="22"/>
          <w:szCs w:val="22"/>
          <w:lang w:val="sr-Cyrl-CS"/>
        </w:rPr>
        <w:t>М.П.</w:t>
      </w:r>
    </w:p>
    <w:p w:rsidR="00D52597" w:rsidRPr="009C5011" w:rsidRDefault="00D52597" w:rsidP="00D52597">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___________________                                                         </w:t>
      </w:r>
      <w:r w:rsidR="00501029" w:rsidRPr="009C5011">
        <w:rPr>
          <w:rFonts w:asciiTheme="majorHAnsi" w:hAnsiTheme="majorHAnsi"/>
          <w:sz w:val="22"/>
          <w:szCs w:val="22"/>
          <w:lang w:val="sr-Cyrl-CS"/>
        </w:rPr>
        <w:t xml:space="preserve">                                          </w:t>
      </w:r>
      <w:r w:rsidRPr="009C5011">
        <w:rPr>
          <w:rFonts w:asciiTheme="majorHAnsi" w:hAnsiTheme="majorHAnsi"/>
          <w:sz w:val="22"/>
          <w:szCs w:val="22"/>
          <w:lang w:val="sr-Cyrl-CS"/>
        </w:rPr>
        <w:t>______________________</w:t>
      </w:r>
      <w:r w:rsidR="00501029" w:rsidRPr="009C5011">
        <w:rPr>
          <w:rFonts w:asciiTheme="majorHAnsi" w:hAnsiTheme="majorHAnsi"/>
          <w:sz w:val="22"/>
          <w:szCs w:val="22"/>
          <w:lang w:val="sr-Cyrl-CS"/>
        </w:rPr>
        <w:t>_____</w:t>
      </w:r>
    </w:p>
    <w:p w:rsidR="00D52597" w:rsidRPr="009C5011" w:rsidRDefault="00D52597" w:rsidP="00D52597">
      <w:pPr>
        <w:pStyle w:val="Default"/>
        <w:jc w:val="both"/>
        <w:rPr>
          <w:rFonts w:asciiTheme="majorHAnsi" w:hAnsiTheme="majorHAnsi"/>
          <w:sz w:val="22"/>
          <w:szCs w:val="22"/>
          <w:lang w:val="sr-Cyrl-CS"/>
        </w:rPr>
      </w:pPr>
      <w:r w:rsidRPr="009C5011">
        <w:rPr>
          <w:rFonts w:asciiTheme="majorHAnsi" w:hAnsiTheme="majorHAnsi"/>
          <w:sz w:val="22"/>
          <w:szCs w:val="22"/>
          <w:lang w:val="sr-Cyrl-CS"/>
        </w:rPr>
        <w:t xml:space="preserve">                                                                                            </w:t>
      </w:r>
      <w:r w:rsidR="00501029" w:rsidRPr="009C5011">
        <w:rPr>
          <w:rFonts w:asciiTheme="majorHAnsi" w:hAnsiTheme="majorHAnsi"/>
          <w:sz w:val="22"/>
          <w:szCs w:val="22"/>
          <w:lang w:val="sr-Cyrl-CS"/>
        </w:rPr>
        <w:t xml:space="preserve">                               </w:t>
      </w:r>
      <w:r w:rsidRPr="009C5011">
        <w:rPr>
          <w:rFonts w:asciiTheme="majorHAnsi" w:hAnsiTheme="majorHAnsi"/>
          <w:sz w:val="22"/>
          <w:szCs w:val="22"/>
          <w:lang w:val="sr-Cyrl-CS"/>
        </w:rPr>
        <w:t xml:space="preserve"> </w:t>
      </w:r>
      <w:r w:rsidRPr="009C5011">
        <w:rPr>
          <w:rFonts w:asciiTheme="majorHAnsi" w:hAnsiTheme="majorHAnsi"/>
          <w:sz w:val="22"/>
          <w:szCs w:val="22"/>
        </w:rPr>
        <w:t>/ потпис овлашћеног лица</w:t>
      </w:r>
    </w:p>
    <w:p w:rsidR="001F5DDA" w:rsidRPr="009C5011" w:rsidRDefault="001F5DDA" w:rsidP="00D52597">
      <w:pPr>
        <w:pStyle w:val="Default"/>
        <w:jc w:val="both"/>
        <w:rPr>
          <w:rFonts w:asciiTheme="majorHAnsi" w:hAnsiTheme="majorHAnsi"/>
          <w:sz w:val="22"/>
          <w:szCs w:val="22"/>
          <w:lang w:val="sr-Cyrl-CS"/>
        </w:rPr>
      </w:pPr>
    </w:p>
    <w:p w:rsidR="001F5DDA" w:rsidRPr="009C5011" w:rsidRDefault="001F5DDA" w:rsidP="00D52597">
      <w:pPr>
        <w:pStyle w:val="Default"/>
        <w:jc w:val="both"/>
        <w:rPr>
          <w:rFonts w:asciiTheme="majorHAnsi" w:hAnsiTheme="majorHAnsi"/>
          <w:sz w:val="22"/>
          <w:szCs w:val="22"/>
          <w:lang w:val="sr-Cyrl-CS"/>
        </w:rPr>
      </w:pPr>
    </w:p>
    <w:p w:rsidR="001F5DDA" w:rsidRPr="009C5011" w:rsidRDefault="001F5DDA" w:rsidP="00D52597">
      <w:pPr>
        <w:pStyle w:val="Default"/>
        <w:jc w:val="both"/>
        <w:rPr>
          <w:rFonts w:asciiTheme="majorHAnsi" w:hAnsiTheme="majorHAnsi"/>
          <w:sz w:val="22"/>
          <w:szCs w:val="22"/>
          <w:lang w:val="sr-Cyrl-CS"/>
        </w:rPr>
      </w:pPr>
    </w:p>
    <w:p w:rsidR="001F5DDA" w:rsidRPr="009C5011" w:rsidRDefault="001F5DDA" w:rsidP="00D52597">
      <w:pPr>
        <w:pStyle w:val="Default"/>
        <w:jc w:val="both"/>
        <w:rPr>
          <w:rFonts w:asciiTheme="majorHAnsi" w:hAnsiTheme="majorHAnsi"/>
          <w:sz w:val="22"/>
          <w:szCs w:val="22"/>
          <w:lang w:val="sr-Cyrl-CS"/>
        </w:rPr>
      </w:pPr>
    </w:p>
    <w:p w:rsidR="001F5DDA" w:rsidRPr="009C5011" w:rsidRDefault="001F5DDA" w:rsidP="00D52597">
      <w:pPr>
        <w:pStyle w:val="Default"/>
        <w:jc w:val="both"/>
        <w:rPr>
          <w:rFonts w:asciiTheme="majorHAnsi" w:hAnsiTheme="majorHAnsi"/>
          <w:sz w:val="22"/>
          <w:szCs w:val="22"/>
          <w:lang w:val="sr-Cyrl-CS"/>
        </w:rPr>
      </w:pPr>
    </w:p>
    <w:p w:rsidR="00501029" w:rsidRDefault="00501029" w:rsidP="00D52597">
      <w:pPr>
        <w:pStyle w:val="Default"/>
        <w:jc w:val="both"/>
        <w:rPr>
          <w:rFonts w:asciiTheme="majorHAnsi" w:hAnsiTheme="majorHAnsi"/>
          <w:sz w:val="22"/>
          <w:szCs w:val="22"/>
          <w:lang w:val="sr-Cyrl-CS"/>
        </w:rPr>
      </w:pPr>
    </w:p>
    <w:p w:rsidR="00096AB8" w:rsidRDefault="00096AB8" w:rsidP="00D52597">
      <w:pPr>
        <w:pStyle w:val="Default"/>
        <w:jc w:val="both"/>
        <w:rPr>
          <w:rFonts w:asciiTheme="majorHAnsi" w:hAnsiTheme="majorHAnsi"/>
          <w:sz w:val="22"/>
          <w:szCs w:val="22"/>
          <w:lang w:val="sr-Cyrl-CS"/>
        </w:rPr>
      </w:pPr>
    </w:p>
    <w:p w:rsidR="00096AB8" w:rsidRDefault="00096AB8" w:rsidP="00D52597">
      <w:pPr>
        <w:pStyle w:val="Default"/>
        <w:jc w:val="both"/>
        <w:rPr>
          <w:rFonts w:asciiTheme="majorHAnsi" w:hAnsiTheme="majorHAnsi"/>
          <w:sz w:val="22"/>
          <w:szCs w:val="22"/>
          <w:lang w:val="sr-Cyrl-CS"/>
        </w:rPr>
      </w:pPr>
    </w:p>
    <w:p w:rsidR="00096AB8" w:rsidRPr="009C5011" w:rsidRDefault="00096AB8" w:rsidP="00D52597">
      <w:pPr>
        <w:pStyle w:val="Default"/>
        <w:jc w:val="both"/>
        <w:rPr>
          <w:rFonts w:asciiTheme="majorHAnsi" w:hAnsiTheme="majorHAnsi"/>
          <w:sz w:val="22"/>
          <w:szCs w:val="22"/>
          <w:lang w:val="sr-Cyrl-CS"/>
        </w:rPr>
      </w:pPr>
    </w:p>
    <w:p w:rsidR="00501029" w:rsidRPr="009C5011" w:rsidRDefault="00501029" w:rsidP="00D52597">
      <w:pPr>
        <w:pStyle w:val="Default"/>
        <w:jc w:val="both"/>
        <w:rPr>
          <w:rFonts w:asciiTheme="majorHAnsi" w:hAnsiTheme="majorHAnsi"/>
          <w:sz w:val="22"/>
          <w:szCs w:val="22"/>
          <w:lang w:val="sr-Cyrl-CS"/>
        </w:rPr>
      </w:pPr>
    </w:p>
    <w:p w:rsidR="00501029" w:rsidRPr="009C5011" w:rsidRDefault="00501029" w:rsidP="00D52597">
      <w:pPr>
        <w:pStyle w:val="Default"/>
        <w:jc w:val="both"/>
        <w:rPr>
          <w:rFonts w:asciiTheme="majorHAnsi" w:hAnsiTheme="majorHAnsi"/>
          <w:sz w:val="22"/>
          <w:szCs w:val="22"/>
          <w:lang w:val="sr-Cyrl-CS"/>
        </w:rPr>
      </w:pPr>
    </w:p>
    <w:p w:rsidR="001F5DDA" w:rsidRPr="009C5011" w:rsidRDefault="001F5DDA" w:rsidP="00D52597">
      <w:pPr>
        <w:pStyle w:val="Default"/>
        <w:jc w:val="both"/>
        <w:rPr>
          <w:rFonts w:asciiTheme="majorHAnsi" w:hAnsiTheme="majorHAnsi"/>
          <w:sz w:val="22"/>
          <w:szCs w:val="22"/>
          <w:lang w:val="sr-Cyrl-CS"/>
        </w:rPr>
      </w:pPr>
    </w:p>
    <w:tbl>
      <w:tblPr>
        <w:tblStyle w:val="TableGrid"/>
        <w:tblW w:w="0" w:type="auto"/>
        <w:tblLook w:val="04A0"/>
      </w:tblPr>
      <w:tblGrid>
        <w:gridCol w:w="2093"/>
      </w:tblGrid>
      <w:tr w:rsidR="004531BD" w:rsidRPr="009C5011" w:rsidTr="00DC39F4">
        <w:trPr>
          <w:trHeight w:val="225"/>
        </w:trPr>
        <w:tc>
          <w:tcPr>
            <w:tcW w:w="2093" w:type="dxa"/>
            <w:tcBorders>
              <w:top w:val="single" w:sz="4" w:space="0" w:color="auto"/>
            </w:tcBorders>
          </w:tcPr>
          <w:p w:rsidR="004531BD" w:rsidRPr="005955E3" w:rsidRDefault="004531BD" w:rsidP="00F76823">
            <w:pPr>
              <w:pStyle w:val="Default"/>
              <w:jc w:val="both"/>
              <w:rPr>
                <w:rFonts w:asciiTheme="majorHAnsi" w:hAnsiTheme="majorHAnsi"/>
                <w:b/>
                <w:bCs/>
                <w:sz w:val="22"/>
                <w:szCs w:val="22"/>
              </w:rPr>
            </w:pPr>
            <w:r w:rsidRPr="009C5011">
              <w:rPr>
                <w:rFonts w:asciiTheme="majorHAnsi" w:hAnsiTheme="majorHAnsi"/>
                <w:b/>
                <w:bCs/>
                <w:sz w:val="22"/>
                <w:szCs w:val="22"/>
              </w:rPr>
              <w:t>Образац бр.</w:t>
            </w:r>
            <w:r w:rsidR="005955E3">
              <w:rPr>
                <w:rFonts w:asciiTheme="majorHAnsi" w:hAnsiTheme="majorHAnsi"/>
                <w:b/>
                <w:bCs/>
                <w:sz w:val="22"/>
                <w:szCs w:val="22"/>
              </w:rPr>
              <w:t>7</w:t>
            </w:r>
          </w:p>
        </w:tc>
      </w:tr>
    </w:tbl>
    <w:p w:rsidR="004531BD" w:rsidRPr="009C5011" w:rsidRDefault="004531BD" w:rsidP="001F5DDA">
      <w:pPr>
        <w:pStyle w:val="Default"/>
        <w:rPr>
          <w:rFonts w:asciiTheme="majorHAnsi" w:hAnsiTheme="majorHAnsi"/>
          <w:b/>
          <w:bCs/>
          <w:sz w:val="22"/>
          <w:szCs w:val="22"/>
          <w:u w:val="single"/>
          <w:lang w:val="sr-Cyrl-CS"/>
        </w:rPr>
      </w:pPr>
    </w:p>
    <w:p w:rsidR="001F5DDA" w:rsidRPr="009C5011" w:rsidRDefault="001F5DDA" w:rsidP="001F5DDA">
      <w:pPr>
        <w:pStyle w:val="Default"/>
        <w:rPr>
          <w:rFonts w:asciiTheme="majorHAnsi" w:hAnsiTheme="majorHAnsi"/>
          <w:b/>
          <w:bCs/>
          <w:sz w:val="22"/>
          <w:szCs w:val="22"/>
          <w:lang w:val="sr-Cyrl-CS"/>
        </w:rPr>
      </w:pPr>
    </w:p>
    <w:p w:rsidR="001F5DDA" w:rsidRPr="00F76823" w:rsidRDefault="00F76823" w:rsidP="00F76823">
      <w:pPr>
        <w:pStyle w:val="Default"/>
        <w:jc w:val="center"/>
        <w:rPr>
          <w:rFonts w:asciiTheme="majorHAnsi" w:hAnsiTheme="majorHAnsi"/>
          <w:b/>
          <w:bCs/>
          <w:sz w:val="22"/>
          <w:szCs w:val="22"/>
          <w:lang w:val="sr-Cyrl-CS"/>
        </w:rPr>
      </w:pPr>
      <w:r w:rsidRPr="00F76823">
        <w:rPr>
          <w:rFonts w:asciiTheme="majorHAnsi" w:hAnsiTheme="majorHAnsi"/>
          <w:b/>
          <w:sz w:val="22"/>
          <w:szCs w:val="22"/>
        </w:rPr>
        <w:t>ОБРАЗАЦ ПОТВРДЕ КОЈА СЕ ДОСТАВЉА УЗ РЕФЕРЕНТУ ЛИСТУ</w:t>
      </w:r>
    </w:p>
    <w:p w:rsidR="001F5DDA" w:rsidRPr="009C5011" w:rsidRDefault="001F5DDA" w:rsidP="001F5DDA">
      <w:pPr>
        <w:pStyle w:val="Default"/>
        <w:rPr>
          <w:rFonts w:asciiTheme="majorHAnsi" w:hAnsiTheme="majorHAnsi"/>
          <w:b/>
          <w:bCs/>
          <w:sz w:val="22"/>
          <w:szCs w:val="22"/>
          <w:lang w:val="sr-Cyrl-CS"/>
        </w:rPr>
      </w:pPr>
    </w:p>
    <w:p w:rsidR="001F5DDA" w:rsidRPr="009C5011" w:rsidRDefault="001F5DDA" w:rsidP="001F5DDA">
      <w:pPr>
        <w:pStyle w:val="Default"/>
        <w:rPr>
          <w:rFonts w:asciiTheme="majorHAnsi" w:hAnsiTheme="majorHAnsi"/>
          <w:b/>
          <w:bCs/>
          <w:sz w:val="22"/>
          <w:szCs w:val="22"/>
          <w:lang w:val="sr-Cyrl-CS"/>
        </w:rPr>
      </w:pPr>
    </w:p>
    <w:p w:rsidR="001F5DDA" w:rsidRPr="009C5011" w:rsidRDefault="001F5DDA" w:rsidP="001F5DDA">
      <w:pPr>
        <w:pStyle w:val="Default"/>
        <w:rPr>
          <w:rFonts w:asciiTheme="majorHAnsi" w:hAnsiTheme="majorHAnsi"/>
          <w:sz w:val="22"/>
          <w:szCs w:val="22"/>
          <w:lang w:val="sr-Cyrl-CS"/>
        </w:rPr>
      </w:pPr>
    </w:p>
    <w:p w:rsidR="001F5DDA" w:rsidRPr="009C5011" w:rsidRDefault="004531BD" w:rsidP="004531BD">
      <w:pPr>
        <w:pStyle w:val="Default"/>
        <w:jc w:val="center"/>
        <w:rPr>
          <w:rFonts w:asciiTheme="majorHAnsi" w:hAnsiTheme="majorHAnsi"/>
          <w:b/>
          <w:bCs/>
          <w:sz w:val="22"/>
          <w:szCs w:val="22"/>
          <w:lang w:val="sr-Cyrl-CS"/>
        </w:rPr>
      </w:pPr>
      <w:r w:rsidRPr="009C5011">
        <w:rPr>
          <w:rFonts w:asciiTheme="majorHAnsi" w:hAnsiTheme="majorHAnsi"/>
          <w:b/>
          <w:bCs/>
          <w:sz w:val="22"/>
          <w:szCs w:val="22"/>
        </w:rPr>
        <w:t>П О Т В Р Д А</w:t>
      </w:r>
    </w:p>
    <w:p w:rsidR="004531BD" w:rsidRPr="009C5011" w:rsidRDefault="004531BD" w:rsidP="004531BD">
      <w:pPr>
        <w:pStyle w:val="Default"/>
        <w:rPr>
          <w:rFonts w:asciiTheme="majorHAnsi" w:hAnsiTheme="majorHAnsi"/>
          <w:b/>
          <w:bCs/>
          <w:sz w:val="22"/>
          <w:szCs w:val="22"/>
          <w:lang w:val="sr-Cyrl-CS"/>
        </w:rPr>
      </w:pPr>
    </w:p>
    <w:p w:rsidR="004531BD" w:rsidRPr="009C5011" w:rsidRDefault="004531BD" w:rsidP="004531BD">
      <w:pPr>
        <w:pStyle w:val="Default"/>
        <w:rPr>
          <w:rFonts w:asciiTheme="majorHAnsi" w:hAnsiTheme="majorHAnsi"/>
          <w:b/>
          <w:bCs/>
          <w:sz w:val="22"/>
          <w:szCs w:val="22"/>
          <w:lang w:val="sr-Cyrl-CS"/>
        </w:rPr>
      </w:pPr>
      <w:r w:rsidRPr="009C5011">
        <w:rPr>
          <w:rFonts w:asciiTheme="majorHAnsi" w:hAnsiTheme="majorHAnsi"/>
          <w:b/>
          <w:bCs/>
          <w:sz w:val="22"/>
          <w:szCs w:val="22"/>
          <w:lang w:val="sr-Cyrl-CS"/>
        </w:rPr>
        <w:t>_______________________</w:t>
      </w:r>
    </w:p>
    <w:p w:rsidR="004531BD" w:rsidRPr="009C5011" w:rsidRDefault="004531BD" w:rsidP="004531BD">
      <w:pPr>
        <w:pStyle w:val="Default"/>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Назив наручиоца </w:t>
      </w:r>
    </w:p>
    <w:p w:rsidR="004531BD" w:rsidRPr="009C5011" w:rsidRDefault="004531BD" w:rsidP="004531BD">
      <w:pPr>
        <w:pStyle w:val="Default"/>
        <w:rPr>
          <w:rFonts w:asciiTheme="majorHAnsi" w:hAnsiTheme="majorHAnsi"/>
          <w:sz w:val="22"/>
          <w:szCs w:val="22"/>
          <w:lang w:val="sr-Cyrl-CS"/>
        </w:rPr>
      </w:pPr>
    </w:p>
    <w:p w:rsidR="004531BD" w:rsidRPr="009C5011" w:rsidRDefault="004531BD" w:rsidP="004531BD">
      <w:pPr>
        <w:pStyle w:val="Default"/>
        <w:rPr>
          <w:rFonts w:asciiTheme="majorHAnsi" w:hAnsiTheme="majorHAnsi"/>
          <w:sz w:val="22"/>
          <w:szCs w:val="22"/>
          <w:lang w:val="sr-Cyrl-CS"/>
        </w:rPr>
      </w:pPr>
      <w:r w:rsidRPr="009C5011">
        <w:rPr>
          <w:rFonts w:asciiTheme="majorHAnsi" w:hAnsiTheme="majorHAnsi"/>
          <w:sz w:val="22"/>
          <w:szCs w:val="22"/>
          <w:lang w:val="sr-Cyrl-CS"/>
        </w:rPr>
        <w:t>________________________</w:t>
      </w:r>
    </w:p>
    <w:p w:rsidR="004531BD" w:rsidRPr="009C5011" w:rsidRDefault="004531BD" w:rsidP="004531BD">
      <w:pPr>
        <w:pStyle w:val="Default"/>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Адреса</w:t>
      </w:r>
    </w:p>
    <w:p w:rsidR="004531BD" w:rsidRPr="009C5011" w:rsidRDefault="004531BD" w:rsidP="004531BD">
      <w:pPr>
        <w:pStyle w:val="Default"/>
        <w:rPr>
          <w:rFonts w:asciiTheme="majorHAnsi" w:hAnsiTheme="majorHAnsi"/>
          <w:sz w:val="22"/>
          <w:szCs w:val="22"/>
          <w:lang w:val="sr-Cyrl-CS"/>
        </w:rPr>
      </w:pPr>
    </w:p>
    <w:p w:rsidR="004531BD" w:rsidRPr="009C5011" w:rsidRDefault="004531BD" w:rsidP="004531BD">
      <w:pPr>
        <w:pStyle w:val="Default"/>
        <w:spacing w:line="276" w:lineRule="auto"/>
        <w:rPr>
          <w:rFonts w:asciiTheme="majorHAnsi" w:hAnsiTheme="majorHAnsi"/>
          <w:sz w:val="22"/>
          <w:szCs w:val="22"/>
          <w:lang w:val="sr-Cyrl-CS"/>
        </w:rPr>
      </w:pPr>
      <w:r w:rsidRPr="009C5011">
        <w:rPr>
          <w:rFonts w:asciiTheme="majorHAnsi" w:hAnsiTheme="majorHAnsi"/>
          <w:sz w:val="22"/>
          <w:szCs w:val="22"/>
        </w:rPr>
        <w:t>Овим потврђујемо да је за потребе наручиоца</w:t>
      </w:r>
      <w:r w:rsidRPr="009C5011">
        <w:rPr>
          <w:rFonts w:asciiTheme="majorHAnsi" w:hAnsiTheme="majorHAnsi"/>
          <w:sz w:val="22"/>
          <w:szCs w:val="22"/>
          <w:lang w:val="sr-Cyrl-CS"/>
        </w:rPr>
        <w:t>______________________________</w:t>
      </w:r>
    </w:p>
    <w:p w:rsidR="004531BD" w:rsidRPr="009C5011" w:rsidRDefault="004531BD" w:rsidP="004531BD">
      <w:pPr>
        <w:pStyle w:val="Default"/>
        <w:spacing w:line="276" w:lineRule="auto"/>
        <w:rPr>
          <w:rFonts w:asciiTheme="majorHAnsi" w:hAnsiTheme="majorHAnsi"/>
          <w:sz w:val="22"/>
          <w:szCs w:val="22"/>
          <w:lang w:val="sr-Cyrl-CS"/>
        </w:rPr>
      </w:pPr>
      <w:r w:rsidRPr="009C5011">
        <w:rPr>
          <w:rFonts w:asciiTheme="majorHAnsi" w:hAnsiTheme="majorHAnsi"/>
          <w:sz w:val="22"/>
          <w:szCs w:val="22"/>
        </w:rPr>
        <w:t>квалитетно и у уговореном року извршило услуге</w:t>
      </w:r>
      <w:r w:rsidRPr="009C5011">
        <w:rPr>
          <w:rFonts w:asciiTheme="majorHAnsi" w:hAnsiTheme="majorHAnsi"/>
          <w:sz w:val="22"/>
          <w:szCs w:val="22"/>
          <w:lang w:val="sr-Cyrl-CS"/>
        </w:rPr>
        <w:t>____________________________</w:t>
      </w:r>
    </w:p>
    <w:p w:rsidR="004531BD" w:rsidRPr="009C5011" w:rsidRDefault="004531BD" w:rsidP="004531BD">
      <w:pPr>
        <w:pStyle w:val="Default"/>
        <w:spacing w:line="276" w:lineRule="auto"/>
        <w:rPr>
          <w:rFonts w:asciiTheme="majorHAnsi" w:hAnsiTheme="majorHAnsi"/>
          <w:sz w:val="22"/>
          <w:szCs w:val="22"/>
          <w:lang w:val="sr-Cyrl-CS"/>
        </w:rPr>
      </w:pPr>
      <w:r w:rsidRPr="009C5011">
        <w:rPr>
          <w:rFonts w:asciiTheme="majorHAnsi" w:hAnsiTheme="majorHAnsi"/>
          <w:sz w:val="22"/>
          <w:szCs w:val="22"/>
          <w:lang w:val="sr-Cyrl-CS"/>
        </w:rPr>
        <w:t xml:space="preserve">                                                                                                </w:t>
      </w:r>
      <w:r w:rsidRPr="009C5011">
        <w:rPr>
          <w:rFonts w:asciiTheme="majorHAnsi" w:hAnsiTheme="majorHAnsi"/>
          <w:sz w:val="22"/>
          <w:szCs w:val="22"/>
        </w:rPr>
        <w:t>(навести врсту услуга)</w:t>
      </w:r>
    </w:p>
    <w:p w:rsidR="004531BD" w:rsidRPr="009C5011" w:rsidRDefault="004531BD" w:rsidP="004531BD">
      <w:pPr>
        <w:pStyle w:val="Default"/>
        <w:spacing w:line="276" w:lineRule="auto"/>
        <w:rPr>
          <w:rFonts w:asciiTheme="majorHAnsi" w:hAnsiTheme="majorHAnsi"/>
          <w:sz w:val="22"/>
          <w:szCs w:val="22"/>
          <w:lang w:val="sr-Cyrl-CS"/>
        </w:rPr>
      </w:pPr>
    </w:p>
    <w:p w:rsidR="004531BD" w:rsidRPr="009C5011" w:rsidRDefault="004531BD" w:rsidP="004531BD">
      <w:pPr>
        <w:pStyle w:val="Default"/>
        <w:spacing w:line="276" w:lineRule="auto"/>
        <w:rPr>
          <w:rFonts w:asciiTheme="majorHAnsi" w:hAnsiTheme="majorHAnsi"/>
          <w:sz w:val="22"/>
          <w:szCs w:val="22"/>
          <w:lang w:val="sr-Cyrl-CS"/>
        </w:rPr>
      </w:pPr>
      <w:r w:rsidRPr="009C5011">
        <w:rPr>
          <w:rFonts w:asciiTheme="majorHAnsi" w:hAnsiTheme="majorHAnsi"/>
          <w:sz w:val="22"/>
          <w:szCs w:val="22"/>
        </w:rPr>
        <w:t>у вредности од</w:t>
      </w:r>
      <w:r w:rsidRPr="009C5011">
        <w:rPr>
          <w:rFonts w:asciiTheme="majorHAnsi" w:hAnsiTheme="majorHAnsi"/>
          <w:sz w:val="22"/>
          <w:szCs w:val="22"/>
          <w:lang w:val="sr-Cyrl-CS"/>
        </w:rPr>
        <w:t>_________________________________________________________</w:t>
      </w:r>
    </w:p>
    <w:p w:rsidR="004531BD" w:rsidRPr="009C5011" w:rsidRDefault="004531BD" w:rsidP="004531BD">
      <w:pPr>
        <w:pStyle w:val="Default"/>
        <w:spacing w:line="276" w:lineRule="auto"/>
        <w:rPr>
          <w:rFonts w:asciiTheme="majorHAnsi" w:hAnsiTheme="majorHAnsi"/>
          <w:sz w:val="22"/>
          <w:szCs w:val="22"/>
          <w:lang w:val="sr-Cyrl-CS"/>
        </w:rPr>
      </w:pPr>
      <w:r w:rsidRPr="009C5011">
        <w:rPr>
          <w:rFonts w:asciiTheme="majorHAnsi" w:hAnsiTheme="majorHAnsi"/>
          <w:sz w:val="22"/>
          <w:szCs w:val="22"/>
        </w:rPr>
        <w:t>динара без ПДВ-а односно у вредности од</w:t>
      </w:r>
      <w:r w:rsidRPr="009C5011">
        <w:rPr>
          <w:rFonts w:asciiTheme="majorHAnsi" w:hAnsiTheme="majorHAnsi"/>
          <w:sz w:val="22"/>
          <w:szCs w:val="22"/>
          <w:lang w:val="sr-Cyrl-CS"/>
        </w:rPr>
        <w:t>______________</w:t>
      </w:r>
      <w:r w:rsidRPr="009C5011">
        <w:rPr>
          <w:rFonts w:asciiTheme="majorHAnsi" w:hAnsiTheme="majorHAnsi"/>
          <w:sz w:val="22"/>
          <w:szCs w:val="22"/>
        </w:rPr>
        <w:t>динара са урачунатим ПДВ-ом, а на</w:t>
      </w:r>
      <w:r w:rsidRPr="009C5011">
        <w:rPr>
          <w:rFonts w:asciiTheme="majorHAnsi" w:hAnsiTheme="majorHAnsi"/>
          <w:sz w:val="22"/>
          <w:szCs w:val="22"/>
          <w:lang w:val="sr-Cyrl-CS"/>
        </w:rPr>
        <w:t xml:space="preserve"> </w:t>
      </w:r>
      <w:r w:rsidRPr="009C5011">
        <w:rPr>
          <w:rFonts w:asciiTheme="majorHAnsi" w:hAnsiTheme="majorHAnsi"/>
          <w:sz w:val="22"/>
          <w:szCs w:val="22"/>
        </w:rPr>
        <w:t>основу Уговора</w:t>
      </w:r>
      <w:r w:rsidRPr="009C5011">
        <w:rPr>
          <w:rFonts w:asciiTheme="majorHAnsi" w:hAnsiTheme="majorHAnsi"/>
          <w:sz w:val="22"/>
          <w:szCs w:val="22"/>
          <w:lang w:val="sr-Cyrl-CS"/>
        </w:rPr>
        <w:t>____________________од__________________</w:t>
      </w:r>
    </w:p>
    <w:p w:rsidR="004531BD" w:rsidRPr="009C5011" w:rsidRDefault="004531BD" w:rsidP="004531BD">
      <w:pPr>
        <w:pStyle w:val="Default"/>
        <w:spacing w:line="276" w:lineRule="auto"/>
        <w:rPr>
          <w:rFonts w:asciiTheme="majorHAnsi" w:hAnsiTheme="majorHAnsi"/>
          <w:sz w:val="22"/>
          <w:szCs w:val="22"/>
          <w:lang w:val="sr-Cyrl-CS"/>
        </w:rPr>
      </w:pPr>
    </w:p>
    <w:p w:rsidR="004531BD" w:rsidRPr="009C5011" w:rsidRDefault="004531BD" w:rsidP="004531BD">
      <w:pPr>
        <w:pStyle w:val="Default"/>
        <w:spacing w:line="276" w:lineRule="auto"/>
        <w:rPr>
          <w:rFonts w:asciiTheme="majorHAnsi" w:hAnsiTheme="majorHAnsi"/>
          <w:sz w:val="22"/>
          <w:szCs w:val="22"/>
          <w:lang w:val="sr-Cyrl-CS"/>
        </w:rPr>
      </w:pPr>
    </w:p>
    <w:p w:rsidR="004531BD" w:rsidRPr="009C5011" w:rsidRDefault="004531BD" w:rsidP="004531BD">
      <w:pPr>
        <w:pStyle w:val="Default"/>
        <w:spacing w:line="276" w:lineRule="auto"/>
        <w:jc w:val="both"/>
        <w:rPr>
          <w:rFonts w:asciiTheme="majorHAnsi" w:hAnsiTheme="majorHAnsi"/>
          <w:sz w:val="22"/>
          <w:szCs w:val="22"/>
          <w:lang w:val="sr-Cyrl-CS"/>
        </w:rPr>
      </w:pPr>
      <w:r w:rsidRPr="009C5011">
        <w:rPr>
          <w:rFonts w:asciiTheme="majorHAnsi" w:hAnsiTheme="majorHAnsi"/>
          <w:sz w:val="22"/>
          <w:szCs w:val="22"/>
        </w:rPr>
        <w:t>Ова потврда се издаје ради учешћа на тендеру извођења услуге организовања екскурзије ученика 1.до 8.разреда и наставе у природи ученика 1.до 4. разреда Основне школе „</w:t>
      </w:r>
      <w:r w:rsidRPr="009C5011">
        <w:rPr>
          <w:rFonts w:asciiTheme="majorHAnsi" w:hAnsiTheme="majorHAnsi"/>
          <w:sz w:val="22"/>
          <w:szCs w:val="22"/>
          <w:lang w:val="sr-Cyrl-CS"/>
        </w:rPr>
        <w:t>Милован Глишић</w:t>
      </w:r>
      <w:r w:rsidRPr="009C5011">
        <w:rPr>
          <w:rFonts w:asciiTheme="majorHAnsi" w:hAnsiTheme="majorHAnsi"/>
          <w:sz w:val="22"/>
          <w:szCs w:val="22"/>
        </w:rPr>
        <w:t>“,ул.</w:t>
      </w:r>
      <w:r w:rsidRPr="009C5011">
        <w:rPr>
          <w:rFonts w:asciiTheme="majorHAnsi" w:hAnsiTheme="majorHAnsi"/>
          <w:sz w:val="22"/>
          <w:szCs w:val="22"/>
          <w:lang w:val="sr-Cyrl-CS"/>
        </w:rPr>
        <w:t>Др Питовића</w:t>
      </w:r>
      <w:r w:rsidRPr="009C5011">
        <w:rPr>
          <w:rFonts w:asciiTheme="majorHAnsi" w:hAnsiTheme="majorHAnsi"/>
          <w:sz w:val="22"/>
          <w:szCs w:val="22"/>
        </w:rPr>
        <w:t xml:space="preserve"> бр.</w:t>
      </w:r>
      <w:r w:rsidRPr="009C5011">
        <w:rPr>
          <w:rFonts w:asciiTheme="majorHAnsi" w:hAnsiTheme="majorHAnsi"/>
          <w:sz w:val="22"/>
          <w:szCs w:val="22"/>
          <w:lang w:val="sr-Cyrl-CS"/>
        </w:rPr>
        <w:t>6</w:t>
      </w:r>
      <w:r w:rsidRPr="009C5011">
        <w:rPr>
          <w:rFonts w:asciiTheme="majorHAnsi" w:hAnsiTheme="majorHAnsi"/>
          <w:sz w:val="22"/>
          <w:szCs w:val="22"/>
        </w:rPr>
        <w:t>., Ваљево и у друге сврхе се не може користити</w:t>
      </w:r>
      <w:r w:rsidRPr="009C5011">
        <w:rPr>
          <w:rFonts w:asciiTheme="majorHAnsi" w:hAnsiTheme="majorHAnsi"/>
          <w:sz w:val="22"/>
          <w:szCs w:val="22"/>
          <w:lang w:val="sr-Cyrl-CS"/>
        </w:rPr>
        <w:t>.</w:t>
      </w:r>
    </w:p>
    <w:p w:rsidR="004531BD" w:rsidRPr="009C5011" w:rsidRDefault="004531BD" w:rsidP="004531BD">
      <w:pPr>
        <w:pStyle w:val="Default"/>
        <w:spacing w:line="276" w:lineRule="auto"/>
        <w:jc w:val="both"/>
        <w:rPr>
          <w:rFonts w:asciiTheme="majorHAnsi" w:hAnsiTheme="majorHAnsi"/>
          <w:sz w:val="22"/>
          <w:szCs w:val="22"/>
          <w:lang w:val="sr-Cyrl-CS"/>
        </w:rPr>
      </w:pPr>
    </w:p>
    <w:p w:rsidR="004531BD" w:rsidRPr="009C5011" w:rsidRDefault="004531BD" w:rsidP="004531BD">
      <w:pPr>
        <w:pStyle w:val="Default"/>
        <w:spacing w:line="276" w:lineRule="auto"/>
        <w:jc w:val="center"/>
        <w:rPr>
          <w:rFonts w:asciiTheme="majorHAnsi" w:hAnsiTheme="majorHAnsi"/>
          <w:sz w:val="22"/>
          <w:szCs w:val="22"/>
          <w:lang w:val="sr-Cyrl-CS"/>
        </w:rPr>
      </w:pPr>
      <w:r w:rsidRPr="009C5011">
        <w:rPr>
          <w:rFonts w:asciiTheme="majorHAnsi" w:hAnsiTheme="majorHAnsi"/>
          <w:sz w:val="22"/>
          <w:szCs w:val="22"/>
          <w:lang w:val="sr-Cyrl-CS"/>
        </w:rPr>
        <w:t xml:space="preserve">                                                                                           Потпис овлашћеног лица</w:t>
      </w:r>
    </w:p>
    <w:p w:rsidR="004531BD" w:rsidRPr="009C5011" w:rsidRDefault="004531BD" w:rsidP="004531BD">
      <w:pPr>
        <w:pStyle w:val="Default"/>
        <w:spacing w:line="276" w:lineRule="auto"/>
        <w:jc w:val="center"/>
        <w:rPr>
          <w:rFonts w:asciiTheme="majorHAnsi" w:hAnsiTheme="majorHAnsi"/>
          <w:sz w:val="22"/>
          <w:szCs w:val="22"/>
          <w:lang w:val="sr-Cyrl-CS"/>
        </w:rPr>
      </w:pPr>
      <w:r w:rsidRPr="009C5011">
        <w:rPr>
          <w:rFonts w:asciiTheme="majorHAnsi" w:hAnsiTheme="majorHAnsi"/>
          <w:sz w:val="22"/>
          <w:szCs w:val="22"/>
          <w:lang w:val="sr-Cyrl-CS"/>
        </w:rPr>
        <w:t xml:space="preserve">                                                                                        _________________________</w:t>
      </w:r>
    </w:p>
    <w:p w:rsidR="004531BD" w:rsidRPr="009C5011" w:rsidRDefault="004531BD" w:rsidP="004531BD">
      <w:pPr>
        <w:pStyle w:val="Default"/>
        <w:spacing w:line="276" w:lineRule="auto"/>
        <w:jc w:val="center"/>
        <w:rPr>
          <w:rFonts w:asciiTheme="majorHAnsi" w:hAnsiTheme="majorHAnsi"/>
          <w:sz w:val="22"/>
          <w:szCs w:val="22"/>
          <w:lang w:val="sr-Cyrl-CS"/>
        </w:rPr>
      </w:pPr>
      <w:r w:rsidRPr="009C5011">
        <w:rPr>
          <w:rFonts w:asciiTheme="majorHAnsi" w:hAnsiTheme="majorHAnsi"/>
          <w:sz w:val="22"/>
          <w:szCs w:val="22"/>
          <w:lang w:val="sr-Cyrl-CS"/>
        </w:rPr>
        <w:t>М.П.</w:t>
      </w:r>
    </w:p>
    <w:p w:rsidR="004531BD" w:rsidRPr="009C5011" w:rsidRDefault="004531BD" w:rsidP="004531BD">
      <w:pPr>
        <w:pStyle w:val="Default"/>
        <w:spacing w:line="276" w:lineRule="auto"/>
        <w:rPr>
          <w:rFonts w:asciiTheme="majorHAnsi" w:hAnsiTheme="majorHAnsi"/>
          <w:sz w:val="22"/>
          <w:szCs w:val="22"/>
          <w:lang w:val="sr-Cyrl-CS"/>
        </w:rPr>
      </w:pPr>
    </w:p>
    <w:p w:rsidR="004531BD" w:rsidRPr="009C5011" w:rsidRDefault="004531BD" w:rsidP="004531BD">
      <w:pPr>
        <w:pStyle w:val="Default"/>
        <w:spacing w:line="276" w:lineRule="auto"/>
        <w:rPr>
          <w:rFonts w:asciiTheme="majorHAnsi" w:hAnsiTheme="majorHAnsi"/>
          <w:sz w:val="22"/>
          <w:szCs w:val="22"/>
          <w:lang w:val="sr-Cyrl-CS"/>
        </w:rPr>
      </w:pPr>
    </w:p>
    <w:p w:rsidR="004531BD" w:rsidRDefault="004531BD" w:rsidP="004531BD">
      <w:pPr>
        <w:pStyle w:val="Default"/>
        <w:spacing w:line="276" w:lineRule="auto"/>
        <w:rPr>
          <w:rFonts w:asciiTheme="majorHAnsi" w:hAnsiTheme="majorHAnsi"/>
          <w:b/>
          <w:bCs/>
          <w:sz w:val="22"/>
          <w:szCs w:val="22"/>
        </w:rPr>
      </w:pPr>
      <w:r w:rsidRPr="009C5011">
        <w:rPr>
          <w:rFonts w:asciiTheme="majorHAnsi" w:hAnsiTheme="majorHAnsi"/>
          <w:b/>
          <w:bCs/>
          <w:sz w:val="22"/>
          <w:szCs w:val="22"/>
        </w:rPr>
        <w:t>Напомена: Образац копирати у потребном броју примерака</w:t>
      </w: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Default="00F0508A" w:rsidP="004531BD">
      <w:pPr>
        <w:pStyle w:val="Default"/>
        <w:spacing w:line="276" w:lineRule="auto"/>
        <w:rPr>
          <w:rFonts w:asciiTheme="majorHAnsi" w:hAnsiTheme="majorHAnsi"/>
          <w:b/>
          <w:bCs/>
          <w:sz w:val="22"/>
          <w:szCs w:val="22"/>
        </w:rPr>
      </w:pPr>
    </w:p>
    <w:p w:rsidR="00F0508A" w:rsidRPr="00F0508A" w:rsidRDefault="00F0508A" w:rsidP="004531BD">
      <w:pPr>
        <w:pStyle w:val="Default"/>
        <w:spacing w:line="276" w:lineRule="auto"/>
        <w:rPr>
          <w:rFonts w:asciiTheme="majorHAnsi" w:hAnsiTheme="majorHAnsi"/>
          <w:b/>
          <w:bCs/>
          <w:sz w:val="22"/>
          <w:szCs w:val="22"/>
        </w:rPr>
      </w:pPr>
    </w:p>
    <w:p w:rsidR="00DA1E43" w:rsidRDefault="00DA1E43" w:rsidP="004531BD">
      <w:pPr>
        <w:pStyle w:val="Default"/>
        <w:spacing w:line="276" w:lineRule="auto"/>
        <w:rPr>
          <w:rFonts w:asciiTheme="majorHAnsi" w:hAnsiTheme="majorHAnsi"/>
          <w:b/>
          <w:bCs/>
          <w:sz w:val="22"/>
          <w:szCs w:val="22"/>
          <w:lang w:val="sr-Cyrl-CS"/>
        </w:rPr>
      </w:pPr>
    </w:p>
    <w:p w:rsidR="00DA1E43" w:rsidRPr="009C5011" w:rsidRDefault="00DA1E43" w:rsidP="004531BD">
      <w:pPr>
        <w:pStyle w:val="Default"/>
        <w:spacing w:line="276" w:lineRule="auto"/>
        <w:rPr>
          <w:rFonts w:asciiTheme="majorHAnsi" w:hAnsiTheme="majorHAnsi"/>
          <w:b/>
          <w:bCs/>
          <w:sz w:val="22"/>
          <w:szCs w:val="22"/>
          <w:lang w:val="sr-Cyrl-CS"/>
        </w:rPr>
      </w:pPr>
    </w:p>
    <w:p w:rsidR="004531BD" w:rsidRPr="009C5011" w:rsidRDefault="004531BD" w:rsidP="004531BD">
      <w:pPr>
        <w:pStyle w:val="Default"/>
        <w:spacing w:line="276" w:lineRule="auto"/>
        <w:rPr>
          <w:rFonts w:asciiTheme="majorHAnsi" w:hAnsiTheme="majorHAnsi"/>
          <w:b/>
          <w:bCs/>
          <w:sz w:val="22"/>
          <w:szCs w:val="22"/>
          <w:lang w:val="sr-Cyrl-CS"/>
        </w:rPr>
      </w:pPr>
    </w:p>
    <w:tbl>
      <w:tblPr>
        <w:tblStyle w:val="TableGrid"/>
        <w:tblW w:w="0" w:type="auto"/>
        <w:tblLook w:val="04A0"/>
      </w:tblPr>
      <w:tblGrid>
        <w:gridCol w:w="2093"/>
      </w:tblGrid>
      <w:tr w:rsidR="004531BD" w:rsidRPr="009C5011" w:rsidTr="00DC39F4">
        <w:trPr>
          <w:trHeight w:val="225"/>
        </w:trPr>
        <w:tc>
          <w:tcPr>
            <w:tcW w:w="2093" w:type="dxa"/>
            <w:tcBorders>
              <w:top w:val="single" w:sz="4" w:space="0" w:color="auto"/>
            </w:tcBorders>
          </w:tcPr>
          <w:p w:rsidR="004531BD" w:rsidRPr="005955E3" w:rsidRDefault="004531BD" w:rsidP="00587BB2">
            <w:pPr>
              <w:pStyle w:val="Default"/>
              <w:jc w:val="both"/>
              <w:rPr>
                <w:rFonts w:asciiTheme="majorHAnsi" w:hAnsiTheme="majorHAnsi"/>
                <w:b/>
                <w:bCs/>
                <w:sz w:val="22"/>
                <w:szCs w:val="22"/>
              </w:rPr>
            </w:pPr>
            <w:r w:rsidRPr="009C5011">
              <w:rPr>
                <w:rFonts w:asciiTheme="majorHAnsi" w:hAnsiTheme="majorHAnsi"/>
                <w:b/>
                <w:bCs/>
                <w:sz w:val="22"/>
                <w:szCs w:val="22"/>
              </w:rPr>
              <w:t xml:space="preserve">Образац бр. </w:t>
            </w:r>
            <w:r w:rsidR="005955E3">
              <w:rPr>
                <w:rFonts w:asciiTheme="majorHAnsi" w:hAnsiTheme="majorHAnsi"/>
                <w:b/>
                <w:bCs/>
                <w:sz w:val="22"/>
                <w:szCs w:val="22"/>
              </w:rPr>
              <w:t>8</w:t>
            </w:r>
          </w:p>
        </w:tc>
      </w:tr>
    </w:tbl>
    <w:p w:rsidR="004531BD" w:rsidRPr="009C5011" w:rsidRDefault="004531BD" w:rsidP="004531BD">
      <w:pPr>
        <w:pStyle w:val="Default"/>
        <w:spacing w:line="276" w:lineRule="auto"/>
        <w:rPr>
          <w:rFonts w:asciiTheme="majorHAnsi" w:hAnsiTheme="majorHAnsi"/>
          <w:b/>
          <w:bCs/>
          <w:sz w:val="22"/>
          <w:szCs w:val="22"/>
          <w:lang w:val="sr-Cyrl-CS"/>
        </w:rPr>
      </w:pPr>
    </w:p>
    <w:p w:rsidR="003670B1" w:rsidRPr="009C5011" w:rsidRDefault="003670B1" w:rsidP="003670B1">
      <w:pPr>
        <w:pStyle w:val="Default"/>
        <w:rPr>
          <w:rFonts w:asciiTheme="majorHAnsi" w:hAnsiTheme="majorHAnsi"/>
          <w:sz w:val="22"/>
          <w:szCs w:val="22"/>
          <w:lang w:val="sr-Cyrl-CS"/>
        </w:rPr>
      </w:pPr>
      <w:r w:rsidRPr="009C5011">
        <w:rPr>
          <w:rFonts w:asciiTheme="majorHAnsi" w:hAnsiTheme="majorHAnsi"/>
          <w:sz w:val="22"/>
          <w:szCs w:val="22"/>
        </w:rPr>
        <w:t xml:space="preserve">Модел уговора мора да попуни, овери печатом и потпише одговорно лице понуђача. </w:t>
      </w:r>
    </w:p>
    <w:p w:rsidR="003670B1" w:rsidRPr="009C5011" w:rsidRDefault="003670B1" w:rsidP="003670B1">
      <w:pPr>
        <w:pStyle w:val="Default"/>
        <w:rPr>
          <w:rFonts w:asciiTheme="majorHAnsi" w:hAnsiTheme="majorHAnsi"/>
          <w:sz w:val="22"/>
          <w:szCs w:val="22"/>
          <w:lang w:val="sr-Cyrl-CS"/>
        </w:rPr>
      </w:pPr>
    </w:p>
    <w:p w:rsidR="003670B1" w:rsidRDefault="003670B1" w:rsidP="003670B1">
      <w:pPr>
        <w:pStyle w:val="Default"/>
        <w:jc w:val="center"/>
        <w:rPr>
          <w:rFonts w:asciiTheme="majorHAnsi" w:hAnsiTheme="majorHAnsi"/>
          <w:b/>
          <w:bCs/>
          <w:sz w:val="22"/>
          <w:szCs w:val="22"/>
        </w:rPr>
      </w:pPr>
      <w:r w:rsidRPr="009C5011">
        <w:rPr>
          <w:rFonts w:asciiTheme="majorHAnsi" w:hAnsiTheme="majorHAnsi"/>
          <w:b/>
          <w:bCs/>
          <w:sz w:val="22"/>
          <w:szCs w:val="22"/>
        </w:rPr>
        <w:t>МОДЕЛ УГОВОРА</w:t>
      </w:r>
    </w:p>
    <w:p w:rsidR="0084019C" w:rsidRPr="00737A5A" w:rsidRDefault="0084019C" w:rsidP="0084019C">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1. –  Екскурзија ученика  1. разреда – једнодневна</w:t>
      </w:r>
    </w:p>
    <w:p w:rsidR="0084019C" w:rsidRPr="00737A5A" w:rsidRDefault="0084019C" w:rsidP="0084019C">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2. –  Екскурзија ученика  2. разреда – једнодневна</w:t>
      </w:r>
    </w:p>
    <w:p w:rsidR="0084019C" w:rsidRPr="00737A5A" w:rsidRDefault="0084019C" w:rsidP="0084019C">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3. –  Екскурзија ученика  3. разреда – једнодневна</w:t>
      </w:r>
    </w:p>
    <w:p w:rsidR="0084019C" w:rsidRPr="00737A5A" w:rsidRDefault="0084019C" w:rsidP="0084019C">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4. –  Екскурзија ученика  4. разреда – једнодневна</w:t>
      </w:r>
    </w:p>
    <w:p w:rsidR="0084019C" w:rsidRPr="00737A5A" w:rsidRDefault="0084019C" w:rsidP="0084019C">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5. –  Екскурзија ученика  5. разреда – једнодневна</w:t>
      </w:r>
    </w:p>
    <w:p w:rsidR="0084019C" w:rsidRPr="00737A5A" w:rsidRDefault="0084019C" w:rsidP="0084019C">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6. –  Екскурзија ученика  6. разреда – једнодневна</w:t>
      </w:r>
    </w:p>
    <w:p w:rsidR="0084019C" w:rsidRPr="006D3E45" w:rsidRDefault="0084019C" w:rsidP="0084019C">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7. –  Екскурзија ученика  7. разреда – дводневна</w:t>
      </w:r>
    </w:p>
    <w:p w:rsidR="0084019C" w:rsidRPr="00A11C58" w:rsidRDefault="0084019C" w:rsidP="0084019C">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р. 8. –  Екскурзија ученика  8.  разреда –дводневна</w:t>
      </w:r>
    </w:p>
    <w:p w:rsidR="003670B1" w:rsidRPr="0084019C" w:rsidRDefault="003670B1" w:rsidP="0084019C">
      <w:pPr>
        <w:pStyle w:val="Default"/>
        <w:rPr>
          <w:rFonts w:asciiTheme="majorHAnsi" w:hAnsiTheme="majorHAnsi"/>
          <w:sz w:val="22"/>
          <w:szCs w:val="22"/>
        </w:rPr>
      </w:pPr>
    </w:p>
    <w:p w:rsidR="003670B1" w:rsidRPr="009C5011" w:rsidRDefault="003670B1" w:rsidP="003670B1">
      <w:pPr>
        <w:pStyle w:val="Default"/>
        <w:rPr>
          <w:rFonts w:asciiTheme="majorHAnsi" w:hAnsiTheme="majorHAnsi"/>
          <w:sz w:val="22"/>
          <w:szCs w:val="22"/>
          <w:lang w:val="sr-Cyrl-CS"/>
        </w:rPr>
      </w:pPr>
      <w:r w:rsidRPr="009C5011">
        <w:rPr>
          <w:rFonts w:asciiTheme="majorHAnsi" w:hAnsiTheme="majorHAnsi"/>
          <w:sz w:val="22"/>
          <w:szCs w:val="22"/>
        </w:rPr>
        <w:t xml:space="preserve">Уговорне стране: </w:t>
      </w:r>
    </w:p>
    <w:p w:rsidR="00B37654" w:rsidRPr="009C5011" w:rsidRDefault="00123CE5" w:rsidP="00E9505E">
      <w:pPr>
        <w:pStyle w:val="Default"/>
        <w:spacing w:line="276" w:lineRule="auto"/>
        <w:ind w:firstLine="720"/>
        <w:jc w:val="both"/>
        <w:rPr>
          <w:rFonts w:asciiTheme="majorHAnsi" w:hAnsiTheme="majorHAnsi"/>
          <w:sz w:val="22"/>
          <w:szCs w:val="22"/>
          <w:lang w:val="sr-Cyrl-CS"/>
        </w:rPr>
      </w:pPr>
      <w:r w:rsidRPr="009C5011">
        <w:rPr>
          <w:rFonts w:asciiTheme="majorHAnsi" w:hAnsiTheme="majorHAnsi"/>
          <w:b/>
          <w:bCs/>
          <w:sz w:val="22"/>
          <w:szCs w:val="22"/>
        </w:rPr>
        <w:t>Основна школа ''</w:t>
      </w:r>
      <w:r w:rsidRPr="009C5011">
        <w:rPr>
          <w:rFonts w:asciiTheme="majorHAnsi" w:hAnsiTheme="majorHAnsi"/>
          <w:b/>
          <w:bCs/>
          <w:sz w:val="22"/>
          <w:szCs w:val="22"/>
          <w:lang w:val="sr-Cyrl-CS"/>
        </w:rPr>
        <w:t>Милован Глишић</w:t>
      </w:r>
      <w:r w:rsidR="003670B1" w:rsidRPr="009C5011">
        <w:rPr>
          <w:rFonts w:asciiTheme="majorHAnsi" w:hAnsiTheme="majorHAnsi"/>
          <w:b/>
          <w:bCs/>
          <w:sz w:val="22"/>
          <w:szCs w:val="22"/>
        </w:rPr>
        <w:t xml:space="preserve">'', Ваљево, </w:t>
      </w:r>
      <w:r w:rsidR="00170DA8" w:rsidRPr="00170DA8">
        <w:rPr>
          <w:rFonts w:asciiTheme="majorHAnsi" w:hAnsiTheme="majorHAnsi"/>
          <w:b/>
          <w:noProof/>
          <w:lang w:val="sr-Cyrl-CS"/>
        </w:rPr>
        <w:t>Прва пролетерска</w:t>
      </w:r>
      <w:r w:rsidR="00170DA8" w:rsidRPr="009C5011">
        <w:rPr>
          <w:rFonts w:asciiTheme="majorHAnsi" w:hAnsiTheme="majorHAnsi"/>
          <w:noProof/>
          <w:lang w:val="sr-Cyrl-CS"/>
        </w:rPr>
        <w:t xml:space="preserve"> </w:t>
      </w:r>
      <w:r w:rsidRPr="009C5011">
        <w:rPr>
          <w:rFonts w:asciiTheme="majorHAnsi" w:hAnsiTheme="majorHAnsi"/>
          <w:b/>
          <w:bCs/>
          <w:sz w:val="22"/>
          <w:szCs w:val="22"/>
        </w:rPr>
        <w:t>бр.</w:t>
      </w:r>
      <w:r w:rsidRPr="009C5011">
        <w:rPr>
          <w:rFonts w:asciiTheme="majorHAnsi" w:hAnsiTheme="majorHAnsi"/>
          <w:b/>
          <w:bCs/>
          <w:sz w:val="22"/>
          <w:szCs w:val="22"/>
          <w:lang w:val="sr-Cyrl-CS"/>
        </w:rPr>
        <w:t>6</w:t>
      </w:r>
      <w:r w:rsidR="003670B1" w:rsidRPr="009C5011">
        <w:rPr>
          <w:rFonts w:asciiTheme="majorHAnsi" w:hAnsiTheme="majorHAnsi"/>
          <w:b/>
          <w:bCs/>
          <w:sz w:val="22"/>
          <w:szCs w:val="22"/>
        </w:rPr>
        <w:t>.</w:t>
      </w:r>
      <w:r w:rsidR="003670B1" w:rsidRPr="009C5011">
        <w:rPr>
          <w:rFonts w:asciiTheme="majorHAnsi" w:hAnsiTheme="majorHAnsi"/>
          <w:sz w:val="22"/>
          <w:szCs w:val="22"/>
        </w:rPr>
        <w:t xml:space="preserve">, коју заступа директор школе </w:t>
      </w:r>
      <w:r w:rsidR="003670B1" w:rsidRPr="009C5011">
        <w:rPr>
          <w:rFonts w:asciiTheme="majorHAnsi" w:hAnsiTheme="majorHAnsi"/>
          <w:sz w:val="22"/>
          <w:szCs w:val="22"/>
          <w:lang w:val="sr-Cyrl-CS"/>
        </w:rPr>
        <w:t>Наташа Бадовинац</w:t>
      </w:r>
      <w:r w:rsidR="003670B1" w:rsidRPr="009C5011">
        <w:rPr>
          <w:rFonts w:asciiTheme="majorHAnsi" w:hAnsiTheme="majorHAnsi"/>
          <w:sz w:val="22"/>
          <w:szCs w:val="22"/>
        </w:rPr>
        <w:t xml:space="preserve"> (у даљем тексту: </w:t>
      </w:r>
      <w:r w:rsidR="000E3334">
        <w:rPr>
          <w:rFonts w:asciiTheme="majorHAnsi" w:hAnsiTheme="majorHAnsi"/>
          <w:b/>
          <w:bCs/>
          <w:sz w:val="22"/>
          <w:szCs w:val="22"/>
        </w:rPr>
        <w:t>Н</w:t>
      </w:r>
      <w:r w:rsidR="003670B1" w:rsidRPr="009C5011">
        <w:rPr>
          <w:rFonts w:asciiTheme="majorHAnsi" w:hAnsiTheme="majorHAnsi"/>
          <w:b/>
          <w:bCs/>
          <w:sz w:val="22"/>
          <w:szCs w:val="22"/>
        </w:rPr>
        <w:t>аручилац</w:t>
      </w:r>
      <w:r w:rsidR="000E3334">
        <w:rPr>
          <w:rFonts w:asciiTheme="majorHAnsi" w:hAnsiTheme="majorHAnsi"/>
          <w:b/>
          <w:bCs/>
          <w:sz w:val="22"/>
          <w:szCs w:val="22"/>
        </w:rPr>
        <w:t xml:space="preserve"> у</w:t>
      </w:r>
      <w:r w:rsidR="003670B1" w:rsidRPr="009C5011">
        <w:rPr>
          <w:rFonts w:asciiTheme="majorHAnsi" w:hAnsiTheme="majorHAnsi"/>
          <w:sz w:val="22"/>
          <w:szCs w:val="22"/>
        </w:rPr>
        <w:t>), порески идентификациони број 1000</w:t>
      </w:r>
      <w:r w:rsidR="003670B1" w:rsidRPr="009C5011">
        <w:rPr>
          <w:rFonts w:asciiTheme="majorHAnsi" w:hAnsiTheme="majorHAnsi"/>
          <w:sz w:val="22"/>
          <w:szCs w:val="22"/>
          <w:lang w:val="sr-Cyrl-CS"/>
        </w:rPr>
        <w:t>6</w:t>
      </w:r>
      <w:r w:rsidR="003670B1" w:rsidRPr="009C5011">
        <w:rPr>
          <w:rFonts w:asciiTheme="majorHAnsi" w:hAnsiTheme="majorHAnsi"/>
          <w:sz w:val="22"/>
          <w:szCs w:val="22"/>
        </w:rPr>
        <w:t>7</w:t>
      </w:r>
      <w:r w:rsidR="003670B1" w:rsidRPr="009C5011">
        <w:rPr>
          <w:rFonts w:asciiTheme="majorHAnsi" w:hAnsiTheme="majorHAnsi"/>
          <w:sz w:val="22"/>
          <w:szCs w:val="22"/>
          <w:lang w:val="sr-Cyrl-CS"/>
        </w:rPr>
        <w:t>933</w:t>
      </w:r>
      <w:r w:rsidR="003670B1" w:rsidRPr="009C5011">
        <w:rPr>
          <w:rFonts w:asciiTheme="majorHAnsi" w:hAnsiTheme="majorHAnsi"/>
          <w:sz w:val="22"/>
          <w:szCs w:val="22"/>
        </w:rPr>
        <w:t>; матични број 07096</w:t>
      </w:r>
      <w:r w:rsidR="003670B1" w:rsidRPr="009C5011">
        <w:rPr>
          <w:rFonts w:asciiTheme="majorHAnsi" w:hAnsiTheme="majorHAnsi"/>
          <w:sz w:val="22"/>
          <w:szCs w:val="22"/>
          <w:lang w:val="sr-Cyrl-CS"/>
        </w:rPr>
        <w:t>909</w:t>
      </w:r>
      <w:r w:rsidR="003670B1" w:rsidRPr="009C5011">
        <w:rPr>
          <w:rFonts w:asciiTheme="majorHAnsi" w:hAnsiTheme="majorHAnsi"/>
          <w:sz w:val="22"/>
          <w:szCs w:val="22"/>
        </w:rPr>
        <w:t>; текући рачун број 840-</w:t>
      </w:r>
      <w:r w:rsidR="003670B1" w:rsidRPr="009C5011">
        <w:rPr>
          <w:rFonts w:asciiTheme="majorHAnsi" w:hAnsiTheme="majorHAnsi"/>
          <w:sz w:val="22"/>
          <w:szCs w:val="22"/>
          <w:lang w:val="sr-Cyrl-CS"/>
        </w:rPr>
        <w:t xml:space="preserve">581760-72  </w:t>
      </w:r>
      <w:r w:rsidR="003670B1" w:rsidRPr="009C5011">
        <w:rPr>
          <w:rFonts w:asciiTheme="majorHAnsi" w:hAnsiTheme="majorHAnsi"/>
          <w:sz w:val="22"/>
          <w:szCs w:val="22"/>
        </w:rPr>
        <w:t>Управа за трезор и</w:t>
      </w:r>
    </w:p>
    <w:p w:rsidR="00DC39F4" w:rsidRDefault="00B37654" w:rsidP="001555F7">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lang w:val="sr-Cyrl-CS"/>
        </w:rPr>
        <w:t>_______</w:t>
      </w:r>
      <w:r w:rsidR="00501029" w:rsidRPr="009C5011">
        <w:rPr>
          <w:rFonts w:asciiTheme="majorHAnsi" w:hAnsiTheme="majorHAnsi"/>
          <w:sz w:val="22"/>
          <w:szCs w:val="22"/>
          <w:lang w:val="sr-Cyrl-CS"/>
        </w:rPr>
        <w:t>_____________________________из______________________________</w:t>
      </w:r>
      <w:r w:rsidRPr="009C5011">
        <w:rPr>
          <w:rFonts w:asciiTheme="majorHAnsi" w:hAnsiTheme="majorHAnsi"/>
          <w:sz w:val="22"/>
          <w:szCs w:val="22"/>
          <w:lang w:val="sr-Cyrl-CS"/>
        </w:rPr>
        <w:t>улица_____________________</w:t>
      </w:r>
      <w:r w:rsidR="00501029" w:rsidRPr="009C5011">
        <w:rPr>
          <w:rFonts w:asciiTheme="majorHAnsi" w:hAnsiTheme="majorHAnsi"/>
          <w:sz w:val="22"/>
          <w:szCs w:val="22"/>
          <w:lang w:val="sr-Cyrl-CS"/>
        </w:rPr>
        <w:t xml:space="preserve">_____бр_______________,кога </w:t>
      </w:r>
      <w:r w:rsidRPr="009C5011">
        <w:rPr>
          <w:rFonts w:asciiTheme="majorHAnsi" w:hAnsiTheme="majorHAnsi"/>
          <w:sz w:val="22"/>
          <w:szCs w:val="22"/>
          <w:lang w:val="sr-Cyrl-CS"/>
        </w:rPr>
        <w:t>заступа директор</w:t>
      </w:r>
      <w:r w:rsidR="000E3334">
        <w:rPr>
          <w:rFonts w:asciiTheme="majorHAnsi" w:hAnsiTheme="majorHAnsi"/>
          <w:sz w:val="22"/>
          <w:szCs w:val="22"/>
          <w:lang w:val="sr-Cyrl-CS"/>
        </w:rPr>
        <w:t>__________________</w:t>
      </w:r>
      <w:r w:rsidR="000E3334" w:rsidRPr="009C5011">
        <w:rPr>
          <w:rFonts w:asciiTheme="majorHAnsi" w:hAnsiTheme="majorHAnsi"/>
          <w:sz w:val="22"/>
          <w:szCs w:val="22"/>
        </w:rPr>
        <w:t xml:space="preserve">(у даљем тексту: </w:t>
      </w:r>
      <w:r w:rsidR="000E3334">
        <w:rPr>
          <w:rFonts w:asciiTheme="majorHAnsi" w:hAnsiTheme="majorHAnsi"/>
          <w:b/>
          <w:bCs/>
          <w:sz w:val="22"/>
          <w:szCs w:val="22"/>
        </w:rPr>
        <w:t>Извршилац</w:t>
      </w:r>
      <w:r w:rsidR="000E3334" w:rsidRPr="009C5011">
        <w:rPr>
          <w:rFonts w:asciiTheme="majorHAnsi" w:hAnsiTheme="majorHAnsi"/>
          <w:sz w:val="22"/>
          <w:szCs w:val="22"/>
        </w:rPr>
        <w:t xml:space="preserve">), </w:t>
      </w:r>
      <w:r w:rsidRPr="009C5011">
        <w:rPr>
          <w:rFonts w:asciiTheme="majorHAnsi" w:hAnsiTheme="majorHAnsi"/>
          <w:sz w:val="22"/>
          <w:szCs w:val="22"/>
        </w:rPr>
        <w:t xml:space="preserve"> идентификациони број</w:t>
      </w:r>
      <w:r w:rsidR="00501029" w:rsidRPr="009C5011">
        <w:rPr>
          <w:rFonts w:asciiTheme="majorHAnsi" w:hAnsiTheme="majorHAnsi"/>
          <w:sz w:val="22"/>
          <w:szCs w:val="22"/>
          <w:lang w:val="sr-Cyrl-CS"/>
        </w:rPr>
        <w:t>_______________</w:t>
      </w:r>
      <w:r w:rsidRPr="009C5011">
        <w:rPr>
          <w:rFonts w:asciiTheme="majorHAnsi" w:hAnsiTheme="majorHAnsi"/>
          <w:sz w:val="22"/>
          <w:szCs w:val="22"/>
        </w:rPr>
        <w:t>матични број</w:t>
      </w:r>
      <w:r w:rsidRPr="009C5011">
        <w:rPr>
          <w:rFonts w:asciiTheme="majorHAnsi" w:hAnsiTheme="majorHAnsi"/>
          <w:sz w:val="22"/>
          <w:szCs w:val="22"/>
          <w:lang w:val="sr-Cyrl-CS"/>
        </w:rPr>
        <w:t>________________</w:t>
      </w:r>
      <w:r w:rsidRPr="009C5011">
        <w:rPr>
          <w:rFonts w:asciiTheme="majorHAnsi" w:hAnsiTheme="majorHAnsi"/>
          <w:sz w:val="22"/>
          <w:szCs w:val="22"/>
        </w:rPr>
        <w:t xml:space="preserve"> текући рачун број</w:t>
      </w:r>
      <w:r w:rsidRPr="009C5011">
        <w:rPr>
          <w:rFonts w:asciiTheme="majorHAnsi" w:hAnsiTheme="majorHAnsi"/>
          <w:sz w:val="22"/>
          <w:szCs w:val="22"/>
          <w:lang w:val="sr-Cyrl-CS"/>
        </w:rPr>
        <w:t>__________________ код________________банке.</w:t>
      </w:r>
    </w:p>
    <w:p w:rsidR="001555F7" w:rsidRPr="009C5011" w:rsidRDefault="001555F7" w:rsidP="001555F7">
      <w:pPr>
        <w:pStyle w:val="Default"/>
        <w:spacing w:line="276" w:lineRule="auto"/>
        <w:ind w:firstLine="720"/>
        <w:jc w:val="both"/>
        <w:rPr>
          <w:rFonts w:asciiTheme="majorHAnsi" w:hAnsiTheme="majorHAnsi"/>
          <w:sz w:val="22"/>
          <w:szCs w:val="22"/>
          <w:lang w:val="sr-Cyrl-CS"/>
        </w:rPr>
      </w:pPr>
    </w:p>
    <w:p w:rsidR="00DC39F4" w:rsidRPr="009C5011" w:rsidRDefault="00DC39F4" w:rsidP="00DC39F4">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1.</w:t>
      </w:r>
    </w:p>
    <w:p w:rsidR="00DC39F4" w:rsidRDefault="00DC39F4" w:rsidP="00877643">
      <w:pPr>
        <w:pStyle w:val="Default"/>
        <w:spacing w:line="276" w:lineRule="auto"/>
        <w:ind w:firstLine="720"/>
        <w:jc w:val="both"/>
        <w:rPr>
          <w:rFonts w:asciiTheme="majorHAnsi" w:hAnsiTheme="majorHAnsi"/>
          <w:sz w:val="22"/>
          <w:szCs w:val="22"/>
        </w:rPr>
      </w:pPr>
      <w:r w:rsidRPr="009C5011">
        <w:rPr>
          <w:rFonts w:asciiTheme="majorHAnsi" w:hAnsiTheme="majorHAnsi"/>
          <w:sz w:val="22"/>
          <w:szCs w:val="22"/>
        </w:rPr>
        <w:t>Уговорне стране констатују да је Наручилац</w:t>
      </w:r>
      <w:r w:rsidR="00877643">
        <w:rPr>
          <w:rFonts w:asciiTheme="majorHAnsi" w:hAnsiTheme="majorHAnsi"/>
          <w:sz w:val="22"/>
          <w:szCs w:val="22"/>
        </w:rPr>
        <w:t>,</w:t>
      </w:r>
      <w:r w:rsidR="00877643" w:rsidRPr="009C5011">
        <w:rPr>
          <w:rFonts w:asciiTheme="majorHAnsi" w:hAnsiTheme="majorHAnsi"/>
          <w:sz w:val="22"/>
          <w:szCs w:val="22"/>
        </w:rPr>
        <w:t xml:space="preserve"> по спроведеном поступку јавне набавке мале вредности бр. 0</w:t>
      </w:r>
      <w:r w:rsidR="00877643" w:rsidRPr="009C5011">
        <w:rPr>
          <w:rFonts w:asciiTheme="majorHAnsi" w:hAnsiTheme="majorHAnsi"/>
          <w:sz w:val="22"/>
          <w:szCs w:val="22"/>
          <w:lang w:val="sr-Cyrl-CS"/>
        </w:rPr>
        <w:t>3</w:t>
      </w:r>
      <w:r w:rsidR="00877643" w:rsidRPr="009C5011">
        <w:rPr>
          <w:rFonts w:asciiTheme="majorHAnsi" w:hAnsiTheme="majorHAnsi"/>
          <w:sz w:val="22"/>
          <w:szCs w:val="22"/>
        </w:rPr>
        <w:t>/201</w:t>
      </w:r>
      <w:r w:rsidR="00877643">
        <w:rPr>
          <w:rFonts w:asciiTheme="majorHAnsi" w:hAnsiTheme="majorHAnsi"/>
          <w:sz w:val="22"/>
          <w:szCs w:val="22"/>
          <w:lang w:val="sr-Cyrl-CS"/>
        </w:rPr>
        <w:t>9</w:t>
      </w:r>
      <w:r w:rsidR="00877643" w:rsidRPr="009C5011">
        <w:rPr>
          <w:rFonts w:asciiTheme="majorHAnsi" w:hAnsiTheme="majorHAnsi"/>
          <w:sz w:val="22"/>
          <w:szCs w:val="22"/>
        </w:rPr>
        <w:t xml:space="preserve"> </w:t>
      </w:r>
      <w:r w:rsidR="00877643">
        <w:rPr>
          <w:rFonts w:asciiTheme="majorHAnsi" w:hAnsiTheme="majorHAnsi"/>
          <w:sz w:val="22"/>
          <w:szCs w:val="22"/>
        </w:rPr>
        <w:t xml:space="preserve">, </w:t>
      </w:r>
      <w:r w:rsidRPr="009C5011">
        <w:rPr>
          <w:rFonts w:asciiTheme="majorHAnsi" w:hAnsiTheme="majorHAnsi"/>
          <w:sz w:val="22"/>
          <w:szCs w:val="22"/>
        </w:rPr>
        <w:t xml:space="preserve">изабрао </w:t>
      </w:r>
      <w:r w:rsidR="000E3334">
        <w:rPr>
          <w:rFonts w:asciiTheme="majorHAnsi" w:hAnsiTheme="majorHAnsi"/>
          <w:sz w:val="22"/>
          <w:szCs w:val="22"/>
        </w:rPr>
        <w:t>Извршиоца</w:t>
      </w:r>
      <w:r w:rsidRPr="009C5011">
        <w:rPr>
          <w:rFonts w:asciiTheme="majorHAnsi" w:hAnsiTheme="majorHAnsi"/>
          <w:sz w:val="22"/>
          <w:szCs w:val="22"/>
        </w:rPr>
        <w:t xml:space="preserve"> као најповољнијег понуђача за пружање услуга извођења екскурзије </w:t>
      </w:r>
      <w:r w:rsidR="002610F1" w:rsidRPr="009C5011">
        <w:rPr>
          <w:rFonts w:asciiTheme="majorHAnsi" w:hAnsiTheme="majorHAnsi"/>
          <w:sz w:val="22"/>
          <w:szCs w:val="22"/>
        </w:rPr>
        <w:t>за школску 201</w:t>
      </w:r>
      <w:r w:rsidR="000E3334">
        <w:rPr>
          <w:rFonts w:asciiTheme="majorHAnsi" w:hAnsiTheme="majorHAnsi"/>
          <w:sz w:val="22"/>
          <w:szCs w:val="22"/>
          <w:lang w:val="sr-Cyrl-CS"/>
        </w:rPr>
        <w:t>9</w:t>
      </w:r>
      <w:r w:rsidR="000E3334">
        <w:rPr>
          <w:rFonts w:asciiTheme="majorHAnsi" w:hAnsiTheme="majorHAnsi"/>
          <w:sz w:val="22"/>
          <w:szCs w:val="22"/>
        </w:rPr>
        <w:t>./2020</w:t>
      </w:r>
      <w:r w:rsidRPr="009C5011">
        <w:rPr>
          <w:rFonts w:asciiTheme="majorHAnsi" w:hAnsiTheme="majorHAnsi"/>
          <w:sz w:val="22"/>
          <w:szCs w:val="22"/>
        </w:rPr>
        <w:t xml:space="preserve">.годину за </w:t>
      </w:r>
      <w:r w:rsidR="00877643">
        <w:rPr>
          <w:rFonts w:asciiTheme="majorHAnsi" w:hAnsiTheme="majorHAnsi"/>
          <w:sz w:val="22"/>
          <w:szCs w:val="22"/>
        </w:rPr>
        <w:t>________________________________________________________(уписати број и назив партије)</w:t>
      </w:r>
    </w:p>
    <w:p w:rsidR="001555F7" w:rsidRPr="00877643" w:rsidRDefault="001555F7" w:rsidP="00877643">
      <w:pPr>
        <w:pStyle w:val="Default"/>
        <w:spacing w:line="276" w:lineRule="auto"/>
        <w:ind w:firstLine="720"/>
        <w:jc w:val="both"/>
        <w:rPr>
          <w:rFonts w:asciiTheme="majorHAnsi" w:hAnsiTheme="majorHAnsi"/>
          <w:sz w:val="22"/>
          <w:szCs w:val="22"/>
        </w:rPr>
      </w:pPr>
    </w:p>
    <w:p w:rsidR="00DC39F4" w:rsidRPr="009C5011" w:rsidRDefault="00DC39F4" w:rsidP="00DC39F4">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2.</w:t>
      </w:r>
    </w:p>
    <w:p w:rsidR="00DC39F4" w:rsidRPr="009009FF" w:rsidRDefault="00DC39F4" w:rsidP="009009FF">
      <w:pPr>
        <w:pStyle w:val="Default"/>
        <w:spacing w:line="276" w:lineRule="auto"/>
        <w:ind w:firstLine="720"/>
        <w:jc w:val="both"/>
        <w:rPr>
          <w:rFonts w:asciiTheme="majorHAnsi" w:hAnsiTheme="majorHAnsi"/>
          <w:sz w:val="22"/>
          <w:szCs w:val="22"/>
        </w:rPr>
      </w:pPr>
      <w:r w:rsidRPr="009C5011">
        <w:rPr>
          <w:rFonts w:asciiTheme="majorHAnsi" w:hAnsiTheme="majorHAnsi"/>
          <w:sz w:val="22"/>
          <w:szCs w:val="22"/>
        </w:rPr>
        <w:t xml:space="preserve">Предмет уговора је регулисање међусобних права и обавеза Наручиоца и </w:t>
      </w:r>
      <w:r w:rsidR="00946F95">
        <w:rPr>
          <w:rFonts w:asciiTheme="majorHAnsi" w:hAnsiTheme="majorHAnsi"/>
          <w:sz w:val="22"/>
          <w:szCs w:val="22"/>
        </w:rPr>
        <w:t xml:space="preserve">Извршиоца </w:t>
      </w:r>
      <w:r w:rsidRPr="009C5011">
        <w:rPr>
          <w:rFonts w:asciiTheme="majorHAnsi" w:hAnsiTheme="majorHAnsi"/>
          <w:sz w:val="22"/>
          <w:szCs w:val="22"/>
        </w:rPr>
        <w:t>услуга,</w:t>
      </w:r>
      <w:r w:rsidR="00946F95">
        <w:rPr>
          <w:rFonts w:asciiTheme="majorHAnsi" w:hAnsiTheme="majorHAnsi"/>
          <w:sz w:val="22"/>
          <w:szCs w:val="22"/>
        </w:rPr>
        <w:t xml:space="preserve"> </w:t>
      </w:r>
      <w:r w:rsidRPr="009C5011">
        <w:rPr>
          <w:rFonts w:asciiTheme="majorHAnsi" w:hAnsiTheme="majorHAnsi"/>
          <w:sz w:val="22"/>
          <w:szCs w:val="22"/>
        </w:rPr>
        <w:t>у вези организовања екскурзије ученика</w:t>
      </w:r>
      <w:r w:rsidR="009009FF" w:rsidRPr="009009FF">
        <w:rPr>
          <w:rFonts w:asciiTheme="majorHAnsi" w:hAnsiTheme="majorHAnsi"/>
          <w:sz w:val="22"/>
          <w:szCs w:val="22"/>
        </w:rPr>
        <w:t xml:space="preserve"> </w:t>
      </w:r>
      <w:r w:rsidR="009009FF" w:rsidRPr="009C5011">
        <w:rPr>
          <w:rFonts w:asciiTheme="majorHAnsi" w:hAnsiTheme="majorHAnsi"/>
          <w:sz w:val="22"/>
          <w:szCs w:val="22"/>
        </w:rPr>
        <w:t xml:space="preserve">за </w:t>
      </w:r>
      <w:r w:rsidR="009009FF">
        <w:rPr>
          <w:rFonts w:asciiTheme="majorHAnsi" w:hAnsiTheme="majorHAnsi"/>
          <w:sz w:val="22"/>
          <w:szCs w:val="22"/>
        </w:rPr>
        <w:t>________________________________________________________(уписати број и назив партије</w:t>
      </w:r>
      <w:r w:rsidRPr="009C5011">
        <w:rPr>
          <w:rFonts w:asciiTheme="majorHAnsi" w:hAnsiTheme="majorHAnsi"/>
          <w:sz w:val="22"/>
          <w:szCs w:val="22"/>
        </w:rPr>
        <w:t xml:space="preserve">, и ближе је одређен усвојеном понудом </w:t>
      </w:r>
      <w:r w:rsidR="00946F95">
        <w:rPr>
          <w:rFonts w:asciiTheme="majorHAnsi" w:hAnsiTheme="majorHAnsi"/>
          <w:sz w:val="22"/>
          <w:szCs w:val="22"/>
        </w:rPr>
        <w:t xml:space="preserve">Извршиоца </w:t>
      </w:r>
      <w:r w:rsidRPr="009C5011">
        <w:rPr>
          <w:rFonts w:asciiTheme="majorHAnsi" w:hAnsiTheme="majorHAnsi"/>
          <w:sz w:val="22"/>
          <w:szCs w:val="22"/>
        </w:rPr>
        <w:t>услуге број</w:t>
      </w:r>
      <w:r w:rsidR="009009FF">
        <w:rPr>
          <w:rFonts w:asciiTheme="majorHAnsi" w:hAnsiTheme="majorHAnsi"/>
          <w:sz w:val="22"/>
          <w:szCs w:val="22"/>
        </w:rPr>
        <w:t>________________</w:t>
      </w:r>
      <w:r w:rsidR="002610F1" w:rsidRPr="009C5011">
        <w:rPr>
          <w:rFonts w:asciiTheme="majorHAnsi" w:hAnsiTheme="majorHAnsi"/>
          <w:sz w:val="22"/>
          <w:szCs w:val="22"/>
        </w:rPr>
        <w:t>од</w:t>
      </w:r>
      <w:r w:rsidR="009009FF">
        <w:rPr>
          <w:rFonts w:asciiTheme="majorHAnsi" w:hAnsiTheme="majorHAnsi"/>
          <w:sz w:val="22"/>
          <w:szCs w:val="22"/>
        </w:rPr>
        <w:t>_______________</w:t>
      </w:r>
      <w:r w:rsidR="002610F1" w:rsidRPr="009C5011">
        <w:rPr>
          <w:rFonts w:asciiTheme="majorHAnsi" w:hAnsiTheme="majorHAnsi"/>
          <w:sz w:val="22"/>
          <w:szCs w:val="22"/>
        </w:rPr>
        <w:t>201</w:t>
      </w:r>
      <w:r w:rsidR="00946F95">
        <w:rPr>
          <w:rFonts w:asciiTheme="majorHAnsi" w:hAnsiTheme="majorHAnsi"/>
          <w:sz w:val="22"/>
          <w:szCs w:val="22"/>
          <w:lang w:val="sr-Cyrl-CS"/>
        </w:rPr>
        <w:t>9</w:t>
      </w:r>
      <w:r w:rsidRPr="009C5011">
        <w:rPr>
          <w:rFonts w:asciiTheme="majorHAnsi" w:hAnsiTheme="majorHAnsi"/>
          <w:sz w:val="22"/>
          <w:szCs w:val="22"/>
        </w:rPr>
        <w:t>.</w:t>
      </w:r>
      <w:r w:rsidR="00946F95">
        <w:rPr>
          <w:rFonts w:asciiTheme="majorHAnsi" w:hAnsiTheme="majorHAnsi"/>
          <w:sz w:val="22"/>
          <w:szCs w:val="22"/>
        </w:rPr>
        <w:t xml:space="preserve"> </w:t>
      </w:r>
      <w:r w:rsidRPr="009C5011">
        <w:rPr>
          <w:rFonts w:asciiTheme="majorHAnsi" w:hAnsiTheme="majorHAnsi"/>
          <w:sz w:val="22"/>
          <w:szCs w:val="22"/>
        </w:rPr>
        <w:t>године за партију бр.</w:t>
      </w:r>
      <w:r w:rsidR="00EC6935">
        <w:rPr>
          <w:rFonts w:asciiTheme="majorHAnsi" w:hAnsiTheme="majorHAnsi"/>
          <w:sz w:val="22"/>
          <w:szCs w:val="22"/>
        </w:rPr>
        <w:t xml:space="preserve"> _____________</w:t>
      </w:r>
      <w:r w:rsidRPr="009C5011">
        <w:rPr>
          <w:rFonts w:asciiTheme="majorHAnsi" w:hAnsiTheme="majorHAnsi"/>
          <w:sz w:val="22"/>
          <w:szCs w:val="22"/>
        </w:rPr>
        <w:t xml:space="preserve">,која је саставни део овог уговора. </w:t>
      </w:r>
    </w:p>
    <w:p w:rsidR="00DC39F4" w:rsidRPr="009C5011" w:rsidRDefault="00DC39F4" w:rsidP="00501029">
      <w:pPr>
        <w:pStyle w:val="Default"/>
        <w:ind w:firstLine="720"/>
        <w:jc w:val="both"/>
        <w:rPr>
          <w:rFonts w:asciiTheme="majorHAnsi" w:hAnsiTheme="majorHAnsi"/>
          <w:sz w:val="22"/>
          <w:szCs w:val="22"/>
        </w:rPr>
      </w:pPr>
      <w:r w:rsidRPr="009C5011">
        <w:rPr>
          <w:rFonts w:asciiTheme="majorHAnsi" w:hAnsiTheme="majorHAnsi"/>
          <w:sz w:val="22"/>
          <w:szCs w:val="22"/>
        </w:rPr>
        <w:t>Саставни део овог уговора чине понуђени Програм путовања,</w:t>
      </w:r>
      <w:r w:rsidR="001B6411">
        <w:rPr>
          <w:rFonts w:asciiTheme="majorHAnsi" w:hAnsiTheme="majorHAnsi"/>
          <w:sz w:val="22"/>
          <w:szCs w:val="22"/>
        </w:rPr>
        <w:t xml:space="preserve"> </w:t>
      </w:r>
      <w:r w:rsidRPr="009C5011">
        <w:rPr>
          <w:rFonts w:asciiTheme="majorHAnsi" w:hAnsiTheme="majorHAnsi"/>
          <w:sz w:val="22"/>
          <w:szCs w:val="22"/>
        </w:rPr>
        <w:t xml:space="preserve">Општи услови путовања. </w:t>
      </w:r>
    </w:p>
    <w:p w:rsidR="00DC39F4" w:rsidRPr="009C5011" w:rsidRDefault="00DC39F4" w:rsidP="00E9505E">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 xml:space="preserve">Ради пружања услуга које су предмет овог уговора, </w:t>
      </w:r>
      <w:r w:rsidR="001B6411">
        <w:rPr>
          <w:rFonts w:asciiTheme="majorHAnsi" w:hAnsiTheme="majorHAnsi"/>
          <w:sz w:val="22"/>
          <w:szCs w:val="22"/>
        </w:rPr>
        <w:t xml:space="preserve">Извршилац </w:t>
      </w:r>
      <w:r w:rsidRPr="009C5011">
        <w:rPr>
          <w:rFonts w:asciiTheme="majorHAnsi" w:hAnsiTheme="majorHAnsi"/>
          <w:sz w:val="22"/>
          <w:szCs w:val="22"/>
        </w:rPr>
        <w:t xml:space="preserve"> услуга се обавезује да изврши припрему,</w:t>
      </w:r>
      <w:r w:rsidR="00501029" w:rsidRPr="009C5011">
        <w:rPr>
          <w:rFonts w:asciiTheme="majorHAnsi" w:hAnsiTheme="majorHAnsi"/>
          <w:sz w:val="22"/>
          <w:szCs w:val="22"/>
          <w:lang w:val="sr-Cyrl-CS"/>
        </w:rPr>
        <w:t xml:space="preserve"> </w:t>
      </w:r>
      <w:r w:rsidRPr="009C5011">
        <w:rPr>
          <w:rFonts w:asciiTheme="majorHAnsi" w:hAnsiTheme="majorHAnsi"/>
          <w:sz w:val="22"/>
          <w:szCs w:val="22"/>
        </w:rPr>
        <w:t>организује и реализује путовање из чл.</w:t>
      </w:r>
      <w:r w:rsidR="001B6411">
        <w:rPr>
          <w:rFonts w:asciiTheme="majorHAnsi" w:hAnsiTheme="majorHAnsi"/>
          <w:sz w:val="22"/>
          <w:szCs w:val="22"/>
        </w:rPr>
        <w:t xml:space="preserve"> </w:t>
      </w:r>
      <w:r w:rsidRPr="009C5011">
        <w:rPr>
          <w:rFonts w:asciiTheme="majorHAnsi" w:hAnsiTheme="majorHAnsi"/>
          <w:sz w:val="22"/>
          <w:szCs w:val="22"/>
        </w:rPr>
        <w:t>1.</w:t>
      </w:r>
      <w:r w:rsidR="001B6411">
        <w:rPr>
          <w:rFonts w:asciiTheme="majorHAnsi" w:hAnsiTheme="majorHAnsi"/>
          <w:sz w:val="22"/>
          <w:szCs w:val="22"/>
        </w:rPr>
        <w:t xml:space="preserve"> </w:t>
      </w:r>
      <w:r w:rsidRPr="009C5011">
        <w:rPr>
          <w:rFonts w:asciiTheme="majorHAnsi" w:hAnsiTheme="majorHAnsi"/>
          <w:sz w:val="22"/>
          <w:szCs w:val="22"/>
        </w:rPr>
        <w:t>овог уговора,</w:t>
      </w:r>
      <w:r w:rsidR="00501029" w:rsidRPr="009C5011">
        <w:rPr>
          <w:rFonts w:asciiTheme="majorHAnsi" w:hAnsiTheme="majorHAnsi"/>
          <w:sz w:val="22"/>
          <w:szCs w:val="22"/>
          <w:lang w:val="sr-Cyrl-CS"/>
        </w:rPr>
        <w:t xml:space="preserve"> </w:t>
      </w:r>
      <w:r w:rsidRPr="009C5011">
        <w:rPr>
          <w:rFonts w:asciiTheme="majorHAnsi" w:hAnsiTheme="majorHAnsi"/>
          <w:sz w:val="22"/>
          <w:szCs w:val="22"/>
        </w:rPr>
        <w:t>сходно предложеном термину који је наведен у конкурсној документацији,</w:t>
      </w:r>
      <w:r w:rsidR="001B6411">
        <w:rPr>
          <w:rFonts w:asciiTheme="majorHAnsi" w:hAnsiTheme="majorHAnsi"/>
          <w:sz w:val="22"/>
          <w:szCs w:val="22"/>
        </w:rPr>
        <w:t xml:space="preserve"> </w:t>
      </w:r>
      <w:r w:rsidRPr="009C5011">
        <w:rPr>
          <w:rFonts w:asciiTheme="majorHAnsi" w:hAnsiTheme="majorHAnsi"/>
          <w:sz w:val="22"/>
          <w:szCs w:val="22"/>
        </w:rPr>
        <w:t>а на основу коначног договора уговорних страна,</w:t>
      </w:r>
      <w:r w:rsidR="00501029" w:rsidRPr="009C5011">
        <w:rPr>
          <w:rFonts w:asciiTheme="majorHAnsi" w:hAnsiTheme="majorHAnsi"/>
          <w:sz w:val="22"/>
          <w:szCs w:val="22"/>
          <w:lang w:val="sr-Cyrl-CS"/>
        </w:rPr>
        <w:t xml:space="preserve"> </w:t>
      </w:r>
      <w:r w:rsidRPr="009C5011">
        <w:rPr>
          <w:rFonts w:asciiTheme="majorHAnsi" w:hAnsiTheme="majorHAnsi"/>
          <w:sz w:val="22"/>
          <w:szCs w:val="22"/>
        </w:rPr>
        <w:t>као и све друго неопходно за потпуно извршење услуга који су предмет овог уговора.</w:t>
      </w:r>
    </w:p>
    <w:p w:rsidR="00DC39F4" w:rsidRPr="009C5011" w:rsidRDefault="00DC39F4" w:rsidP="00DC39F4">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3.</w:t>
      </w:r>
    </w:p>
    <w:p w:rsidR="00DC39F4" w:rsidRPr="009C5011" w:rsidRDefault="00DC39F4" w:rsidP="00501029">
      <w:pPr>
        <w:pStyle w:val="Default"/>
        <w:ind w:firstLine="720"/>
        <w:jc w:val="both"/>
        <w:rPr>
          <w:rFonts w:asciiTheme="majorHAnsi" w:hAnsiTheme="majorHAnsi"/>
          <w:sz w:val="22"/>
          <w:szCs w:val="22"/>
        </w:rPr>
      </w:pPr>
      <w:r w:rsidRPr="009C5011">
        <w:rPr>
          <w:rFonts w:asciiTheme="majorHAnsi" w:hAnsiTheme="majorHAnsi"/>
          <w:sz w:val="22"/>
          <w:szCs w:val="22"/>
        </w:rPr>
        <w:t xml:space="preserve">Уговорену цену чине: </w:t>
      </w:r>
    </w:p>
    <w:p w:rsidR="00501029" w:rsidRPr="00603DBA" w:rsidRDefault="00DC39F4" w:rsidP="00603DBA">
      <w:pPr>
        <w:pStyle w:val="Default"/>
        <w:numPr>
          <w:ilvl w:val="0"/>
          <w:numId w:val="25"/>
        </w:numPr>
        <w:spacing w:line="276" w:lineRule="auto"/>
        <w:jc w:val="both"/>
        <w:rPr>
          <w:rFonts w:asciiTheme="majorHAnsi" w:hAnsiTheme="majorHAnsi"/>
          <w:sz w:val="22"/>
          <w:szCs w:val="22"/>
        </w:rPr>
      </w:pPr>
      <w:r w:rsidRPr="009C5011">
        <w:rPr>
          <w:rFonts w:asciiTheme="majorHAnsi" w:hAnsiTheme="majorHAnsi"/>
          <w:sz w:val="22"/>
          <w:szCs w:val="22"/>
          <w:lang w:val="sr-Cyrl-CS"/>
        </w:rPr>
        <w:t>п</w:t>
      </w:r>
      <w:r w:rsidR="00E9505E" w:rsidRPr="009C5011">
        <w:rPr>
          <w:rFonts w:asciiTheme="majorHAnsi" w:hAnsiTheme="majorHAnsi"/>
          <w:sz w:val="22"/>
          <w:szCs w:val="22"/>
        </w:rPr>
        <w:t>ојединачн</w:t>
      </w:r>
      <w:r w:rsidR="00E9505E" w:rsidRPr="009C5011">
        <w:rPr>
          <w:rFonts w:asciiTheme="majorHAnsi" w:hAnsiTheme="majorHAnsi"/>
          <w:sz w:val="22"/>
          <w:szCs w:val="22"/>
          <w:lang w:val="sr-Cyrl-CS"/>
        </w:rPr>
        <w:t xml:space="preserve">а </w:t>
      </w:r>
      <w:r w:rsidR="00603DBA">
        <w:rPr>
          <w:rFonts w:asciiTheme="majorHAnsi" w:hAnsiTheme="majorHAnsi"/>
          <w:sz w:val="22"/>
          <w:szCs w:val="22"/>
        </w:rPr>
        <w:t xml:space="preserve"> цена екскурзија по ученику </w:t>
      </w:r>
      <w:r w:rsidR="00603DBA" w:rsidRPr="009C5011">
        <w:rPr>
          <w:rFonts w:asciiTheme="majorHAnsi" w:hAnsiTheme="majorHAnsi"/>
          <w:sz w:val="22"/>
          <w:szCs w:val="22"/>
        </w:rPr>
        <w:t xml:space="preserve">за </w:t>
      </w:r>
      <w:r w:rsidR="00603DBA">
        <w:rPr>
          <w:rFonts w:asciiTheme="majorHAnsi" w:hAnsiTheme="majorHAnsi"/>
          <w:sz w:val="22"/>
          <w:szCs w:val="22"/>
        </w:rPr>
        <w:t>____________________________________(уписати број и назив партије)</w:t>
      </w:r>
      <w:r w:rsidR="00E9505E" w:rsidRPr="009C5011">
        <w:rPr>
          <w:rFonts w:asciiTheme="majorHAnsi" w:hAnsiTheme="majorHAnsi"/>
          <w:sz w:val="22"/>
          <w:szCs w:val="22"/>
          <w:lang w:val="sr-Cyrl-CS"/>
        </w:rPr>
        <w:t xml:space="preserve"> дате у понуди, која је саставни део овог уговора, и то</w:t>
      </w:r>
      <w:r w:rsidR="00603DBA">
        <w:rPr>
          <w:rFonts w:asciiTheme="majorHAnsi" w:hAnsiTheme="majorHAnsi"/>
          <w:sz w:val="22"/>
          <w:szCs w:val="22"/>
          <w:lang w:val="sr-Cyrl-CS"/>
        </w:rPr>
        <w:t>:</w:t>
      </w:r>
    </w:p>
    <w:p w:rsidR="00501029" w:rsidRPr="009C5011" w:rsidRDefault="00501029" w:rsidP="00DC39F4">
      <w:pPr>
        <w:pStyle w:val="Default"/>
        <w:jc w:val="both"/>
        <w:rPr>
          <w:rFonts w:asciiTheme="majorHAnsi" w:hAnsiTheme="majorHAnsi"/>
          <w:sz w:val="22"/>
          <w:szCs w:val="22"/>
          <w:lang w:val="sr-Cyrl-CS"/>
        </w:rPr>
      </w:pPr>
    </w:p>
    <w:tbl>
      <w:tblPr>
        <w:tblStyle w:val="TableGrid"/>
        <w:tblW w:w="0" w:type="auto"/>
        <w:tblLook w:val="04A0"/>
      </w:tblPr>
      <w:tblGrid>
        <w:gridCol w:w="1638"/>
        <w:gridCol w:w="1800"/>
        <w:gridCol w:w="1710"/>
        <w:gridCol w:w="1777"/>
        <w:gridCol w:w="1643"/>
      </w:tblGrid>
      <w:tr w:rsidR="00E9505E" w:rsidRPr="009C5011" w:rsidTr="000A0B3D">
        <w:tc>
          <w:tcPr>
            <w:tcW w:w="1638" w:type="dxa"/>
          </w:tcPr>
          <w:p w:rsidR="00E9505E" w:rsidRPr="009C5011" w:rsidRDefault="00E9505E" w:rsidP="00603DBA">
            <w:pPr>
              <w:pStyle w:val="Default"/>
              <w:jc w:val="center"/>
              <w:rPr>
                <w:rFonts w:asciiTheme="majorHAnsi" w:hAnsiTheme="majorHAnsi"/>
                <w:sz w:val="22"/>
                <w:szCs w:val="22"/>
                <w:lang w:val="sr-Cyrl-CS"/>
              </w:rPr>
            </w:pPr>
            <w:r w:rsidRPr="009C5011">
              <w:rPr>
                <w:rFonts w:asciiTheme="majorHAnsi" w:hAnsiTheme="majorHAnsi"/>
                <w:sz w:val="22"/>
                <w:szCs w:val="22"/>
                <w:lang w:val="sr-Cyrl-CS"/>
              </w:rPr>
              <w:t>Разред</w:t>
            </w:r>
          </w:p>
        </w:tc>
        <w:tc>
          <w:tcPr>
            <w:tcW w:w="1800" w:type="dxa"/>
          </w:tcPr>
          <w:p w:rsidR="00E9505E" w:rsidRPr="009C5011" w:rsidRDefault="00E9505E" w:rsidP="000A0B3D">
            <w:pPr>
              <w:pStyle w:val="Default"/>
              <w:jc w:val="center"/>
              <w:rPr>
                <w:rFonts w:asciiTheme="majorHAnsi" w:hAnsiTheme="majorHAnsi"/>
                <w:sz w:val="22"/>
                <w:szCs w:val="22"/>
                <w:lang w:val="sr-Cyrl-CS"/>
              </w:rPr>
            </w:pPr>
            <w:r w:rsidRPr="009C5011">
              <w:rPr>
                <w:rFonts w:asciiTheme="majorHAnsi" w:hAnsiTheme="majorHAnsi"/>
                <w:sz w:val="22"/>
                <w:szCs w:val="22"/>
                <w:lang w:val="sr-Cyrl-CS"/>
              </w:rPr>
              <w:t>Цена по ученику</w:t>
            </w:r>
          </w:p>
          <w:p w:rsidR="00E9505E" w:rsidRPr="009C5011" w:rsidRDefault="00E9505E" w:rsidP="000A0B3D">
            <w:pPr>
              <w:pStyle w:val="Default"/>
              <w:jc w:val="center"/>
              <w:rPr>
                <w:rFonts w:asciiTheme="majorHAnsi" w:hAnsiTheme="majorHAnsi"/>
                <w:sz w:val="22"/>
                <w:szCs w:val="22"/>
                <w:lang w:val="sr-Cyrl-CS"/>
              </w:rPr>
            </w:pPr>
            <w:r w:rsidRPr="009C5011">
              <w:rPr>
                <w:rFonts w:asciiTheme="majorHAnsi" w:hAnsiTheme="majorHAnsi"/>
                <w:sz w:val="22"/>
                <w:szCs w:val="22"/>
                <w:lang w:val="sr-Cyrl-CS"/>
              </w:rPr>
              <w:t>без ПДВ-а</w:t>
            </w:r>
          </w:p>
        </w:tc>
        <w:tc>
          <w:tcPr>
            <w:tcW w:w="1710" w:type="dxa"/>
            <w:tcBorders>
              <w:right w:val="single" w:sz="4" w:space="0" w:color="auto"/>
            </w:tcBorders>
          </w:tcPr>
          <w:p w:rsidR="00E9505E" w:rsidRPr="009C5011" w:rsidRDefault="00E9505E" w:rsidP="000A0B3D">
            <w:pPr>
              <w:pStyle w:val="Default"/>
              <w:jc w:val="center"/>
              <w:rPr>
                <w:rFonts w:asciiTheme="majorHAnsi" w:hAnsiTheme="majorHAnsi"/>
                <w:sz w:val="22"/>
                <w:szCs w:val="22"/>
                <w:lang w:val="sr-Cyrl-CS"/>
              </w:rPr>
            </w:pPr>
            <w:r w:rsidRPr="009C5011">
              <w:rPr>
                <w:rFonts w:asciiTheme="majorHAnsi" w:hAnsiTheme="majorHAnsi"/>
                <w:sz w:val="22"/>
                <w:szCs w:val="22"/>
                <w:lang w:val="sr-Cyrl-CS"/>
              </w:rPr>
              <w:t>Цена по ученику</w:t>
            </w:r>
          </w:p>
          <w:p w:rsidR="00E9505E" w:rsidRPr="009C5011" w:rsidRDefault="00E9505E" w:rsidP="000A0B3D">
            <w:pPr>
              <w:pStyle w:val="Default"/>
              <w:jc w:val="center"/>
              <w:rPr>
                <w:rFonts w:asciiTheme="majorHAnsi" w:hAnsiTheme="majorHAnsi"/>
                <w:sz w:val="22"/>
                <w:szCs w:val="22"/>
              </w:rPr>
            </w:pPr>
            <w:r w:rsidRPr="009C5011">
              <w:rPr>
                <w:rFonts w:asciiTheme="majorHAnsi" w:hAnsiTheme="majorHAnsi"/>
                <w:sz w:val="22"/>
                <w:szCs w:val="22"/>
                <w:lang w:val="sr-Cyrl-CS"/>
              </w:rPr>
              <w:t>са ПДВ-</w:t>
            </w:r>
            <w:r w:rsidR="000A0B3D">
              <w:rPr>
                <w:rFonts w:asciiTheme="majorHAnsi" w:hAnsiTheme="majorHAnsi"/>
                <w:sz w:val="22"/>
                <w:szCs w:val="22"/>
                <w:lang w:val="sr-Cyrl-CS"/>
              </w:rPr>
              <w:t>ом</w:t>
            </w:r>
          </w:p>
        </w:tc>
        <w:tc>
          <w:tcPr>
            <w:tcW w:w="1777" w:type="dxa"/>
            <w:tcBorders>
              <w:left w:val="single" w:sz="4" w:space="0" w:color="auto"/>
              <w:right w:val="single" w:sz="4" w:space="0" w:color="auto"/>
            </w:tcBorders>
          </w:tcPr>
          <w:p w:rsidR="00E9505E" w:rsidRPr="009C5011" w:rsidRDefault="00E9505E" w:rsidP="000A0B3D">
            <w:pPr>
              <w:pStyle w:val="Default"/>
              <w:jc w:val="center"/>
              <w:rPr>
                <w:rFonts w:asciiTheme="majorHAnsi" w:hAnsiTheme="majorHAnsi"/>
                <w:sz w:val="22"/>
                <w:szCs w:val="22"/>
                <w:lang w:val="sr-Cyrl-CS"/>
              </w:rPr>
            </w:pPr>
            <w:r w:rsidRPr="009C5011">
              <w:rPr>
                <w:rFonts w:asciiTheme="majorHAnsi" w:hAnsiTheme="majorHAnsi"/>
                <w:sz w:val="22"/>
                <w:szCs w:val="22"/>
                <w:lang w:val="sr-Cyrl-CS"/>
              </w:rPr>
              <w:t>Укупна цена</w:t>
            </w:r>
          </w:p>
          <w:p w:rsidR="00E9505E" w:rsidRPr="009C5011" w:rsidRDefault="00E9505E" w:rsidP="000A0B3D">
            <w:pPr>
              <w:pStyle w:val="Default"/>
              <w:jc w:val="center"/>
              <w:rPr>
                <w:rFonts w:asciiTheme="majorHAnsi" w:hAnsiTheme="majorHAnsi"/>
                <w:sz w:val="22"/>
                <w:szCs w:val="22"/>
                <w:lang w:val="sr-Cyrl-CS"/>
              </w:rPr>
            </w:pPr>
            <w:r w:rsidRPr="009C5011">
              <w:rPr>
                <w:rFonts w:asciiTheme="majorHAnsi" w:hAnsiTheme="majorHAnsi"/>
                <w:sz w:val="22"/>
                <w:szCs w:val="22"/>
                <w:lang w:val="sr-Cyrl-CS"/>
              </w:rPr>
              <w:t>без ПДВ-а</w:t>
            </w:r>
          </w:p>
        </w:tc>
        <w:tc>
          <w:tcPr>
            <w:tcW w:w="1643" w:type="dxa"/>
            <w:tcBorders>
              <w:left w:val="single" w:sz="4" w:space="0" w:color="auto"/>
            </w:tcBorders>
          </w:tcPr>
          <w:p w:rsidR="00E9505E" w:rsidRPr="009C5011" w:rsidRDefault="00E9505E" w:rsidP="000A0B3D">
            <w:pPr>
              <w:pStyle w:val="Default"/>
              <w:jc w:val="center"/>
              <w:rPr>
                <w:rFonts w:asciiTheme="majorHAnsi" w:hAnsiTheme="majorHAnsi"/>
                <w:sz w:val="22"/>
                <w:szCs w:val="22"/>
                <w:lang w:val="sr-Cyrl-CS"/>
              </w:rPr>
            </w:pPr>
            <w:r w:rsidRPr="009C5011">
              <w:rPr>
                <w:rFonts w:asciiTheme="majorHAnsi" w:hAnsiTheme="majorHAnsi"/>
                <w:sz w:val="22"/>
                <w:szCs w:val="22"/>
                <w:lang w:val="sr-Cyrl-CS"/>
              </w:rPr>
              <w:t>Укупна цена</w:t>
            </w:r>
          </w:p>
          <w:p w:rsidR="00E9505E" w:rsidRPr="009C5011" w:rsidRDefault="00DB4522" w:rsidP="000A0B3D">
            <w:pPr>
              <w:pStyle w:val="Default"/>
              <w:jc w:val="center"/>
              <w:rPr>
                <w:rFonts w:asciiTheme="majorHAnsi" w:hAnsiTheme="majorHAnsi"/>
                <w:sz w:val="22"/>
                <w:szCs w:val="22"/>
              </w:rPr>
            </w:pPr>
            <w:r>
              <w:rPr>
                <w:rFonts w:asciiTheme="majorHAnsi" w:hAnsiTheme="majorHAnsi"/>
                <w:sz w:val="22"/>
                <w:szCs w:val="22"/>
                <w:lang w:val="sr-Cyrl-CS"/>
              </w:rPr>
              <w:t xml:space="preserve">са </w:t>
            </w:r>
            <w:r w:rsidR="00E9505E" w:rsidRPr="009C5011">
              <w:rPr>
                <w:rFonts w:asciiTheme="majorHAnsi" w:hAnsiTheme="majorHAnsi"/>
                <w:sz w:val="22"/>
                <w:szCs w:val="22"/>
                <w:lang w:val="sr-Cyrl-CS"/>
              </w:rPr>
              <w:t xml:space="preserve"> ПДВ-</w:t>
            </w:r>
            <w:r w:rsidR="000A0B3D">
              <w:rPr>
                <w:rFonts w:asciiTheme="majorHAnsi" w:hAnsiTheme="majorHAnsi"/>
                <w:sz w:val="22"/>
                <w:szCs w:val="22"/>
                <w:lang w:val="sr-Cyrl-CS"/>
              </w:rPr>
              <w:t>ом</w:t>
            </w:r>
          </w:p>
        </w:tc>
      </w:tr>
      <w:tr w:rsidR="00E9505E" w:rsidRPr="009C5011" w:rsidTr="000A0B3D">
        <w:tc>
          <w:tcPr>
            <w:tcW w:w="1638" w:type="dxa"/>
          </w:tcPr>
          <w:p w:rsidR="00E9505E" w:rsidRPr="009C5011" w:rsidRDefault="00E9505E" w:rsidP="000A0B3D">
            <w:pPr>
              <w:pStyle w:val="Default"/>
              <w:rPr>
                <w:rFonts w:asciiTheme="majorHAnsi" w:hAnsiTheme="majorHAnsi"/>
                <w:sz w:val="22"/>
                <w:szCs w:val="22"/>
                <w:lang w:val="sr-Cyrl-CS"/>
              </w:rPr>
            </w:pPr>
          </w:p>
        </w:tc>
        <w:tc>
          <w:tcPr>
            <w:tcW w:w="1800" w:type="dxa"/>
          </w:tcPr>
          <w:p w:rsidR="00E9505E" w:rsidRPr="009C5011" w:rsidRDefault="00E9505E" w:rsidP="00DC39F4">
            <w:pPr>
              <w:pStyle w:val="Default"/>
              <w:jc w:val="both"/>
              <w:rPr>
                <w:rFonts w:asciiTheme="majorHAnsi" w:hAnsiTheme="majorHAnsi"/>
                <w:sz w:val="22"/>
                <w:szCs w:val="22"/>
              </w:rPr>
            </w:pPr>
          </w:p>
        </w:tc>
        <w:tc>
          <w:tcPr>
            <w:tcW w:w="1710" w:type="dxa"/>
            <w:tcBorders>
              <w:right w:val="single" w:sz="4" w:space="0" w:color="auto"/>
            </w:tcBorders>
          </w:tcPr>
          <w:p w:rsidR="00E9505E" w:rsidRPr="009C5011" w:rsidRDefault="00E9505E" w:rsidP="00DC39F4">
            <w:pPr>
              <w:pStyle w:val="Default"/>
              <w:jc w:val="both"/>
              <w:rPr>
                <w:rFonts w:asciiTheme="majorHAnsi" w:hAnsiTheme="majorHAnsi"/>
                <w:sz w:val="22"/>
                <w:szCs w:val="22"/>
              </w:rPr>
            </w:pPr>
          </w:p>
        </w:tc>
        <w:tc>
          <w:tcPr>
            <w:tcW w:w="1777" w:type="dxa"/>
            <w:tcBorders>
              <w:left w:val="single" w:sz="4" w:space="0" w:color="auto"/>
              <w:right w:val="single" w:sz="4" w:space="0" w:color="auto"/>
            </w:tcBorders>
          </w:tcPr>
          <w:p w:rsidR="00E9505E" w:rsidRPr="009C5011" w:rsidRDefault="00E9505E" w:rsidP="00DC39F4">
            <w:pPr>
              <w:pStyle w:val="Default"/>
              <w:jc w:val="both"/>
              <w:rPr>
                <w:rFonts w:asciiTheme="majorHAnsi" w:hAnsiTheme="majorHAnsi"/>
                <w:sz w:val="22"/>
                <w:szCs w:val="22"/>
              </w:rPr>
            </w:pPr>
          </w:p>
        </w:tc>
        <w:tc>
          <w:tcPr>
            <w:tcW w:w="1643" w:type="dxa"/>
            <w:tcBorders>
              <w:left w:val="single" w:sz="4" w:space="0" w:color="auto"/>
            </w:tcBorders>
          </w:tcPr>
          <w:p w:rsidR="00E9505E" w:rsidRPr="009C5011" w:rsidRDefault="00E9505E" w:rsidP="00DC39F4">
            <w:pPr>
              <w:pStyle w:val="Default"/>
              <w:jc w:val="both"/>
              <w:rPr>
                <w:rFonts w:asciiTheme="majorHAnsi" w:hAnsiTheme="majorHAnsi"/>
                <w:sz w:val="22"/>
                <w:szCs w:val="22"/>
              </w:rPr>
            </w:pPr>
          </w:p>
        </w:tc>
      </w:tr>
    </w:tbl>
    <w:p w:rsidR="000A0B3D" w:rsidRDefault="00E9505E" w:rsidP="00C4573F">
      <w:pPr>
        <w:pStyle w:val="Default"/>
        <w:jc w:val="both"/>
        <w:rPr>
          <w:rFonts w:asciiTheme="majorHAnsi" w:hAnsiTheme="majorHAnsi"/>
          <w:sz w:val="22"/>
          <w:szCs w:val="22"/>
          <w:lang w:val="sr-Cyrl-CS"/>
        </w:rPr>
      </w:pPr>
      <w:r w:rsidRPr="009C5011">
        <w:rPr>
          <w:rFonts w:asciiTheme="majorHAnsi" w:hAnsiTheme="majorHAnsi"/>
          <w:sz w:val="22"/>
          <w:szCs w:val="22"/>
          <w:lang w:val="sr-Cyrl-CS"/>
        </w:rPr>
        <w:tab/>
      </w:r>
    </w:p>
    <w:p w:rsidR="00E9505E" w:rsidRPr="00603DBA" w:rsidRDefault="00603DBA" w:rsidP="00603DBA">
      <w:pPr>
        <w:pStyle w:val="Default"/>
        <w:spacing w:line="276" w:lineRule="auto"/>
        <w:ind w:firstLine="720"/>
        <w:jc w:val="both"/>
        <w:rPr>
          <w:rFonts w:asciiTheme="majorHAnsi" w:hAnsiTheme="majorHAnsi"/>
          <w:sz w:val="22"/>
          <w:szCs w:val="22"/>
        </w:rPr>
      </w:pPr>
      <w:r>
        <w:rPr>
          <w:rFonts w:asciiTheme="majorHAnsi" w:hAnsiTheme="majorHAnsi"/>
          <w:sz w:val="22"/>
          <w:szCs w:val="22"/>
          <w:lang w:val="sr-Cyrl-CS"/>
        </w:rPr>
        <w:t>Укупна цена екскурзије за</w:t>
      </w:r>
      <w:r w:rsidRPr="009C5011">
        <w:rPr>
          <w:rFonts w:asciiTheme="majorHAnsi" w:hAnsiTheme="majorHAnsi"/>
          <w:sz w:val="22"/>
          <w:szCs w:val="22"/>
        </w:rPr>
        <w:t xml:space="preserve"> </w:t>
      </w:r>
      <w:r>
        <w:rPr>
          <w:rFonts w:asciiTheme="majorHAnsi" w:hAnsiTheme="majorHAnsi"/>
          <w:sz w:val="22"/>
          <w:szCs w:val="22"/>
        </w:rPr>
        <w:t xml:space="preserve">________________________________________________________(уписати број и назив партије) </w:t>
      </w:r>
      <w:r w:rsidR="00E9505E" w:rsidRPr="009C5011">
        <w:rPr>
          <w:rFonts w:asciiTheme="majorHAnsi" w:hAnsiTheme="majorHAnsi"/>
          <w:sz w:val="22"/>
          <w:szCs w:val="22"/>
          <w:lang w:val="sr-Cyrl-CS"/>
        </w:rPr>
        <w:t>износи ____________________динара без ПДВ-а, односно ____________________________ динара са ПДВ-ом</w:t>
      </w:r>
      <w:r>
        <w:rPr>
          <w:rFonts w:asciiTheme="majorHAnsi" w:hAnsiTheme="majorHAnsi"/>
          <w:sz w:val="22"/>
          <w:szCs w:val="22"/>
          <w:lang w:val="sr-Cyrl-CS"/>
        </w:rPr>
        <w:t>.</w:t>
      </w:r>
    </w:p>
    <w:p w:rsidR="00DC39F4" w:rsidRPr="009C5011" w:rsidRDefault="00DC39F4" w:rsidP="00C4573F">
      <w:pPr>
        <w:pStyle w:val="Default"/>
        <w:ind w:firstLine="720"/>
        <w:jc w:val="both"/>
        <w:rPr>
          <w:rFonts w:asciiTheme="majorHAnsi" w:hAnsiTheme="majorHAnsi"/>
          <w:sz w:val="22"/>
          <w:szCs w:val="22"/>
        </w:rPr>
      </w:pPr>
      <w:r w:rsidRPr="009C5011">
        <w:rPr>
          <w:rFonts w:asciiTheme="majorHAnsi" w:hAnsiTheme="majorHAnsi"/>
          <w:sz w:val="22"/>
          <w:szCs w:val="22"/>
        </w:rPr>
        <w:t>У</w:t>
      </w:r>
      <w:r w:rsidRPr="009C5011">
        <w:rPr>
          <w:rFonts w:asciiTheme="majorHAnsi" w:hAnsiTheme="majorHAnsi"/>
          <w:sz w:val="22"/>
          <w:szCs w:val="22"/>
          <w:lang w:val="sr-Cyrl-CS"/>
        </w:rPr>
        <w:t>г</w:t>
      </w:r>
      <w:r w:rsidRPr="009C5011">
        <w:rPr>
          <w:rFonts w:asciiTheme="majorHAnsi" w:hAnsiTheme="majorHAnsi"/>
          <w:sz w:val="22"/>
          <w:szCs w:val="22"/>
        </w:rPr>
        <w:t xml:space="preserve">оворена </w:t>
      </w:r>
      <w:r w:rsidRPr="009C5011">
        <w:rPr>
          <w:rFonts w:asciiTheme="majorHAnsi" w:hAnsiTheme="majorHAnsi"/>
          <w:sz w:val="22"/>
          <w:szCs w:val="22"/>
          <w:lang w:val="sr-Cyrl-CS"/>
        </w:rPr>
        <w:t>ц</w:t>
      </w:r>
      <w:r w:rsidRPr="009C5011">
        <w:rPr>
          <w:rFonts w:asciiTheme="majorHAnsi" w:hAnsiTheme="majorHAnsi"/>
          <w:sz w:val="22"/>
          <w:szCs w:val="22"/>
        </w:rPr>
        <w:t xml:space="preserve">ена је фиксна и не може се мењати услед повећања цене елемената на основу којих је одређена. </w:t>
      </w:r>
    </w:p>
    <w:p w:rsidR="00DC39F4" w:rsidRPr="009C5011" w:rsidRDefault="00DC39F4" w:rsidP="009F4716">
      <w:pPr>
        <w:pStyle w:val="Default"/>
        <w:ind w:firstLine="720"/>
        <w:jc w:val="both"/>
        <w:rPr>
          <w:rFonts w:asciiTheme="majorHAnsi" w:hAnsiTheme="majorHAnsi"/>
          <w:sz w:val="22"/>
          <w:szCs w:val="22"/>
          <w:lang w:val="sr-Cyrl-CS"/>
        </w:rPr>
      </w:pPr>
      <w:r w:rsidRPr="009C5011">
        <w:rPr>
          <w:rFonts w:asciiTheme="majorHAnsi" w:hAnsiTheme="majorHAnsi"/>
          <w:sz w:val="22"/>
          <w:szCs w:val="22"/>
        </w:rPr>
        <w:t>С</w:t>
      </w:r>
      <w:r w:rsidRPr="009C5011">
        <w:rPr>
          <w:rFonts w:asciiTheme="majorHAnsi" w:hAnsiTheme="majorHAnsi"/>
          <w:sz w:val="22"/>
          <w:szCs w:val="22"/>
          <w:lang w:val="sr-Cyrl-CS"/>
        </w:rPr>
        <w:t>а</w:t>
      </w:r>
      <w:r w:rsidRPr="009C5011">
        <w:rPr>
          <w:rFonts w:asciiTheme="majorHAnsi" w:hAnsiTheme="majorHAnsi"/>
          <w:sz w:val="22"/>
          <w:szCs w:val="22"/>
        </w:rPr>
        <w:t xml:space="preserve">ставни део овог уговора чини списак ученика који ће путовати на екскурзију. </w:t>
      </w:r>
    </w:p>
    <w:p w:rsidR="00DC39F4" w:rsidRPr="009C5011" w:rsidRDefault="00DC39F4" w:rsidP="009F4716">
      <w:pPr>
        <w:pStyle w:val="Default"/>
        <w:ind w:firstLine="720"/>
        <w:jc w:val="both"/>
        <w:rPr>
          <w:rFonts w:asciiTheme="majorHAnsi" w:hAnsiTheme="majorHAnsi"/>
          <w:sz w:val="22"/>
          <w:szCs w:val="22"/>
          <w:lang w:val="sr-Cyrl-CS"/>
        </w:rPr>
      </w:pPr>
      <w:r w:rsidRPr="009C5011">
        <w:rPr>
          <w:rFonts w:asciiTheme="majorHAnsi" w:hAnsiTheme="majorHAnsi"/>
          <w:sz w:val="22"/>
          <w:szCs w:val="22"/>
        </w:rPr>
        <w:t>У укупно уговорену цену укључени су и гратис аранжмани за</w:t>
      </w:r>
      <w:r w:rsidR="00603DBA">
        <w:rPr>
          <w:rFonts w:asciiTheme="majorHAnsi" w:hAnsiTheme="majorHAnsi"/>
          <w:sz w:val="22"/>
          <w:szCs w:val="22"/>
        </w:rPr>
        <w:t>_______________ученике и ________</w:t>
      </w:r>
      <w:r w:rsidRPr="009C5011">
        <w:rPr>
          <w:rFonts w:asciiTheme="majorHAnsi" w:hAnsiTheme="majorHAnsi"/>
          <w:sz w:val="22"/>
          <w:szCs w:val="22"/>
        </w:rPr>
        <w:t>пратиоце и стручног вођу, у складу са понудом изабраног понуђача.</w:t>
      </w:r>
    </w:p>
    <w:p w:rsidR="00DC39F4" w:rsidRPr="009C5011" w:rsidRDefault="00DC39F4" w:rsidP="00C4573F">
      <w:pPr>
        <w:pStyle w:val="Default"/>
        <w:jc w:val="both"/>
        <w:rPr>
          <w:rFonts w:asciiTheme="majorHAnsi" w:hAnsiTheme="majorHAnsi"/>
          <w:b/>
          <w:sz w:val="22"/>
          <w:szCs w:val="22"/>
          <w:lang w:val="sr-Cyrl-CS"/>
        </w:rPr>
      </w:pPr>
    </w:p>
    <w:p w:rsidR="00DC39F4" w:rsidRPr="009C5011" w:rsidRDefault="00DC39F4" w:rsidP="00DC39F4">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4.</w:t>
      </w:r>
    </w:p>
    <w:p w:rsidR="00DC39F4" w:rsidRPr="007211F2" w:rsidRDefault="00DC39F4" w:rsidP="007211F2">
      <w:pPr>
        <w:pStyle w:val="Default"/>
        <w:ind w:firstLine="720"/>
        <w:jc w:val="both"/>
        <w:rPr>
          <w:rFonts w:asciiTheme="majorHAnsi" w:hAnsiTheme="majorHAnsi"/>
          <w:sz w:val="22"/>
          <w:szCs w:val="22"/>
        </w:rPr>
      </w:pPr>
      <w:r w:rsidRPr="009C5011">
        <w:rPr>
          <w:rFonts w:asciiTheme="majorHAnsi" w:hAnsiTheme="majorHAnsi"/>
          <w:sz w:val="22"/>
          <w:szCs w:val="22"/>
        </w:rPr>
        <w:t>Наручилац се обавезује да</w:t>
      </w:r>
      <w:r w:rsidR="000A0B3D" w:rsidRPr="000A0B3D">
        <w:rPr>
          <w:rFonts w:asciiTheme="majorHAnsi" w:hAnsiTheme="majorHAnsi"/>
          <w:sz w:val="22"/>
          <w:szCs w:val="22"/>
        </w:rPr>
        <w:t xml:space="preserve"> </w:t>
      </w:r>
      <w:r w:rsidR="000A0B3D">
        <w:rPr>
          <w:rFonts w:asciiTheme="majorHAnsi" w:hAnsiTheme="majorHAnsi"/>
          <w:sz w:val="22"/>
          <w:szCs w:val="22"/>
        </w:rPr>
        <w:t>Извршиоцу</w:t>
      </w:r>
      <w:r w:rsidRPr="009C5011">
        <w:rPr>
          <w:rFonts w:asciiTheme="majorHAnsi" w:hAnsiTheme="majorHAnsi"/>
          <w:sz w:val="22"/>
          <w:szCs w:val="22"/>
        </w:rPr>
        <w:t xml:space="preserve"> </w:t>
      </w:r>
      <w:r w:rsidR="00D64C0E">
        <w:rPr>
          <w:rFonts w:asciiTheme="majorHAnsi" w:hAnsiTheme="majorHAnsi"/>
          <w:sz w:val="22"/>
          <w:szCs w:val="22"/>
        </w:rPr>
        <w:t>услуга</w:t>
      </w:r>
      <w:r w:rsidRPr="009C5011">
        <w:rPr>
          <w:rFonts w:asciiTheme="majorHAnsi" w:hAnsiTheme="majorHAnsi"/>
          <w:sz w:val="22"/>
          <w:szCs w:val="22"/>
        </w:rPr>
        <w:t xml:space="preserve"> по овом уговору на</w:t>
      </w:r>
      <w:r w:rsidR="007211F2">
        <w:rPr>
          <w:rFonts w:asciiTheme="majorHAnsi" w:hAnsiTheme="majorHAnsi"/>
          <w:sz w:val="22"/>
          <w:szCs w:val="22"/>
        </w:rPr>
        <w:t xml:space="preserve"> рачун код_____________________</w:t>
      </w:r>
      <w:r w:rsidRPr="009C5011">
        <w:rPr>
          <w:rFonts w:asciiTheme="majorHAnsi" w:hAnsiTheme="majorHAnsi"/>
          <w:sz w:val="22"/>
          <w:szCs w:val="22"/>
        </w:rPr>
        <w:t>број-</w:t>
      </w:r>
      <w:r w:rsidR="007211F2">
        <w:rPr>
          <w:rFonts w:asciiTheme="majorHAnsi" w:hAnsiTheme="majorHAnsi"/>
          <w:sz w:val="22"/>
          <w:szCs w:val="22"/>
        </w:rPr>
        <w:t>__________________</w:t>
      </w:r>
      <w:r w:rsidRPr="009C5011">
        <w:rPr>
          <w:rFonts w:asciiTheme="majorHAnsi" w:hAnsiTheme="majorHAnsi"/>
          <w:sz w:val="22"/>
          <w:szCs w:val="22"/>
        </w:rPr>
        <w:t xml:space="preserve">уплати износ од 15% од уговореног </w:t>
      </w:r>
      <w:r w:rsidR="007211F2" w:rsidRPr="009C5011">
        <w:rPr>
          <w:rFonts w:asciiTheme="majorHAnsi" w:hAnsiTheme="majorHAnsi"/>
          <w:sz w:val="22"/>
          <w:szCs w:val="22"/>
        </w:rPr>
        <w:t>новчаног износа на име аванса 10 дана пре реализаци</w:t>
      </w:r>
      <w:r w:rsidR="007211F2">
        <w:rPr>
          <w:rFonts w:asciiTheme="majorHAnsi" w:hAnsiTheme="majorHAnsi"/>
          <w:sz w:val="22"/>
          <w:szCs w:val="22"/>
        </w:rPr>
        <w:t xml:space="preserve">је услуге , а остатак од 85% од </w:t>
      </w:r>
      <w:r w:rsidRPr="009C5011">
        <w:rPr>
          <w:rFonts w:asciiTheme="majorHAnsi" w:hAnsiTheme="majorHAnsi"/>
          <w:sz w:val="22"/>
          <w:szCs w:val="22"/>
        </w:rPr>
        <w:t>уговореног</w:t>
      </w:r>
      <w:r w:rsidR="007211F2">
        <w:rPr>
          <w:rFonts w:asciiTheme="majorHAnsi" w:hAnsiTheme="majorHAnsi"/>
          <w:sz w:val="22"/>
          <w:szCs w:val="22"/>
        </w:rPr>
        <w:t xml:space="preserve"> </w:t>
      </w:r>
      <w:r w:rsidRPr="009C5011">
        <w:rPr>
          <w:rFonts w:asciiTheme="majorHAnsi" w:hAnsiTheme="majorHAnsi"/>
          <w:sz w:val="22"/>
          <w:szCs w:val="22"/>
        </w:rPr>
        <w:t>новчаног износа након извршења услуге</w:t>
      </w:r>
      <w:r w:rsidRPr="000A0B3D">
        <w:rPr>
          <w:rFonts w:asciiTheme="majorHAnsi" w:hAnsiTheme="majorHAnsi"/>
          <w:sz w:val="44"/>
          <w:szCs w:val="44"/>
        </w:rPr>
        <w:t>.</w:t>
      </w:r>
      <w:r w:rsidRPr="009C5011">
        <w:rPr>
          <w:rFonts w:asciiTheme="majorHAnsi" w:hAnsiTheme="majorHAnsi"/>
          <w:sz w:val="22"/>
          <w:szCs w:val="22"/>
        </w:rPr>
        <w:t xml:space="preserve"> </w:t>
      </w:r>
    </w:p>
    <w:p w:rsidR="00DC39F4" w:rsidRDefault="00D11C24" w:rsidP="007211F2">
      <w:pPr>
        <w:pStyle w:val="Default"/>
        <w:ind w:firstLine="720"/>
        <w:jc w:val="both"/>
        <w:rPr>
          <w:rFonts w:asciiTheme="majorHAnsi" w:hAnsiTheme="majorHAnsi"/>
          <w:sz w:val="22"/>
          <w:szCs w:val="22"/>
        </w:rPr>
      </w:pPr>
      <w:r>
        <w:rPr>
          <w:rFonts w:asciiTheme="majorHAnsi" w:hAnsiTheme="majorHAnsi"/>
          <w:sz w:val="22"/>
          <w:szCs w:val="22"/>
        </w:rPr>
        <w:t xml:space="preserve">Извршилац </w:t>
      </w:r>
      <w:r w:rsidR="00DC39F4" w:rsidRPr="009C5011">
        <w:rPr>
          <w:rFonts w:asciiTheme="majorHAnsi" w:hAnsiTheme="majorHAnsi"/>
          <w:sz w:val="22"/>
          <w:szCs w:val="22"/>
        </w:rPr>
        <w:t xml:space="preserve"> услуга 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7211F2" w:rsidRPr="007211F2" w:rsidRDefault="007211F2" w:rsidP="007211F2">
      <w:pPr>
        <w:pStyle w:val="Default"/>
        <w:ind w:firstLine="720"/>
        <w:jc w:val="both"/>
        <w:rPr>
          <w:rFonts w:asciiTheme="majorHAnsi" w:hAnsiTheme="majorHAnsi"/>
          <w:sz w:val="22"/>
          <w:szCs w:val="22"/>
        </w:rPr>
      </w:pPr>
    </w:p>
    <w:p w:rsidR="00DC39F4" w:rsidRPr="009C5011" w:rsidRDefault="00DC39F4" w:rsidP="00DC39F4">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5.</w:t>
      </w:r>
    </w:p>
    <w:p w:rsidR="00DC39F4" w:rsidRPr="009C5011" w:rsidRDefault="00D11C24" w:rsidP="009F4716">
      <w:pPr>
        <w:pStyle w:val="Default"/>
        <w:ind w:firstLine="720"/>
        <w:jc w:val="both"/>
        <w:rPr>
          <w:rFonts w:asciiTheme="majorHAnsi" w:hAnsiTheme="majorHAnsi"/>
          <w:sz w:val="22"/>
          <w:szCs w:val="22"/>
        </w:rPr>
      </w:pPr>
      <w:r>
        <w:rPr>
          <w:rFonts w:asciiTheme="majorHAnsi" w:hAnsiTheme="majorHAnsi"/>
          <w:sz w:val="22"/>
          <w:szCs w:val="22"/>
        </w:rPr>
        <w:t xml:space="preserve">Извршилац </w:t>
      </w:r>
      <w:r w:rsidR="00DC39F4" w:rsidRPr="009C5011">
        <w:rPr>
          <w:rFonts w:asciiTheme="majorHAnsi" w:hAnsiTheme="majorHAnsi"/>
          <w:sz w:val="22"/>
          <w:szCs w:val="22"/>
        </w:rPr>
        <w:t xml:space="preserve"> услуга се обавезује да организује екскурзију ученика </w:t>
      </w:r>
      <w:r w:rsidR="007211F2">
        <w:rPr>
          <w:rFonts w:asciiTheme="majorHAnsi" w:hAnsiTheme="majorHAnsi"/>
          <w:sz w:val="22"/>
          <w:szCs w:val="22"/>
        </w:rPr>
        <w:t>______________</w:t>
      </w:r>
      <w:r w:rsidR="00DC39F4" w:rsidRPr="009C5011">
        <w:rPr>
          <w:rFonts w:asciiTheme="majorHAnsi" w:hAnsiTheme="majorHAnsi"/>
          <w:sz w:val="22"/>
          <w:szCs w:val="22"/>
        </w:rPr>
        <w:t xml:space="preserve"> разреда на предвиђеној релацији у термину </w:t>
      </w:r>
      <w:r w:rsidR="007211F2">
        <w:rPr>
          <w:rFonts w:asciiTheme="majorHAnsi" w:hAnsiTheme="majorHAnsi"/>
          <w:sz w:val="22"/>
          <w:szCs w:val="22"/>
          <w:lang w:val="sr-Cyrl-CS"/>
        </w:rPr>
        <w:t>____________________</w:t>
      </w:r>
      <w:r>
        <w:rPr>
          <w:rFonts w:asciiTheme="majorHAnsi" w:hAnsiTheme="majorHAnsi"/>
          <w:sz w:val="22"/>
          <w:szCs w:val="22"/>
          <w:lang w:val="sr-Cyrl-CS"/>
        </w:rPr>
        <w:t xml:space="preserve"> 2020</w:t>
      </w:r>
      <w:r w:rsidR="00DC39F4" w:rsidRPr="009C5011">
        <w:rPr>
          <w:rFonts w:asciiTheme="majorHAnsi" w:hAnsiTheme="majorHAnsi"/>
          <w:sz w:val="22"/>
          <w:szCs w:val="22"/>
        </w:rPr>
        <w:t>.</w:t>
      </w:r>
      <w:r w:rsidR="006711BE" w:rsidRPr="009C5011">
        <w:rPr>
          <w:rFonts w:asciiTheme="majorHAnsi" w:hAnsiTheme="majorHAnsi"/>
          <w:sz w:val="22"/>
          <w:szCs w:val="22"/>
        </w:rPr>
        <w:t xml:space="preserve"> </w:t>
      </w:r>
      <w:r w:rsidR="00DC39F4" w:rsidRPr="009C5011">
        <w:rPr>
          <w:rFonts w:asciiTheme="majorHAnsi" w:hAnsiTheme="majorHAnsi"/>
          <w:sz w:val="22"/>
          <w:szCs w:val="22"/>
        </w:rPr>
        <w:t>год</w:t>
      </w:r>
      <w:r w:rsidR="002610F1" w:rsidRPr="009C5011">
        <w:rPr>
          <w:rFonts w:asciiTheme="majorHAnsi" w:hAnsiTheme="majorHAnsi"/>
          <w:sz w:val="22"/>
          <w:szCs w:val="22"/>
          <w:lang w:val="sr-Cyrl-CS"/>
        </w:rPr>
        <w:t>ине</w:t>
      </w:r>
      <w:r>
        <w:rPr>
          <w:rFonts w:asciiTheme="majorHAnsi" w:hAnsiTheme="majorHAnsi"/>
          <w:sz w:val="22"/>
          <w:szCs w:val="22"/>
          <w:lang w:val="sr-Cyrl-CS"/>
        </w:rPr>
        <w:t xml:space="preserve">. </w:t>
      </w:r>
      <w:r w:rsidR="00BA5421" w:rsidRPr="009C5011">
        <w:rPr>
          <w:rFonts w:asciiTheme="majorHAnsi" w:hAnsiTheme="majorHAnsi"/>
          <w:b/>
          <w:sz w:val="22"/>
          <w:szCs w:val="22"/>
        </w:rPr>
        <w:t xml:space="preserve"> </w:t>
      </w:r>
      <w:r w:rsidR="00DC39F4" w:rsidRPr="009C5011">
        <w:rPr>
          <w:rFonts w:asciiTheme="majorHAnsi" w:hAnsiTheme="majorHAnsi"/>
          <w:sz w:val="22"/>
          <w:szCs w:val="22"/>
        </w:rPr>
        <w:t xml:space="preserve">Уговорне стране су сагласне да ће се тачан датум путовања утврдити накнадно,на основу коначног договора уговорних страна. </w:t>
      </w:r>
    </w:p>
    <w:p w:rsidR="00DC39F4" w:rsidRDefault="00DC39F4" w:rsidP="009F4716">
      <w:pPr>
        <w:pStyle w:val="Default"/>
        <w:spacing w:line="276" w:lineRule="auto"/>
        <w:ind w:firstLine="720"/>
        <w:jc w:val="both"/>
        <w:rPr>
          <w:rFonts w:asciiTheme="majorHAnsi" w:hAnsiTheme="majorHAnsi"/>
          <w:sz w:val="22"/>
          <w:szCs w:val="22"/>
        </w:rPr>
      </w:pPr>
      <w:r w:rsidRPr="009C5011">
        <w:rPr>
          <w:rFonts w:asciiTheme="majorHAnsi" w:hAnsiTheme="majorHAnsi"/>
          <w:sz w:val="22"/>
          <w:szCs w:val="22"/>
        </w:rPr>
        <w:t>Измена програма или делова програма путовања могу се вршити по о</w:t>
      </w:r>
      <w:r w:rsidR="00B35131" w:rsidRPr="009C5011">
        <w:rPr>
          <w:rFonts w:asciiTheme="majorHAnsi" w:hAnsiTheme="majorHAnsi"/>
          <w:sz w:val="22"/>
          <w:szCs w:val="22"/>
        </w:rPr>
        <w:t>бразложеном захтеву</w:t>
      </w:r>
      <w:r w:rsidR="00D11C24">
        <w:rPr>
          <w:rFonts w:asciiTheme="majorHAnsi" w:hAnsiTheme="majorHAnsi"/>
          <w:sz w:val="22"/>
          <w:szCs w:val="22"/>
        </w:rPr>
        <w:t xml:space="preserve"> </w:t>
      </w:r>
      <w:r w:rsidRPr="009C5011">
        <w:rPr>
          <w:rFonts w:asciiTheme="majorHAnsi" w:hAnsiTheme="majorHAnsi"/>
          <w:sz w:val="22"/>
          <w:szCs w:val="22"/>
        </w:rPr>
        <w:t>Наручиоца. Наручилац је дужан да извршиоца услуга о разлозима измене, обавести најкасније 3 дана пре договореног дана реализације путовања</w:t>
      </w:r>
      <w:r w:rsidR="007211F2">
        <w:rPr>
          <w:rFonts w:asciiTheme="majorHAnsi" w:hAnsiTheme="majorHAnsi"/>
          <w:sz w:val="22"/>
          <w:szCs w:val="22"/>
        </w:rPr>
        <w:t>.</w:t>
      </w:r>
    </w:p>
    <w:p w:rsidR="007211F2" w:rsidRPr="007211F2" w:rsidRDefault="007211F2" w:rsidP="009F4716">
      <w:pPr>
        <w:pStyle w:val="Default"/>
        <w:spacing w:line="276" w:lineRule="auto"/>
        <w:ind w:firstLine="720"/>
        <w:jc w:val="both"/>
        <w:rPr>
          <w:rFonts w:asciiTheme="majorHAnsi" w:hAnsiTheme="majorHAnsi"/>
          <w:sz w:val="22"/>
          <w:szCs w:val="22"/>
        </w:rPr>
      </w:pPr>
    </w:p>
    <w:p w:rsidR="00DC39F4" w:rsidRPr="009C5011" w:rsidRDefault="00B35131" w:rsidP="00DC39F4">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6</w:t>
      </w:r>
      <w:r w:rsidR="00DC39F4" w:rsidRPr="009C5011">
        <w:rPr>
          <w:rFonts w:asciiTheme="majorHAnsi" w:hAnsiTheme="majorHAnsi"/>
          <w:b/>
          <w:sz w:val="22"/>
          <w:szCs w:val="22"/>
          <w:lang w:val="sr-Cyrl-CS"/>
        </w:rPr>
        <w:t>.</w:t>
      </w:r>
    </w:p>
    <w:p w:rsidR="00B35131" w:rsidRPr="009C5011" w:rsidRDefault="00D11C24" w:rsidP="009F4716">
      <w:pPr>
        <w:pStyle w:val="Default"/>
        <w:ind w:firstLine="720"/>
        <w:jc w:val="both"/>
        <w:rPr>
          <w:rFonts w:asciiTheme="majorHAnsi" w:hAnsiTheme="majorHAnsi"/>
          <w:sz w:val="22"/>
          <w:szCs w:val="22"/>
        </w:rPr>
      </w:pPr>
      <w:r>
        <w:rPr>
          <w:rFonts w:asciiTheme="majorHAnsi" w:hAnsiTheme="majorHAnsi"/>
          <w:sz w:val="22"/>
          <w:szCs w:val="22"/>
        </w:rPr>
        <w:t xml:space="preserve">Извршилац </w:t>
      </w:r>
      <w:r w:rsidR="00B35131" w:rsidRPr="009C5011">
        <w:rPr>
          <w:rFonts w:asciiTheme="majorHAnsi" w:hAnsiTheme="majorHAnsi"/>
          <w:sz w:val="22"/>
          <w:szCs w:val="22"/>
        </w:rPr>
        <w:t xml:space="preserve"> услуга се обавезује да пружи наведене услуге и складу са важећим прописима</w:t>
      </w:r>
      <w:r>
        <w:rPr>
          <w:rFonts w:asciiTheme="majorHAnsi" w:hAnsiTheme="majorHAnsi"/>
          <w:sz w:val="22"/>
          <w:szCs w:val="22"/>
        </w:rPr>
        <w:t xml:space="preserve"> </w:t>
      </w:r>
      <w:r w:rsidR="00B35131" w:rsidRPr="009C5011">
        <w:rPr>
          <w:rFonts w:asciiTheme="majorHAnsi" w:hAnsiTheme="majorHAnsi"/>
          <w:sz w:val="22"/>
          <w:szCs w:val="22"/>
        </w:rPr>
        <w:t>,програмом,</w:t>
      </w:r>
      <w:r>
        <w:rPr>
          <w:rFonts w:asciiTheme="majorHAnsi" w:hAnsiTheme="majorHAnsi"/>
          <w:sz w:val="22"/>
          <w:szCs w:val="22"/>
        </w:rPr>
        <w:t xml:space="preserve"> </w:t>
      </w:r>
      <w:r w:rsidR="00B35131" w:rsidRPr="009C5011">
        <w:rPr>
          <w:rFonts w:asciiTheme="majorHAnsi" w:hAnsiTheme="majorHAnsi"/>
          <w:sz w:val="22"/>
          <w:szCs w:val="22"/>
        </w:rPr>
        <w:t xml:space="preserve">техничким прописима и овим уговором. </w:t>
      </w:r>
    </w:p>
    <w:p w:rsidR="00B35131" w:rsidRPr="009C5011" w:rsidRDefault="00D11C24" w:rsidP="009F4716">
      <w:pPr>
        <w:pStyle w:val="Default"/>
        <w:ind w:firstLine="720"/>
        <w:jc w:val="both"/>
        <w:rPr>
          <w:rFonts w:asciiTheme="majorHAnsi" w:hAnsiTheme="majorHAnsi"/>
          <w:sz w:val="22"/>
          <w:szCs w:val="22"/>
        </w:rPr>
      </w:pPr>
      <w:r>
        <w:rPr>
          <w:rFonts w:asciiTheme="majorHAnsi" w:hAnsiTheme="majorHAnsi"/>
          <w:sz w:val="22"/>
          <w:szCs w:val="22"/>
        </w:rPr>
        <w:t>Извршилац</w:t>
      </w:r>
      <w:r w:rsidRPr="009C5011">
        <w:rPr>
          <w:rFonts w:asciiTheme="majorHAnsi" w:hAnsiTheme="majorHAnsi"/>
          <w:sz w:val="22"/>
          <w:szCs w:val="22"/>
        </w:rPr>
        <w:t xml:space="preserve"> </w:t>
      </w:r>
      <w:r w:rsidR="00B35131" w:rsidRPr="009C5011">
        <w:rPr>
          <w:rFonts w:asciiTheme="majorHAnsi" w:hAnsiTheme="majorHAnsi"/>
          <w:sz w:val="22"/>
          <w:szCs w:val="22"/>
        </w:rPr>
        <w:t xml:space="preserve">услуга под пуном материјалном и кривичном одговорношћу се обавезује да пружи следеће услуге: </w:t>
      </w:r>
    </w:p>
    <w:p w:rsidR="00B35131" w:rsidRPr="009C5011" w:rsidRDefault="00B35131" w:rsidP="00B35131">
      <w:pPr>
        <w:pStyle w:val="Default"/>
        <w:jc w:val="both"/>
        <w:rPr>
          <w:rFonts w:asciiTheme="majorHAnsi" w:hAnsiTheme="majorHAnsi"/>
          <w:sz w:val="22"/>
          <w:szCs w:val="22"/>
        </w:rPr>
      </w:pPr>
      <w:r w:rsidRPr="009C5011">
        <w:rPr>
          <w:rFonts w:asciiTheme="majorHAnsi" w:hAnsiTheme="majorHAnsi"/>
          <w:sz w:val="22"/>
          <w:szCs w:val="22"/>
        </w:rPr>
        <w:t xml:space="preserve">-да организује екскурзију за </w:t>
      </w:r>
      <w:r w:rsidR="00184208">
        <w:rPr>
          <w:rFonts w:asciiTheme="majorHAnsi" w:hAnsiTheme="majorHAnsi"/>
          <w:sz w:val="22"/>
          <w:szCs w:val="22"/>
        </w:rPr>
        <w:t xml:space="preserve">________________________________________________________(уписати број и назив партије) </w:t>
      </w:r>
      <w:r w:rsidRPr="009C5011">
        <w:rPr>
          <w:rFonts w:asciiTheme="majorHAnsi" w:hAnsiTheme="majorHAnsi"/>
          <w:sz w:val="22"/>
          <w:szCs w:val="22"/>
        </w:rPr>
        <w:t>по садржају и захтеву из партије бр.</w:t>
      </w:r>
      <w:r w:rsidR="007211F2">
        <w:rPr>
          <w:rFonts w:asciiTheme="majorHAnsi" w:hAnsiTheme="majorHAnsi"/>
          <w:sz w:val="22"/>
          <w:szCs w:val="22"/>
        </w:rPr>
        <w:t>____________</w:t>
      </w:r>
      <w:r w:rsidRPr="009C5011">
        <w:rPr>
          <w:rFonts w:asciiTheme="majorHAnsi" w:hAnsiTheme="majorHAnsi"/>
          <w:sz w:val="22"/>
          <w:szCs w:val="22"/>
        </w:rPr>
        <w:t xml:space="preserve">., </w:t>
      </w:r>
    </w:p>
    <w:p w:rsidR="00B35131" w:rsidRPr="009C5011" w:rsidRDefault="00B35131" w:rsidP="00B35131">
      <w:pPr>
        <w:pStyle w:val="Default"/>
        <w:jc w:val="both"/>
        <w:rPr>
          <w:rFonts w:asciiTheme="majorHAnsi" w:hAnsiTheme="majorHAnsi"/>
          <w:sz w:val="22"/>
          <w:szCs w:val="22"/>
        </w:rPr>
      </w:pPr>
      <w:r w:rsidRPr="009C5011">
        <w:rPr>
          <w:rFonts w:asciiTheme="majorHAnsi" w:hAnsiTheme="majorHAnsi"/>
          <w:sz w:val="22"/>
          <w:szCs w:val="22"/>
        </w:rPr>
        <w:t xml:space="preserve">-превоз:аутобусима високе туристичке класе до </w:t>
      </w:r>
      <w:r w:rsidR="00AA4CD8" w:rsidRPr="009C5011">
        <w:rPr>
          <w:rFonts w:asciiTheme="majorHAnsi" w:hAnsiTheme="majorHAnsi"/>
          <w:sz w:val="22"/>
          <w:szCs w:val="22"/>
          <w:lang w:val="sr-Cyrl-CS"/>
        </w:rPr>
        <w:t>10</w:t>
      </w:r>
      <w:r w:rsidRPr="009C5011">
        <w:rPr>
          <w:rFonts w:asciiTheme="majorHAnsi" w:hAnsiTheme="majorHAnsi"/>
          <w:sz w:val="22"/>
          <w:szCs w:val="22"/>
        </w:rPr>
        <w:t xml:space="preserve"> година старости према програму путовања и конкурсној документацији,</w:t>
      </w:r>
      <w:r w:rsidR="0008576F" w:rsidRPr="009C5011">
        <w:rPr>
          <w:rFonts w:asciiTheme="majorHAnsi" w:hAnsiTheme="majorHAnsi"/>
          <w:sz w:val="22"/>
          <w:szCs w:val="22"/>
        </w:rPr>
        <w:t xml:space="preserve"> </w:t>
      </w:r>
      <w:r w:rsidRPr="009C5011">
        <w:rPr>
          <w:rFonts w:asciiTheme="majorHAnsi" w:hAnsiTheme="majorHAnsi"/>
          <w:sz w:val="22"/>
          <w:szCs w:val="22"/>
        </w:rPr>
        <w:t>и обавезује да превоз ученика организује у свему по закону о безбедности саобраћаја</w:t>
      </w:r>
      <w:r w:rsidR="00D11C24">
        <w:rPr>
          <w:rFonts w:asciiTheme="majorHAnsi" w:hAnsiTheme="majorHAnsi"/>
          <w:sz w:val="22"/>
          <w:szCs w:val="22"/>
        </w:rPr>
        <w:t xml:space="preserve"> и Правилнику о начину обављања организованог превоза деце</w:t>
      </w:r>
      <w:r w:rsidRPr="009C5011">
        <w:rPr>
          <w:rFonts w:asciiTheme="majorHAnsi" w:hAnsiTheme="majorHAnsi"/>
          <w:sz w:val="22"/>
          <w:szCs w:val="22"/>
        </w:rPr>
        <w:t xml:space="preserve">, с тим да се исти може обављати само у времену од 5,00 до 22,00 часа. </w:t>
      </w:r>
    </w:p>
    <w:p w:rsidR="00B35131" w:rsidRPr="009C5011" w:rsidRDefault="00B35131" w:rsidP="00B35131">
      <w:pPr>
        <w:pStyle w:val="Default"/>
        <w:jc w:val="both"/>
        <w:rPr>
          <w:rFonts w:asciiTheme="majorHAnsi" w:hAnsiTheme="majorHAnsi"/>
          <w:sz w:val="22"/>
          <w:szCs w:val="22"/>
        </w:rPr>
      </w:pPr>
      <w:r w:rsidRPr="009C5011">
        <w:rPr>
          <w:rFonts w:asciiTheme="majorHAnsi" w:hAnsiTheme="majorHAnsi"/>
          <w:sz w:val="22"/>
          <w:szCs w:val="22"/>
        </w:rPr>
        <w:t xml:space="preserve">-исхрана-ручак,тамо где је предвиђено </w:t>
      </w:r>
    </w:p>
    <w:p w:rsidR="00B35131" w:rsidRPr="009C5011" w:rsidRDefault="00B35131" w:rsidP="00B35131">
      <w:pPr>
        <w:pStyle w:val="Default"/>
        <w:jc w:val="both"/>
        <w:rPr>
          <w:rFonts w:asciiTheme="majorHAnsi" w:hAnsiTheme="majorHAnsi"/>
          <w:sz w:val="22"/>
          <w:szCs w:val="22"/>
        </w:rPr>
      </w:pPr>
      <w:r w:rsidRPr="009C5011">
        <w:rPr>
          <w:rFonts w:asciiTheme="majorHAnsi" w:hAnsiTheme="majorHAnsi"/>
          <w:sz w:val="22"/>
          <w:szCs w:val="22"/>
        </w:rPr>
        <w:t>-да испуни све уговорене обавезе стручно,</w:t>
      </w:r>
      <w:r w:rsidR="00B632A3">
        <w:rPr>
          <w:rFonts w:asciiTheme="majorHAnsi" w:hAnsiTheme="majorHAnsi"/>
          <w:sz w:val="22"/>
          <w:szCs w:val="22"/>
        </w:rPr>
        <w:t xml:space="preserve"> </w:t>
      </w:r>
      <w:r w:rsidRPr="009C5011">
        <w:rPr>
          <w:rFonts w:asciiTheme="majorHAnsi" w:hAnsiTheme="majorHAnsi"/>
          <w:sz w:val="22"/>
          <w:szCs w:val="22"/>
        </w:rPr>
        <w:t>квалитетно,</w:t>
      </w:r>
      <w:r w:rsidR="00B632A3">
        <w:rPr>
          <w:rFonts w:asciiTheme="majorHAnsi" w:hAnsiTheme="majorHAnsi"/>
          <w:sz w:val="22"/>
          <w:szCs w:val="22"/>
        </w:rPr>
        <w:t xml:space="preserve"> </w:t>
      </w:r>
      <w:r w:rsidRPr="009C5011">
        <w:rPr>
          <w:rFonts w:asciiTheme="majorHAnsi" w:hAnsiTheme="majorHAnsi"/>
          <w:sz w:val="22"/>
          <w:szCs w:val="22"/>
        </w:rPr>
        <w:t xml:space="preserve">према важећим стандардима за ту врсту посла и у уговореном року, </w:t>
      </w:r>
    </w:p>
    <w:p w:rsidR="00B35131" w:rsidRPr="009C5011" w:rsidRDefault="00B35131" w:rsidP="00B35131">
      <w:pPr>
        <w:pStyle w:val="Default"/>
        <w:jc w:val="both"/>
        <w:rPr>
          <w:rFonts w:asciiTheme="majorHAnsi" w:hAnsiTheme="majorHAnsi"/>
          <w:sz w:val="22"/>
          <w:szCs w:val="22"/>
        </w:rPr>
      </w:pPr>
      <w:r w:rsidRPr="009C5011">
        <w:rPr>
          <w:rFonts w:asciiTheme="majorHAnsi" w:hAnsiTheme="majorHAnsi"/>
          <w:sz w:val="22"/>
          <w:szCs w:val="22"/>
        </w:rPr>
        <w:t xml:space="preserve">-да обезбеди довољан кадровски и технички капацитет потребан за пружање уговором преузетих обавеза, </w:t>
      </w:r>
    </w:p>
    <w:p w:rsidR="00B35131" w:rsidRPr="009C5011" w:rsidRDefault="00B35131" w:rsidP="00B35131">
      <w:pPr>
        <w:pStyle w:val="Default"/>
        <w:jc w:val="both"/>
        <w:rPr>
          <w:rFonts w:asciiTheme="majorHAnsi" w:hAnsiTheme="majorHAnsi"/>
          <w:sz w:val="22"/>
          <w:szCs w:val="22"/>
        </w:rPr>
      </w:pPr>
      <w:r w:rsidRPr="009C5011">
        <w:rPr>
          <w:rFonts w:asciiTheme="majorHAnsi" w:hAnsiTheme="majorHAnsi"/>
          <w:sz w:val="22"/>
          <w:szCs w:val="22"/>
        </w:rPr>
        <w:t>-да обезбеди довољан број пратиоца-водича током реализације екскурзије</w:t>
      </w:r>
      <w:r w:rsidR="00B632A3">
        <w:rPr>
          <w:rFonts w:asciiTheme="majorHAnsi" w:hAnsiTheme="majorHAnsi"/>
          <w:sz w:val="22"/>
          <w:szCs w:val="22"/>
        </w:rPr>
        <w:t xml:space="preserve"> </w:t>
      </w:r>
      <w:r w:rsidRPr="009C5011">
        <w:rPr>
          <w:rFonts w:asciiTheme="majorHAnsi" w:hAnsiTheme="majorHAnsi"/>
          <w:sz w:val="22"/>
          <w:szCs w:val="22"/>
        </w:rPr>
        <w:t xml:space="preserve">(лични подаци о водичу су код </w:t>
      </w:r>
      <w:r w:rsidR="00B632A3">
        <w:rPr>
          <w:rFonts w:asciiTheme="majorHAnsi" w:hAnsiTheme="majorHAnsi"/>
          <w:sz w:val="22"/>
          <w:szCs w:val="22"/>
        </w:rPr>
        <w:t>Извршиоца</w:t>
      </w:r>
      <w:r w:rsidR="00B632A3" w:rsidRPr="009C5011">
        <w:rPr>
          <w:rFonts w:asciiTheme="majorHAnsi" w:hAnsiTheme="majorHAnsi"/>
          <w:sz w:val="22"/>
          <w:szCs w:val="22"/>
        </w:rPr>
        <w:t xml:space="preserve"> </w:t>
      </w:r>
      <w:r w:rsidRPr="009C5011">
        <w:rPr>
          <w:rFonts w:asciiTheme="majorHAnsi" w:hAnsiTheme="majorHAnsi"/>
          <w:sz w:val="22"/>
          <w:szCs w:val="22"/>
        </w:rPr>
        <w:t xml:space="preserve">услуга и чувају се у складу са Законом о заштити података о личности), </w:t>
      </w:r>
    </w:p>
    <w:p w:rsidR="00B35131" w:rsidRPr="009C5011" w:rsidRDefault="00B35131" w:rsidP="00B35131">
      <w:pPr>
        <w:pStyle w:val="Default"/>
        <w:jc w:val="both"/>
        <w:rPr>
          <w:rFonts w:asciiTheme="majorHAnsi" w:hAnsiTheme="majorHAnsi"/>
          <w:sz w:val="22"/>
          <w:szCs w:val="22"/>
        </w:rPr>
      </w:pPr>
      <w:r w:rsidRPr="009C5011">
        <w:rPr>
          <w:rFonts w:asciiTheme="majorHAnsi" w:hAnsiTheme="majorHAnsi"/>
          <w:sz w:val="22"/>
          <w:szCs w:val="22"/>
        </w:rPr>
        <w:lastRenderedPageBreak/>
        <w:t xml:space="preserve">-да сноси трошкове осигурања ученика и осталих путника за време трајања екскурзије, </w:t>
      </w:r>
    </w:p>
    <w:p w:rsidR="00B35131" w:rsidRPr="009C5011" w:rsidRDefault="00B35131" w:rsidP="00B35131">
      <w:pPr>
        <w:pStyle w:val="Default"/>
        <w:spacing w:line="276" w:lineRule="auto"/>
        <w:jc w:val="both"/>
        <w:rPr>
          <w:rFonts w:asciiTheme="majorHAnsi" w:hAnsiTheme="majorHAnsi"/>
          <w:b/>
          <w:sz w:val="22"/>
          <w:szCs w:val="22"/>
          <w:lang w:val="sr-Cyrl-CS"/>
        </w:rPr>
      </w:pPr>
      <w:r w:rsidRPr="009C5011">
        <w:rPr>
          <w:rFonts w:asciiTheme="majorHAnsi" w:hAnsiTheme="majorHAnsi"/>
          <w:sz w:val="22"/>
          <w:szCs w:val="22"/>
        </w:rPr>
        <w:t>-да се стара о правима и интересима свих путника сагласно добрим обичајима и узансама у области туризма</w:t>
      </w:r>
    </w:p>
    <w:p w:rsidR="00DC39F4" w:rsidRPr="009C5011" w:rsidRDefault="00B35131" w:rsidP="00B35131">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7</w:t>
      </w:r>
      <w:r w:rsidR="00DC39F4" w:rsidRPr="009C5011">
        <w:rPr>
          <w:rFonts w:asciiTheme="majorHAnsi" w:hAnsiTheme="majorHAnsi"/>
          <w:b/>
          <w:sz w:val="22"/>
          <w:szCs w:val="22"/>
          <w:lang w:val="sr-Cyrl-CS"/>
        </w:rPr>
        <w:t>.</w:t>
      </w:r>
    </w:p>
    <w:p w:rsidR="00B35131" w:rsidRPr="009C5011" w:rsidRDefault="00B35131" w:rsidP="009F4716">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 xml:space="preserve">Наручилац је дужан да </w:t>
      </w:r>
      <w:r w:rsidR="00666FFD">
        <w:rPr>
          <w:rFonts w:asciiTheme="majorHAnsi" w:hAnsiTheme="majorHAnsi"/>
          <w:sz w:val="22"/>
          <w:szCs w:val="22"/>
        </w:rPr>
        <w:t>Извршиоцу</w:t>
      </w:r>
      <w:r w:rsidR="00666FFD" w:rsidRPr="009C5011">
        <w:rPr>
          <w:rFonts w:asciiTheme="majorHAnsi" w:hAnsiTheme="majorHAnsi"/>
          <w:sz w:val="22"/>
          <w:szCs w:val="22"/>
        </w:rPr>
        <w:t xml:space="preserve"> </w:t>
      </w:r>
      <w:r w:rsidRPr="009C5011">
        <w:rPr>
          <w:rFonts w:asciiTheme="majorHAnsi" w:hAnsiTheme="majorHAnsi"/>
          <w:sz w:val="22"/>
          <w:szCs w:val="22"/>
        </w:rPr>
        <w:t>услуга достави списак ученика најкасније 10 дана пре дана отпочињања реализације путовања.</w:t>
      </w:r>
    </w:p>
    <w:p w:rsidR="009F4716" w:rsidRPr="009C5011" w:rsidRDefault="00B35131" w:rsidP="009F4716">
      <w:pPr>
        <w:pStyle w:val="Default"/>
        <w:ind w:firstLine="720"/>
        <w:jc w:val="both"/>
        <w:rPr>
          <w:rFonts w:asciiTheme="majorHAnsi" w:hAnsiTheme="majorHAnsi"/>
          <w:sz w:val="22"/>
          <w:szCs w:val="22"/>
          <w:lang w:val="sr-Cyrl-CS"/>
        </w:rPr>
      </w:pPr>
      <w:r w:rsidRPr="009C5011">
        <w:rPr>
          <w:rFonts w:asciiTheme="majorHAnsi" w:hAnsiTheme="majorHAnsi"/>
          <w:sz w:val="22"/>
          <w:szCs w:val="22"/>
        </w:rPr>
        <w:t>Наручилац је дужан да обезбеди пратеће особље-наставник-одељенски старешина сваког одељења,</w:t>
      </w:r>
      <w:r w:rsidR="00666FFD">
        <w:rPr>
          <w:rFonts w:asciiTheme="majorHAnsi" w:hAnsiTheme="majorHAnsi"/>
          <w:sz w:val="22"/>
          <w:szCs w:val="22"/>
        </w:rPr>
        <w:t xml:space="preserve"> </w:t>
      </w:r>
      <w:r w:rsidRPr="009C5011">
        <w:rPr>
          <w:rFonts w:asciiTheme="majorHAnsi" w:hAnsiTheme="majorHAnsi"/>
          <w:sz w:val="22"/>
          <w:szCs w:val="22"/>
        </w:rPr>
        <w:t xml:space="preserve">стручни вођа пута. </w:t>
      </w:r>
    </w:p>
    <w:p w:rsidR="004531BD" w:rsidRPr="009C5011" w:rsidRDefault="00B35131" w:rsidP="00F445C6">
      <w:pPr>
        <w:pStyle w:val="Default"/>
        <w:ind w:firstLine="720"/>
        <w:jc w:val="both"/>
        <w:rPr>
          <w:rFonts w:asciiTheme="majorHAnsi" w:hAnsiTheme="majorHAnsi"/>
          <w:sz w:val="22"/>
          <w:szCs w:val="22"/>
          <w:lang w:val="sr-Cyrl-CS"/>
        </w:rPr>
      </w:pPr>
      <w:r w:rsidRPr="009C5011">
        <w:rPr>
          <w:rFonts w:asciiTheme="majorHAnsi" w:hAnsiTheme="majorHAnsi"/>
          <w:sz w:val="22"/>
          <w:szCs w:val="22"/>
        </w:rPr>
        <w:t xml:space="preserve">Наручилац се обавезује да </w:t>
      </w:r>
      <w:r w:rsidR="00666FFD">
        <w:rPr>
          <w:rFonts w:asciiTheme="majorHAnsi" w:hAnsiTheme="majorHAnsi"/>
          <w:sz w:val="22"/>
          <w:szCs w:val="22"/>
        </w:rPr>
        <w:t>Извршиоцу</w:t>
      </w:r>
      <w:r w:rsidR="00666FFD" w:rsidRPr="009C5011">
        <w:rPr>
          <w:rFonts w:asciiTheme="majorHAnsi" w:hAnsiTheme="majorHAnsi"/>
          <w:sz w:val="22"/>
          <w:szCs w:val="22"/>
        </w:rPr>
        <w:t xml:space="preserve"> </w:t>
      </w:r>
      <w:r w:rsidRPr="009C5011">
        <w:rPr>
          <w:rFonts w:asciiTheme="majorHAnsi" w:hAnsiTheme="majorHAnsi"/>
          <w:sz w:val="22"/>
          <w:szCs w:val="22"/>
        </w:rPr>
        <w:t xml:space="preserve"> услуга плати уговорену цену под условима и на начин одређен чл.</w:t>
      </w:r>
      <w:r w:rsidR="00666FFD">
        <w:rPr>
          <w:rFonts w:asciiTheme="majorHAnsi" w:hAnsiTheme="majorHAnsi"/>
          <w:sz w:val="22"/>
          <w:szCs w:val="22"/>
        </w:rPr>
        <w:t xml:space="preserve"> </w:t>
      </w:r>
      <w:r w:rsidRPr="009C5011">
        <w:rPr>
          <w:rFonts w:asciiTheme="majorHAnsi" w:hAnsiTheme="majorHAnsi"/>
          <w:sz w:val="22"/>
          <w:szCs w:val="22"/>
        </w:rPr>
        <w:t>4.</w:t>
      </w:r>
      <w:r w:rsidR="00666FFD">
        <w:rPr>
          <w:rFonts w:asciiTheme="majorHAnsi" w:hAnsiTheme="majorHAnsi"/>
          <w:sz w:val="22"/>
          <w:szCs w:val="22"/>
        </w:rPr>
        <w:t xml:space="preserve"> </w:t>
      </w:r>
      <w:r w:rsidRPr="009C5011">
        <w:rPr>
          <w:rFonts w:asciiTheme="majorHAnsi" w:hAnsiTheme="majorHAnsi"/>
          <w:sz w:val="22"/>
          <w:szCs w:val="22"/>
        </w:rPr>
        <w:t>овог уговора.</w:t>
      </w:r>
    </w:p>
    <w:p w:rsidR="00DC39F4" w:rsidRPr="009C5011" w:rsidRDefault="00B35131" w:rsidP="00B35131">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8</w:t>
      </w:r>
      <w:r w:rsidR="00DC39F4" w:rsidRPr="009C5011">
        <w:rPr>
          <w:rFonts w:asciiTheme="majorHAnsi" w:hAnsiTheme="majorHAnsi"/>
          <w:b/>
          <w:sz w:val="22"/>
          <w:szCs w:val="22"/>
          <w:lang w:val="sr-Cyrl-CS"/>
        </w:rPr>
        <w:t>.</w:t>
      </w:r>
    </w:p>
    <w:p w:rsidR="00A44DE1" w:rsidRPr="009C5011" w:rsidRDefault="00A44DE1" w:rsidP="009F4716">
      <w:pPr>
        <w:pStyle w:val="Default"/>
        <w:ind w:firstLine="720"/>
        <w:jc w:val="both"/>
        <w:rPr>
          <w:rFonts w:asciiTheme="majorHAnsi" w:hAnsiTheme="majorHAnsi"/>
          <w:sz w:val="22"/>
          <w:szCs w:val="22"/>
        </w:rPr>
      </w:pPr>
      <w:r w:rsidRPr="009C5011">
        <w:rPr>
          <w:rFonts w:asciiTheme="majorHAnsi" w:hAnsiTheme="majorHAnsi"/>
          <w:sz w:val="22"/>
          <w:szCs w:val="22"/>
        </w:rPr>
        <w:t xml:space="preserve">Уколико </w:t>
      </w:r>
      <w:r w:rsidR="00E43E78">
        <w:rPr>
          <w:rFonts w:asciiTheme="majorHAnsi" w:hAnsiTheme="majorHAnsi"/>
          <w:sz w:val="22"/>
          <w:szCs w:val="22"/>
        </w:rPr>
        <w:t>Извршилац</w:t>
      </w:r>
      <w:r w:rsidR="00E43E78" w:rsidRPr="009C5011">
        <w:rPr>
          <w:rFonts w:asciiTheme="majorHAnsi" w:hAnsiTheme="majorHAnsi"/>
          <w:sz w:val="22"/>
          <w:szCs w:val="22"/>
        </w:rPr>
        <w:t xml:space="preserve"> </w:t>
      </w:r>
      <w:r w:rsidR="00D64C0E">
        <w:rPr>
          <w:rFonts w:asciiTheme="majorHAnsi" w:hAnsiTheme="majorHAnsi"/>
          <w:sz w:val="22"/>
          <w:szCs w:val="22"/>
        </w:rPr>
        <w:t>услуга</w:t>
      </w:r>
      <w:r w:rsidRPr="009C5011">
        <w:rPr>
          <w:rFonts w:asciiTheme="majorHAnsi" w:hAnsiTheme="majorHAnsi"/>
          <w:sz w:val="22"/>
          <w:szCs w:val="22"/>
        </w:rPr>
        <w:t xml:space="preserve"> не пружи уговорене услуге у уговореном року, дужан је </w:t>
      </w:r>
    </w:p>
    <w:p w:rsidR="00A44DE1" w:rsidRPr="009C5011" w:rsidRDefault="00A44DE1" w:rsidP="00A44DE1">
      <w:pPr>
        <w:pStyle w:val="Default"/>
        <w:jc w:val="both"/>
        <w:rPr>
          <w:rFonts w:asciiTheme="majorHAnsi" w:hAnsiTheme="majorHAnsi"/>
          <w:sz w:val="22"/>
          <w:szCs w:val="22"/>
        </w:rPr>
      </w:pPr>
      <w:r w:rsidRPr="009C5011">
        <w:rPr>
          <w:rFonts w:asciiTheme="majorHAnsi" w:hAnsiTheme="majorHAnsi"/>
          <w:sz w:val="22"/>
          <w:szCs w:val="22"/>
        </w:rPr>
        <w:t xml:space="preserve">да плати Наручиоцу уговорну казну у висини 0.5% од укупно уговорене вредности за </w:t>
      </w:r>
    </w:p>
    <w:p w:rsidR="00A44DE1" w:rsidRPr="009C5011" w:rsidRDefault="00A44DE1" w:rsidP="00A44DE1">
      <w:pPr>
        <w:pStyle w:val="Default"/>
        <w:jc w:val="both"/>
        <w:rPr>
          <w:rFonts w:asciiTheme="majorHAnsi" w:hAnsiTheme="majorHAnsi"/>
          <w:sz w:val="22"/>
          <w:szCs w:val="22"/>
        </w:rPr>
      </w:pPr>
      <w:r w:rsidRPr="009C5011">
        <w:rPr>
          <w:rFonts w:asciiTheme="majorHAnsi" w:hAnsiTheme="majorHAnsi"/>
          <w:sz w:val="22"/>
          <w:szCs w:val="22"/>
        </w:rPr>
        <w:t xml:space="preserve">сваки дан закашњења, с тим што укупан износ казне не може бити већи од 10% од </w:t>
      </w:r>
    </w:p>
    <w:p w:rsidR="00A44DE1" w:rsidRPr="009C5011" w:rsidRDefault="00A44DE1" w:rsidP="00A44DE1">
      <w:pPr>
        <w:pStyle w:val="Default"/>
        <w:jc w:val="both"/>
        <w:rPr>
          <w:rFonts w:asciiTheme="majorHAnsi" w:hAnsiTheme="majorHAnsi"/>
          <w:sz w:val="22"/>
          <w:szCs w:val="22"/>
        </w:rPr>
      </w:pPr>
      <w:r w:rsidRPr="009C5011">
        <w:rPr>
          <w:rFonts w:asciiTheme="majorHAnsi" w:hAnsiTheme="majorHAnsi"/>
          <w:sz w:val="22"/>
          <w:szCs w:val="22"/>
        </w:rPr>
        <w:t xml:space="preserve">вредности укупно уговорених услуга. </w:t>
      </w:r>
    </w:p>
    <w:p w:rsidR="00B35131" w:rsidRPr="009C5011" w:rsidRDefault="00A44DE1" w:rsidP="009F4716">
      <w:pPr>
        <w:pStyle w:val="Default"/>
        <w:ind w:firstLine="720"/>
        <w:jc w:val="both"/>
        <w:rPr>
          <w:rFonts w:asciiTheme="majorHAnsi" w:hAnsiTheme="majorHAnsi"/>
          <w:sz w:val="22"/>
          <w:szCs w:val="22"/>
        </w:rPr>
      </w:pPr>
      <w:r w:rsidRPr="009C5011">
        <w:rPr>
          <w:rFonts w:asciiTheme="majorHAnsi" w:hAnsiTheme="majorHAnsi"/>
          <w:sz w:val="22"/>
          <w:szCs w:val="22"/>
        </w:rPr>
        <w:t xml:space="preserve">Наплату уговорене казне Наручилац ће извршити, без претходног пристанка </w:t>
      </w:r>
      <w:r w:rsidR="00E43E78">
        <w:rPr>
          <w:rFonts w:asciiTheme="majorHAnsi" w:hAnsiTheme="majorHAnsi"/>
          <w:sz w:val="22"/>
          <w:szCs w:val="22"/>
        </w:rPr>
        <w:t>Извршиоца</w:t>
      </w:r>
      <w:r w:rsidR="00E43E78" w:rsidRPr="009C5011">
        <w:rPr>
          <w:rFonts w:asciiTheme="majorHAnsi" w:hAnsiTheme="majorHAnsi"/>
          <w:sz w:val="22"/>
          <w:szCs w:val="22"/>
        </w:rPr>
        <w:t xml:space="preserve"> </w:t>
      </w:r>
      <w:r w:rsidRPr="009C5011">
        <w:rPr>
          <w:rFonts w:asciiTheme="majorHAnsi" w:hAnsiTheme="majorHAnsi"/>
          <w:sz w:val="22"/>
          <w:szCs w:val="22"/>
        </w:rPr>
        <w:t>услуга, умањењем рачуна наведеног у испостављеној</w:t>
      </w:r>
      <w:r w:rsidR="009F4716" w:rsidRPr="009C5011">
        <w:rPr>
          <w:rFonts w:asciiTheme="majorHAnsi" w:hAnsiTheme="majorHAnsi"/>
          <w:sz w:val="22"/>
          <w:szCs w:val="22"/>
          <w:lang w:val="sr-Cyrl-CS"/>
        </w:rPr>
        <w:t xml:space="preserve"> </w:t>
      </w:r>
      <w:r w:rsidRPr="009C5011">
        <w:rPr>
          <w:rFonts w:asciiTheme="majorHAnsi" w:hAnsiTheme="majorHAnsi"/>
          <w:sz w:val="22"/>
          <w:szCs w:val="22"/>
        </w:rPr>
        <w:t xml:space="preserve">фактури. Наручилац ће уновчити меницу за повраћај авансног плаћања, ако се не реализује или делимично реализујенека од услуга наведених у структури цене на основу Извештаја о извршеној услузи екскурзије који сачињава Комисија за процену извршене услуге. Ако </w:t>
      </w:r>
      <w:r w:rsidR="00E43E78">
        <w:rPr>
          <w:rFonts w:asciiTheme="majorHAnsi" w:hAnsiTheme="majorHAnsi"/>
          <w:sz w:val="22"/>
          <w:szCs w:val="22"/>
        </w:rPr>
        <w:t>Извршилац</w:t>
      </w:r>
      <w:r w:rsidR="00E43E78" w:rsidRPr="009C5011">
        <w:rPr>
          <w:rFonts w:asciiTheme="majorHAnsi" w:hAnsiTheme="majorHAnsi"/>
          <w:sz w:val="22"/>
          <w:szCs w:val="22"/>
        </w:rPr>
        <w:t xml:space="preserve"> </w:t>
      </w:r>
      <w:r w:rsidR="00E43E78">
        <w:rPr>
          <w:rFonts w:asciiTheme="majorHAnsi" w:hAnsiTheme="majorHAnsi"/>
          <w:sz w:val="22"/>
          <w:szCs w:val="22"/>
        </w:rPr>
        <w:t>услуга</w:t>
      </w:r>
      <w:r w:rsidRPr="009C5011">
        <w:rPr>
          <w:rFonts w:asciiTheme="majorHAnsi" w:hAnsiTheme="majorHAnsi"/>
          <w:sz w:val="22"/>
          <w:szCs w:val="22"/>
        </w:rPr>
        <w:t xml:space="preserve"> не реализује или делимично реализује</w:t>
      </w:r>
      <w:r w:rsidR="009F4716" w:rsidRPr="009C5011">
        <w:rPr>
          <w:rFonts w:asciiTheme="majorHAnsi" w:hAnsiTheme="majorHAnsi"/>
          <w:sz w:val="22"/>
          <w:szCs w:val="22"/>
          <w:lang w:val="sr-Cyrl-CS"/>
        </w:rPr>
        <w:t xml:space="preserve"> </w:t>
      </w:r>
      <w:r w:rsidRPr="009C5011">
        <w:rPr>
          <w:rFonts w:asciiTheme="majorHAnsi" w:hAnsiTheme="majorHAnsi"/>
          <w:sz w:val="22"/>
          <w:szCs w:val="22"/>
        </w:rPr>
        <w:t>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услуга на основу Извештаја о извршеној услузи екскурзије који сачињава Комисија за процену извршене услуге.</w:t>
      </w:r>
    </w:p>
    <w:p w:rsidR="004531BD" w:rsidRPr="009C5011" w:rsidRDefault="004531BD" w:rsidP="00B35131">
      <w:pPr>
        <w:pStyle w:val="Default"/>
        <w:spacing w:line="276" w:lineRule="auto"/>
        <w:jc w:val="both"/>
        <w:rPr>
          <w:rFonts w:asciiTheme="majorHAnsi" w:hAnsiTheme="majorHAnsi"/>
          <w:b/>
          <w:bCs/>
          <w:sz w:val="22"/>
          <w:szCs w:val="22"/>
          <w:lang w:val="sr-Cyrl-CS"/>
        </w:rPr>
      </w:pPr>
    </w:p>
    <w:p w:rsidR="00A44DE1" w:rsidRPr="009C5011" w:rsidRDefault="00A44DE1" w:rsidP="00A44DE1">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9.</w:t>
      </w:r>
    </w:p>
    <w:p w:rsidR="00A44DE1" w:rsidRPr="009C5011" w:rsidRDefault="001D2AAB" w:rsidP="00F445C6">
      <w:pPr>
        <w:pStyle w:val="Default"/>
        <w:ind w:firstLine="720"/>
        <w:jc w:val="both"/>
        <w:rPr>
          <w:rFonts w:asciiTheme="majorHAnsi" w:hAnsiTheme="majorHAnsi"/>
          <w:sz w:val="22"/>
          <w:szCs w:val="22"/>
        </w:rPr>
      </w:pPr>
      <w:r>
        <w:rPr>
          <w:rFonts w:asciiTheme="majorHAnsi" w:hAnsiTheme="majorHAnsi"/>
          <w:sz w:val="22"/>
          <w:szCs w:val="22"/>
        </w:rPr>
        <w:t>Извршилац</w:t>
      </w:r>
      <w:r w:rsidRPr="009C5011">
        <w:rPr>
          <w:rFonts w:asciiTheme="majorHAnsi" w:hAnsiTheme="majorHAnsi"/>
          <w:sz w:val="22"/>
          <w:szCs w:val="22"/>
        </w:rPr>
        <w:t xml:space="preserve"> </w:t>
      </w:r>
      <w:r w:rsidR="00A44DE1" w:rsidRPr="009C5011">
        <w:rPr>
          <w:rFonts w:asciiTheme="majorHAnsi" w:hAnsiTheme="majorHAnsi"/>
          <w:sz w:val="22"/>
          <w:szCs w:val="22"/>
        </w:rPr>
        <w:t xml:space="preserve">услуга ће део уговорених услуга извршити преко подизвођача ------------------ са седиштем--------------------------,ПИБ--------------------,матични број-----------------------------. </w:t>
      </w:r>
    </w:p>
    <w:p w:rsidR="00A44DE1" w:rsidRPr="009C5011" w:rsidRDefault="00A44DE1" w:rsidP="00F445C6">
      <w:pPr>
        <w:pStyle w:val="Default"/>
        <w:ind w:firstLine="720"/>
        <w:jc w:val="both"/>
        <w:rPr>
          <w:rFonts w:asciiTheme="majorHAnsi" w:hAnsiTheme="majorHAnsi"/>
          <w:sz w:val="22"/>
          <w:szCs w:val="22"/>
        </w:rPr>
      </w:pPr>
      <w:r w:rsidRPr="009C5011">
        <w:rPr>
          <w:rFonts w:asciiTheme="majorHAnsi" w:hAnsiTheme="majorHAnsi"/>
          <w:sz w:val="22"/>
          <w:szCs w:val="22"/>
        </w:rPr>
        <w:t xml:space="preserve">Проценат укупне вредности набавке који ће поверити подизвођачу износи---------------% подизвођача------------------------------------. </w:t>
      </w:r>
    </w:p>
    <w:p w:rsidR="00A44DE1" w:rsidRPr="009C5011" w:rsidRDefault="001D2AAB" w:rsidP="00F445C6">
      <w:pPr>
        <w:pStyle w:val="Default"/>
        <w:spacing w:line="276" w:lineRule="auto"/>
        <w:ind w:firstLine="720"/>
        <w:jc w:val="both"/>
        <w:rPr>
          <w:rFonts w:asciiTheme="majorHAnsi" w:hAnsiTheme="majorHAnsi"/>
          <w:sz w:val="22"/>
          <w:szCs w:val="22"/>
          <w:lang w:val="sr-Cyrl-CS"/>
        </w:rPr>
      </w:pPr>
      <w:r>
        <w:rPr>
          <w:rFonts w:asciiTheme="majorHAnsi" w:hAnsiTheme="majorHAnsi"/>
          <w:sz w:val="22"/>
          <w:szCs w:val="22"/>
        </w:rPr>
        <w:t>Извршилац</w:t>
      </w:r>
      <w:r w:rsidRPr="009C5011">
        <w:rPr>
          <w:rFonts w:asciiTheme="majorHAnsi" w:hAnsiTheme="majorHAnsi"/>
          <w:sz w:val="22"/>
          <w:szCs w:val="22"/>
        </w:rPr>
        <w:t xml:space="preserve"> </w:t>
      </w:r>
      <w:r w:rsidR="00A44DE1" w:rsidRPr="009C5011">
        <w:rPr>
          <w:rFonts w:asciiTheme="majorHAnsi" w:hAnsiTheme="majorHAnsi"/>
          <w:sz w:val="22"/>
          <w:szCs w:val="22"/>
        </w:rPr>
        <w:t>услуга у потпуности одговара наручиоцу за извршење уговорених обавеза,</w:t>
      </w:r>
      <w:r>
        <w:rPr>
          <w:rFonts w:asciiTheme="majorHAnsi" w:hAnsiTheme="majorHAnsi"/>
          <w:sz w:val="22"/>
          <w:szCs w:val="22"/>
        </w:rPr>
        <w:t xml:space="preserve"> </w:t>
      </w:r>
      <w:r w:rsidR="00A44DE1" w:rsidRPr="009C5011">
        <w:rPr>
          <w:rFonts w:asciiTheme="majorHAnsi" w:hAnsiTheme="majorHAnsi"/>
          <w:sz w:val="22"/>
          <w:szCs w:val="22"/>
        </w:rPr>
        <w:t>те и за изведене услуге од стране подизвођача,као да их је сам извео.</w:t>
      </w: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10.</w:t>
      </w:r>
    </w:p>
    <w:p w:rsidR="00A44DE1" w:rsidRPr="009C5011" w:rsidRDefault="00A44DE1" w:rsidP="00A44DE1">
      <w:pPr>
        <w:pStyle w:val="Default"/>
        <w:spacing w:line="276" w:lineRule="auto"/>
        <w:rPr>
          <w:rFonts w:asciiTheme="majorHAnsi" w:hAnsiTheme="majorHAnsi"/>
          <w:b/>
          <w:sz w:val="22"/>
          <w:szCs w:val="22"/>
          <w:lang w:val="sr-Cyrl-CS"/>
        </w:rPr>
      </w:pPr>
    </w:p>
    <w:p w:rsidR="00A44DE1" w:rsidRPr="009C5011" w:rsidRDefault="00A44DE1" w:rsidP="00F445C6">
      <w:pPr>
        <w:pStyle w:val="Default"/>
        <w:ind w:firstLine="720"/>
        <w:jc w:val="both"/>
        <w:rPr>
          <w:rFonts w:asciiTheme="majorHAnsi" w:hAnsiTheme="majorHAnsi"/>
          <w:sz w:val="22"/>
          <w:szCs w:val="22"/>
        </w:rPr>
      </w:pPr>
      <w:r w:rsidRPr="009C5011">
        <w:rPr>
          <w:rFonts w:asciiTheme="majorHAnsi" w:hAnsiTheme="majorHAnsi"/>
          <w:sz w:val="22"/>
          <w:szCs w:val="22"/>
        </w:rPr>
        <w:t xml:space="preserve">Изабрани понуђач се обавезује да , уз авансни рачун преда Наручиоцу бланко сопствене менице, за повраћај авансног плаћања, које морају бити евидентиране у Регистру меница и овлашћења Народне банке Србије. </w:t>
      </w:r>
    </w:p>
    <w:p w:rsidR="00F445C6" w:rsidRPr="009C5011" w:rsidRDefault="00A44DE1" w:rsidP="00F445C6">
      <w:pPr>
        <w:pStyle w:val="Default"/>
        <w:ind w:firstLine="720"/>
        <w:jc w:val="both"/>
        <w:rPr>
          <w:rFonts w:asciiTheme="majorHAnsi" w:hAnsiTheme="majorHAnsi"/>
          <w:sz w:val="22"/>
          <w:szCs w:val="22"/>
          <w:lang w:val="sr-Cyrl-CS"/>
        </w:rPr>
      </w:pPr>
      <w:r w:rsidRPr="009C5011">
        <w:rPr>
          <w:rFonts w:asciiTheme="majorHAnsi" w:hAnsiTheme="majorHAnsi"/>
          <w:sz w:val="22"/>
          <w:szCs w:val="22"/>
        </w:rPr>
        <w:t xml:space="preserve">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клаузулама: безусловна и платива на први позив. </w:t>
      </w:r>
    </w:p>
    <w:p w:rsidR="00F445C6" w:rsidRPr="009C5011" w:rsidRDefault="00A44DE1" w:rsidP="00F445C6">
      <w:pPr>
        <w:pStyle w:val="Default"/>
        <w:ind w:firstLine="720"/>
        <w:jc w:val="both"/>
        <w:rPr>
          <w:rFonts w:asciiTheme="majorHAnsi" w:hAnsiTheme="majorHAnsi"/>
          <w:sz w:val="22"/>
          <w:szCs w:val="22"/>
          <w:lang w:val="sr-Cyrl-CS"/>
        </w:rPr>
      </w:pPr>
      <w:r w:rsidRPr="009C5011">
        <w:rPr>
          <w:rFonts w:asciiTheme="majorHAnsi" w:hAnsiTheme="majorHAnsi"/>
          <w:sz w:val="22"/>
          <w:szCs w:val="22"/>
        </w:rPr>
        <w:t xml:space="preserve">Меница за повраћај авансног плаћања издаје се у висини од 15% од укупне вредности уговора без ПДВ-а, са роком важности који је 10 дана дужи од дана коначног извршења посла. </w:t>
      </w:r>
    </w:p>
    <w:p w:rsidR="00A44DE1" w:rsidRPr="009C5011" w:rsidRDefault="00A44DE1" w:rsidP="00F445C6">
      <w:pPr>
        <w:pStyle w:val="Default"/>
        <w:ind w:firstLine="720"/>
        <w:jc w:val="both"/>
        <w:rPr>
          <w:rFonts w:asciiTheme="majorHAnsi" w:hAnsiTheme="majorHAnsi"/>
          <w:sz w:val="22"/>
          <w:szCs w:val="22"/>
        </w:rPr>
      </w:pPr>
      <w:r w:rsidRPr="009C5011">
        <w:rPr>
          <w:rFonts w:asciiTheme="majorHAnsi" w:hAnsiTheme="majorHAnsi"/>
          <w:sz w:val="22"/>
          <w:szCs w:val="22"/>
        </w:rPr>
        <w:t>Ако се за време трајања уговора промене рокови за извршење уговорне обавезе, важност менице за повраћај аванса мора да се продужи.</w:t>
      </w:r>
      <w:r w:rsidR="001D2AAB">
        <w:rPr>
          <w:rFonts w:asciiTheme="majorHAnsi" w:hAnsiTheme="majorHAnsi"/>
          <w:sz w:val="22"/>
          <w:szCs w:val="22"/>
        </w:rPr>
        <w:t xml:space="preserve"> </w:t>
      </w:r>
      <w:r w:rsidRPr="009C5011">
        <w:rPr>
          <w:rFonts w:asciiTheme="majorHAnsi" w:hAnsiTheme="majorHAnsi"/>
          <w:sz w:val="22"/>
          <w:szCs w:val="22"/>
        </w:rPr>
        <w:t xml:space="preserve">Наручилац ће уновчити меницу за </w:t>
      </w:r>
    </w:p>
    <w:p w:rsidR="00A44DE1" w:rsidRPr="009C5011" w:rsidRDefault="00A44DE1" w:rsidP="00A44DE1">
      <w:pPr>
        <w:pStyle w:val="Default"/>
        <w:jc w:val="both"/>
        <w:rPr>
          <w:rFonts w:asciiTheme="majorHAnsi" w:hAnsiTheme="majorHAnsi"/>
          <w:sz w:val="22"/>
          <w:szCs w:val="22"/>
        </w:rPr>
      </w:pPr>
      <w:r w:rsidRPr="009C5011">
        <w:rPr>
          <w:rFonts w:asciiTheme="majorHAnsi" w:hAnsiTheme="majorHAnsi"/>
          <w:sz w:val="22"/>
          <w:szCs w:val="22"/>
        </w:rPr>
        <w:t xml:space="preserve">повраћај авансног плаћања у случају да понуђач не буде извршавао своје уговорне обавезе у роковима и на начин предвиђен уговором. </w:t>
      </w:r>
    </w:p>
    <w:p w:rsidR="00A44DE1" w:rsidRPr="009C5011" w:rsidRDefault="00A44DE1" w:rsidP="00F445C6">
      <w:pPr>
        <w:pStyle w:val="Default"/>
        <w:ind w:firstLine="720"/>
        <w:jc w:val="both"/>
        <w:rPr>
          <w:rFonts w:asciiTheme="majorHAnsi" w:hAnsiTheme="majorHAnsi"/>
          <w:sz w:val="22"/>
          <w:szCs w:val="22"/>
        </w:rPr>
      </w:pPr>
      <w:r w:rsidRPr="009C5011">
        <w:rPr>
          <w:rFonts w:asciiTheme="majorHAnsi" w:hAnsiTheme="majorHAnsi"/>
          <w:sz w:val="22"/>
          <w:szCs w:val="22"/>
        </w:rPr>
        <w:t xml:space="preserve">Наручилац авансира 15% уговореног новчаног износа на рачун </w:t>
      </w:r>
      <w:r w:rsidR="001D2AAB">
        <w:rPr>
          <w:rFonts w:asciiTheme="majorHAnsi" w:hAnsiTheme="majorHAnsi"/>
          <w:sz w:val="22"/>
          <w:szCs w:val="22"/>
        </w:rPr>
        <w:t>Извршиоца</w:t>
      </w:r>
      <w:r w:rsidR="001D2AAB" w:rsidRPr="009C5011">
        <w:rPr>
          <w:rFonts w:asciiTheme="majorHAnsi" w:hAnsiTheme="majorHAnsi"/>
          <w:sz w:val="22"/>
          <w:szCs w:val="22"/>
        </w:rPr>
        <w:t xml:space="preserve"> </w:t>
      </w:r>
      <w:r w:rsidR="00F445C6" w:rsidRPr="009C5011">
        <w:rPr>
          <w:rFonts w:asciiTheme="majorHAnsi" w:hAnsiTheme="majorHAnsi"/>
          <w:sz w:val="22"/>
          <w:szCs w:val="22"/>
          <w:lang w:val="sr-Cyrl-CS"/>
        </w:rPr>
        <w:t>у</w:t>
      </w:r>
      <w:r w:rsidR="00D64C0E">
        <w:rPr>
          <w:rFonts w:asciiTheme="majorHAnsi" w:hAnsiTheme="majorHAnsi"/>
          <w:sz w:val="22"/>
          <w:szCs w:val="22"/>
        </w:rPr>
        <w:t>слуга</w:t>
      </w:r>
      <w:r w:rsidRPr="009C5011">
        <w:rPr>
          <w:rFonts w:asciiTheme="majorHAnsi" w:hAnsiTheme="majorHAnsi"/>
          <w:sz w:val="22"/>
          <w:szCs w:val="22"/>
        </w:rPr>
        <w:t xml:space="preserve"> десет дана пре уговореног рока за реализацију екскурзије. Преостали износ средстава од 85% уговореног новчаног износа, наручилац ће </w:t>
      </w:r>
      <w:r w:rsidR="001D2AAB">
        <w:rPr>
          <w:rFonts w:asciiTheme="majorHAnsi" w:hAnsiTheme="majorHAnsi"/>
          <w:sz w:val="22"/>
          <w:szCs w:val="22"/>
        </w:rPr>
        <w:t>извршиоцу</w:t>
      </w:r>
      <w:r w:rsidR="001D2AAB" w:rsidRPr="009C5011">
        <w:rPr>
          <w:rFonts w:asciiTheme="majorHAnsi" w:hAnsiTheme="majorHAnsi"/>
          <w:sz w:val="22"/>
          <w:szCs w:val="22"/>
        </w:rPr>
        <w:t xml:space="preserve"> </w:t>
      </w:r>
      <w:r w:rsidRPr="009C5011">
        <w:rPr>
          <w:rFonts w:asciiTheme="majorHAnsi" w:hAnsiTheme="majorHAnsi"/>
          <w:sz w:val="22"/>
          <w:szCs w:val="22"/>
        </w:rPr>
        <w:t xml:space="preserve"> услуга уплатити након извршења услуге</w:t>
      </w:r>
      <w:r w:rsidR="00543A73">
        <w:rPr>
          <w:rFonts w:asciiTheme="majorHAnsi" w:hAnsiTheme="majorHAnsi"/>
          <w:sz w:val="22"/>
          <w:szCs w:val="22"/>
        </w:rPr>
        <w:t>.</w:t>
      </w:r>
      <w:r w:rsidRPr="009C5011">
        <w:rPr>
          <w:rFonts w:asciiTheme="majorHAnsi" w:hAnsiTheme="majorHAnsi"/>
          <w:sz w:val="22"/>
          <w:szCs w:val="22"/>
        </w:rPr>
        <w:t xml:space="preserve"> </w:t>
      </w:r>
    </w:p>
    <w:p w:rsidR="00A44DE1" w:rsidRPr="009C5011" w:rsidRDefault="00A44DE1" w:rsidP="00A44DE1">
      <w:pPr>
        <w:pStyle w:val="Default"/>
        <w:spacing w:line="276" w:lineRule="auto"/>
        <w:jc w:val="both"/>
        <w:rPr>
          <w:rFonts w:asciiTheme="majorHAnsi" w:hAnsiTheme="majorHAnsi"/>
          <w:b/>
          <w:bCs/>
          <w:sz w:val="22"/>
          <w:szCs w:val="22"/>
          <w:lang w:val="sr-Cyrl-CS"/>
        </w:rPr>
      </w:pPr>
    </w:p>
    <w:p w:rsidR="00A44DE1" w:rsidRPr="009C5011" w:rsidRDefault="00A44DE1" w:rsidP="00A44DE1">
      <w:pPr>
        <w:pStyle w:val="Default"/>
        <w:spacing w:line="276" w:lineRule="auto"/>
        <w:jc w:val="center"/>
        <w:rPr>
          <w:rFonts w:asciiTheme="majorHAnsi" w:hAnsiTheme="majorHAnsi"/>
          <w:b/>
          <w:bCs/>
          <w:sz w:val="22"/>
          <w:szCs w:val="22"/>
          <w:lang w:val="sr-Cyrl-CS"/>
        </w:rPr>
      </w:pPr>
      <w:r w:rsidRPr="009C5011">
        <w:rPr>
          <w:rFonts w:asciiTheme="majorHAnsi" w:hAnsiTheme="majorHAnsi"/>
          <w:b/>
          <w:bCs/>
          <w:sz w:val="22"/>
          <w:szCs w:val="22"/>
        </w:rPr>
        <w:t>Члан</w:t>
      </w:r>
      <w:r w:rsidRPr="009C5011">
        <w:rPr>
          <w:rFonts w:asciiTheme="majorHAnsi" w:hAnsiTheme="majorHAnsi"/>
          <w:b/>
          <w:bCs/>
          <w:sz w:val="22"/>
          <w:szCs w:val="22"/>
          <w:lang w:val="sr-Cyrl-CS"/>
        </w:rPr>
        <w:t xml:space="preserve"> 11.</w:t>
      </w:r>
    </w:p>
    <w:p w:rsidR="00A44DE1" w:rsidRPr="009C5011" w:rsidRDefault="00A44DE1" w:rsidP="00F445C6">
      <w:pPr>
        <w:pStyle w:val="Default"/>
        <w:ind w:firstLine="720"/>
        <w:jc w:val="both"/>
        <w:rPr>
          <w:rFonts w:asciiTheme="majorHAnsi" w:hAnsiTheme="majorHAnsi"/>
          <w:sz w:val="22"/>
          <w:szCs w:val="22"/>
        </w:rPr>
      </w:pPr>
      <w:r w:rsidRPr="009C5011">
        <w:rPr>
          <w:rFonts w:asciiTheme="majorHAnsi" w:hAnsiTheme="majorHAnsi"/>
          <w:sz w:val="22"/>
          <w:szCs w:val="22"/>
        </w:rPr>
        <w:t xml:space="preserve">Уколико </w:t>
      </w:r>
      <w:r w:rsidR="00C85680">
        <w:rPr>
          <w:rFonts w:asciiTheme="majorHAnsi" w:hAnsiTheme="majorHAnsi"/>
          <w:sz w:val="22"/>
          <w:szCs w:val="22"/>
        </w:rPr>
        <w:t>Извршилац</w:t>
      </w:r>
      <w:r w:rsidR="00C85680" w:rsidRPr="009C5011">
        <w:rPr>
          <w:rFonts w:asciiTheme="majorHAnsi" w:hAnsiTheme="majorHAnsi"/>
          <w:sz w:val="22"/>
          <w:szCs w:val="22"/>
        </w:rPr>
        <w:t xml:space="preserve"> </w:t>
      </w:r>
      <w:r w:rsidRPr="009C5011">
        <w:rPr>
          <w:rFonts w:asciiTheme="majorHAnsi" w:hAnsiTheme="majorHAnsi"/>
          <w:sz w:val="22"/>
          <w:szCs w:val="22"/>
        </w:rPr>
        <w:t>услуга својом кривицом не изврши испуњење уговорне обавезе у уговореном року,</w:t>
      </w:r>
      <w:r w:rsidR="00C85680">
        <w:rPr>
          <w:rFonts w:asciiTheme="majorHAnsi" w:hAnsiTheme="majorHAnsi"/>
          <w:sz w:val="22"/>
          <w:szCs w:val="22"/>
        </w:rPr>
        <w:t xml:space="preserve"> </w:t>
      </w:r>
      <w:r w:rsidRPr="009C5011">
        <w:rPr>
          <w:rFonts w:asciiTheme="majorHAnsi" w:hAnsiTheme="majorHAnsi"/>
          <w:sz w:val="22"/>
          <w:szCs w:val="22"/>
        </w:rPr>
        <w:t>наручилац може да једнострано раскине уговор због неиспуњења уговорне обавезе,</w:t>
      </w:r>
      <w:r w:rsidR="00F445C6" w:rsidRPr="009C5011">
        <w:rPr>
          <w:rFonts w:asciiTheme="majorHAnsi" w:hAnsiTheme="majorHAnsi"/>
          <w:sz w:val="22"/>
          <w:szCs w:val="22"/>
          <w:lang w:val="sr-Cyrl-CS"/>
        </w:rPr>
        <w:t xml:space="preserve"> </w:t>
      </w:r>
      <w:r w:rsidRPr="009C5011">
        <w:rPr>
          <w:rFonts w:asciiTheme="majorHAnsi" w:hAnsiTheme="majorHAnsi"/>
          <w:sz w:val="22"/>
          <w:szCs w:val="22"/>
        </w:rPr>
        <w:t xml:space="preserve">на терет трошкова </w:t>
      </w:r>
      <w:r w:rsidR="00C85680">
        <w:rPr>
          <w:rFonts w:asciiTheme="majorHAnsi" w:hAnsiTheme="majorHAnsi"/>
          <w:sz w:val="22"/>
          <w:szCs w:val="22"/>
        </w:rPr>
        <w:t>Извршиоца</w:t>
      </w:r>
      <w:r w:rsidR="00C85680" w:rsidRPr="009C5011">
        <w:rPr>
          <w:rFonts w:asciiTheme="majorHAnsi" w:hAnsiTheme="majorHAnsi"/>
          <w:sz w:val="22"/>
          <w:szCs w:val="22"/>
        </w:rPr>
        <w:t xml:space="preserve"> </w:t>
      </w:r>
      <w:r w:rsidR="00C85680">
        <w:rPr>
          <w:rFonts w:asciiTheme="majorHAnsi" w:hAnsiTheme="majorHAnsi"/>
          <w:sz w:val="22"/>
          <w:szCs w:val="22"/>
        </w:rPr>
        <w:t>услуга</w:t>
      </w:r>
      <w:r w:rsidRPr="009C5011">
        <w:rPr>
          <w:rFonts w:asciiTheme="majorHAnsi" w:hAnsiTheme="majorHAnsi"/>
          <w:sz w:val="22"/>
          <w:szCs w:val="22"/>
        </w:rPr>
        <w:t xml:space="preserve">. </w:t>
      </w:r>
    </w:p>
    <w:p w:rsidR="00F445C6" w:rsidRPr="009C5011" w:rsidRDefault="00A44DE1" w:rsidP="00753202">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Уговор се раскида писменом изјавом која садржи основ за раскид уговора и доставља се другој страни.</w:t>
      </w:r>
    </w:p>
    <w:p w:rsidR="00A44DE1" w:rsidRPr="009C5011" w:rsidRDefault="00A44DE1" w:rsidP="00A44DE1">
      <w:pPr>
        <w:pStyle w:val="Default"/>
        <w:jc w:val="center"/>
        <w:rPr>
          <w:rFonts w:asciiTheme="majorHAnsi" w:hAnsiTheme="majorHAnsi"/>
          <w:sz w:val="22"/>
          <w:szCs w:val="22"/>
        </w:rPr>
      </w:pPr>
      <w:r w:rsidRPr="009C5011">
        <w:rPr>
          <w:rFonts w:asciiTheme="majorHAnsi" w:hAnsiTheme="majorHAnsi"/>
          <w:b/>
          <w:bCs/>
          <w:sz w:val="22"/>
          <w:szCs w:val="22"/>
        </w:rPr>
        <w:t>Члан 12.</w:t>
      </w:r>
    </w:p>
    <w:p w:rsidR="00A44DE1" w:rsidRPr="009C5011" w:rsidRDefault="00A44DE1" w:rsidP="00F445C6">
      <w:pPr>
        <w:pStyle w:val="Default"/>
        <w:ind w:firstLine="720"/>
        <w:jc w:val="both"/>
        <w:rPr>
          <w:rFonts w:asciiTheme="majorHAnsi" w:hAnsiTheme="majorHAnsi"/>
          <w:sz w:val="22"/>
          <w:szCs w:val="22"/>
          <w:lang w:val="sr-Cyrl-CS"/>
        </w:rPr>
      </w:pPr>
      <w:r w:rsidRPr="009C5011">
        <w:rPr>
          <w:rFonts w:asciiTheme="majorHAnsi" w:hAnsiTheme="majorHAnsi"/>
          <w:sz w:val="22"/>
          <w:szCs w:val="22"/>
        </w:rPr>
        <w:t xml:space="preserve">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 </w:t>
      </w:r>
    </w:p>
    <w:p w:rsidR="00A44DE1" w:rsidRPr="009C5011" w:rsidRDefault="00A44DE1" w:rsidP="00A44DE1">
      <w:pPr>
        <w:pStyle w:val="Default"/>
        <w:jc w:val="center"/>
        <w:rPr>
          <w:rFonts w:asciiTheme="majorHAnsi" w:hAnsiTheme="majorHAnsi"/>
          <w:sz w:val="22"/>
          <w:szCs w:val="22"/>
        </w:rPr>
      </w:pPr>
      <w:r w:rsidRPr="009C5011">
        <w:rPr>
          <w:rFonts w:asciiTheme="majorHAnsi" w:hAnsiTheme="majorHAnsi"/>
          <w:b/>
          <w:bCs/>
          <w:sz w:val="22"/>
          <w:szCs w:val="22"/>
        </w:rPr>
        <w:t>Члан 13.</w:t>
      </w:r>
    </w:p>
    <w:p w:rsidR="00A44DE1" w:rsidRPr="009C5011" w:rsidRDefault="00A44DE1" w:rsidP="00F445C6">
      <w:pPr>
        <w:pStyle w:val="Default"/>
        <w:ind w:firstLine="720"/>
        <w:rPr>
          <w:rFonts w:asciiTheme="majorHAnsi" w:hAnsiTheme="majorHAnsi"/>
          <w:sz w:val="22"/>
          <w:szCs w:val="22"/>
        </w:rPr>
      </w:pPr>
      <w:r w:rsidRPr="009C5011">
        <w:rPr>
          <w:rFonts w:asciiTheme="majorHAnsi" w:hAnsiTheme="majorHAnsi"/>
          <w:sz w:val="22"/>
          <w:szCs w:val="22"/>
        </w:rPr>
        <w:t xml:space="preserve">Све евентуалне спорове уговорне стране ће решавати споразумно. </w:t>
      </w:r>
    </w:p>
    <w:p w:rsidR="00A44DE1" w:rsidRPr="009C5011" w:rsidRDefault="00A44DE1" w:rsidP="00F445C6">
      <w:pPr>
        <w:pStyle w:val="Default"/>
        <w:ind w:firstLine="720"/>
        <w:rPr>
          <w:rFonts w:asciiTheme="majorHAnsi" w:hAnsiTheme="majorHAnsi"/>
          <w:sz w:val="22"/>
          <w:szCs w:val="22"/>
          <w:lang w:val="sr-Cyrl-CS"/>
        </w:rPr>
      </w:pPr>
      <w:r w:rsidRPr="009C5011">
        <w:rPr>
          <w:rFonts w:asciiTheme="majorHAnsi" w:hAnsiTheme="majorHAnsi"/>
          <w:sz w:val="22"/>
          <w:szCs w:val="22"/>
        </w:rPr>
        <w:t>Уколико до споразума не дође,</w:t>
      </w:r>
      <w:r w:rsidR="00F445C6" w:rsidRPr="009C5011">
        <w:rPr>
          <w:rFonts w:asciiTheme="majorHAnsi" w:hAnsiTheme="majorHAnsi"/>
          <w:sz w:val="22"/>
          <w:szCs w:val="22"/>
          <w:lang w:val="sr-Cyrl-CS"/>
        </w:rPr>
        <w:t xml:space="preserve"> </w:t>
      </w:r>
      <w:r w:rsidRPr="009C5011">
        <w:rPr>
          <w:rFonts w:asciiTheme="majorHAnsi" w:hAnsiTheme="majorHAnsi"/>
          <w:sz w:val="22"/>
          <w:szCs w:val="22"/>
        </w:rPr>
        <w:t xml:space="preserve">уговара се надлежност Привредног суда у Ваљеву. </w:t>
      </w:r>
    </w:p>
    <w:p w:rsidR="00A44DE1" w:rsidRPr="009C5011" w:rsidRDefault="00A44DE1" w:rsidP="00A44DE1">
      <w:pPr>
        <w:pStyle w:val="Default"/>
        <w:rPr>
          <w:rFonts w:asciiTheme="majorHAnsi" w:hAnsiTheme="majorHAnsi"/>
          <w:sz w:val="22"/>
          <w:szCs w:val="22"/>
          <w:lang w:val="sr-Cyrl-CS"/>
        </w:rPr>
      </w:pPr>
    </w:p>
    <w:p w:rsidR="00A44DE1" w:rsidRPr="009C5011" w:rsidRDefault="00A44DE1" w:rsidP="00A44DE1">
      <w:pPr>
        <w:pStyle w:val="Default"/>
        <w:jc w:val="center"/>
        <w:rPr>
          <w:rFonts w:asciiTheme="majorHAnsi" w:hAnsiTheme="majorHAnsi"/>
          <w:sz w:val="22"/>
          <w:szCs w:val="22"/>
        </w:rPr>
      </w:pPr>
      <w:r w:rsidRPr="009C5011">
        <w:rPr>
          <w:rFonts w:asciiTheme="majorHAnsi" w:hAnsiTheme="majorHAnsi"/>
          <w:b/>
          <w:bCs/>
          <w:sz w:val="22"/>
          <w:szCs w:val="22"/>
        </w:rPr>
        <w:t>Члан 14.</w:t>
      </w:r>
    </w:p>
    <w:p w:rsidR="00A44DE1" w:rsidRPr="009C5011" w:rsidRDefault="00A44DE1" w:rsidP="00F445C6">
      <w:pPr>
        <w:pStyle w:val="Default"/>
        <w:ind w:firstLine="720"/>
        <w:rPr>
          <w:rFonts w:asciiTheme="majorHAnsi" w:hAnsiTheme="majorHAnsi"/>
          <w:sz w:val="22"/>
          <w:szCs w:val="22"/>
          <w:lang w:val="sr-Cyrl-CS"/>
        </w:rPr>
      </w:pPr>
      <w:r w:rsidRPr="009C5011">
        <w:rPr>
          <w:rFonts w:asciiTheme="majorHAnsi" w:hAnsiTheme="majorHAnsi"/>
          <w:sz w:val="22"/>
          <w:szCs w:val="22"/>
        </w:rPr>
        <w:t xml:space="preserve">Овај уговор ступа на снагу даном потписивања свих уговорних страна. </w:t>
      </w:r>
    </w:p>
    <w:p w:rsidR="00A44DE1" w:rsidRPr="009C5011" w:rsidRDefault="00A44DE1" w:rsidP="00A44DE1">
      <w:pPr>
        <w:pStyle w:val="Default"/>
        <w:rPr>
          <w:rFonts w:asciiTheme="majorHAnsi" w:hAnsiTheme="majorHAnsi"/>
          <w:sz w:val="22"/>
          <w:szCs w:val="22"/>
          <w:lang w:val="sr-Cyrl-CS"/>
        </w:rPr>
      </w:pPr>
    </w:p>
    <w:p w:rsidR="00A44DE1" w:rsidRPr="009C5011" w:rsidRDefault="00A44DE1" w:rsidP="00A44DE1">
      <w:pPr>
        <w:pStyle w:val="Default"/>
        <w:jc w:val="center"/>
        <w:rPr>
          <w:rFonts w:asciiTheme="majorHAnsi" w:hAnsiTheme="majorHAnsi"/>
          <w:sz w:val="22"/>
          <w:szCs w:val="22"/>
        </w:rPr>
      </w:pPr>
      <w:r w:rsidRPr="009C5011">
        <w:rPr>
          <w:rFonts w:asciiTheme="majorHAnsi" w:hAnsiTheme="majorHAnsi"/>
          <w:b/>
          <w:bCs/>
          <w:sz w:val="22"/>
          <w:szCs w:val="22"/>
        </w:rPr>
        <w:t>Члан 15.</w:t>
      </w:r>
    </w:p>
    <w:p w:rsidR="00A44DE1" w:rsidRPr="009C5011" w:rsidRDefault="00A44DE1" w:rsidP="00F445C6">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Овај уговор је сачињен у четири једнака примерка,</w:t>
      </w:r>
      <w:r w:rsidR="00F445C6" w:rsidRPr="009C5011">
        <w:rPr>
          <w:rFonts w:asciiTheme="majorHAnsi" w:hAnsiTheme="majorHAnsi"/>
          <w:sz w:val="22"/>
          <w:szCs w:val="22"/>
          <w:lang w:val="sr-Cyrl-CS"/>
        </w:rPr>
        <w:t xml:space="preserve"> </w:t>
      </w:r>
      <w:r w:rsidRPr="009C5011">
        <w:rPr>
          <w:rFonts w:asciiTheme="majorHAnsi" w:hAnsiTheme="majorHAnsi"/>
          <w:sz w:val="22"/>
          <w:szCs w:val="22"/>
        </w:rPr>
        <w:t>по два за сваку уговорну страну.</w:t>
      </w: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За наручиоца </w:t>
      </w:r>
      <w:r w:rsidRPr="009C5011">
        <w:rPr>
          <w:rFonts w:asciiTheme="majorHAnsi" w:hAnsiTheme="majorHAnsi"/>
          <w:sz w:val="22"/>
          <w:szCs w:val="22"/>
          <w:lang w:val="sr-Cyrl-CS"/>
        </w:rPr>
        <w:t xml:space="preserve">                                                                 </w:t>
      </w:r>
      <w:r w:rsidR="00C85680">
        <w:rPr>
          <w:rFonts w:asciiTheme="majorHAnsi" w:hAnsiTheme="majorHAnsi"/>
          <w:sz w:val="22"/>
          <w:szCs w:val="22"/>
        </w:rPr>
        <w:t>За Извршиоца</w:t>
      </w:r>
      <w:r w:rsidR="00F82521">
        <w:rPr>
          <w:rFonts w:asciiTheme="majorHAnsi" w:hAnsiTheme="majorHAnsi"/>
          <w:sz w:val="22"/>
          <w:szCs w:val="22"/>
        </w:rPr>
        <w:t xml:space="preserve"> </w:t>
      </w:r>
      <w:r w:rsidR="00C85680">
        <w:rPr>
          <w:rFonts w:asciiTheme="majorHAnsi" w:hAnsiTheme="majorHAnsi"/>
          <w:sz w:val="22"/>
          <w:szCs w:val="22"/>
        </w:rPr>
        <w:t xml:space="preserve"> </w:t>
      </w:r>
      <w:r w:rsidRPr="009C5011">
        <w:rPr>
          <w:rFonts w:asciiTheme="majorHAnsi" w:hAnsiTheme="majorHAnsi"/>
          <w:sz w:val="22"/>
          <w:szCs w:val="22"/>
        </w:rPr>
        <w:t xml:space="preserve">услуга </w:t>
      </w:r>
    </w:p>
    <w:p w:rsidR="00A44DE1" w:rsidRPr="009C5011" w:rsidRDefault="00A44DE1" w:rsidP="00A44DE1">
      <w:pPr>
        <w:pStyle w:val="Default"/>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О</w:t>
      </w:r>
      <w:r w:rsidRPr="009C5011">
        <w:rPr>
          <w:rFonts w:asciiTheme="majorHAnsi" w:hAnsiTheme="majorHAnsi"/>
          <w:sz w:val="22"/>
          <w:szCs w:val="22"/>
          <w:lang w:val="sr-Cyrl-CS"/>
        </w:rPr>
        <w:t>Ш</w:t>
      </w:r>
      <w:r w:rsidRPr="009C5011">
        <w:rPr>
          <w:rFonts w:asciiTheme="majorHAnsi" w:hAnsiTheme="majorHAnsi"/>
          <w:sz w:val="22"/>
          <w:szCs w:val="22"/>
        </w:rPr>
        <w:t>“</w:t>
      </w:r>
      <w:r w:rsidRPr="009C5011">
        <w:rPr>
          <w:rFonts w:asciiTheme="majorHAnsi" w:hAnsiTheme="majorHAnsi"/>
          <w:sz w:val="22"/>
          <w:szCs w:val="22"/>
          <w:lang w:val="sr-Cyrl-CS"/>
        </w:rPr>
        <w:t>Милован Глишић</w:t>
      </w:r>
      <w:r w:rsidRPr="009C5011">
        <w:rPr>
          <w:rFonts w:asciiTheme="majorHAnsi" w:hAnsiTheme="majorHAnsi"/>
          <w:sz w:val="22"/>
          <w:szCs w:val="22"/>
        </w:rPr>
        <w:t xml:space="preserve">“Ваљево </w:t>
      </w:r>
    </w:p>
    <w:p w:rsidR="00A44DE1" w:rsidRPr="009C5011" w:rsidRDefault="00A44DE1" w:rsidP="00A44DE1">
      <w:pPr>
        <w:pStyle w:val="Default"/>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Директор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Директор </w:t>
      </w:r>
    </w:p>
    <w:p w:rsidR="00A44DE1" w:rsidRPr="009C5011" w:rsidRDefault="00A44DE1" w:rsidP="00A44DE1">
      <w:pPr>
        <w:pStyle w:val="Default"/>
        <w:spacing w:line="276" w:lineRule="auto"/>
        <w:jc w:val="both"/>
        <w:rPr>
          <w:rFonts w:asciiTheme="majorHAnsi" w:hAnsiTheme="majorHAnsi"/>
          <w:sz w:val="22"/>
          <w:szCs w:val="22"/>
          <w:lang w:val="sr-Cyrl-CS"/>
        </w:rPr>
      </w:pPr>
      <w:r w:rsidRPr="009C5011">
        <w:rPr>
          <w:rFonts w:asciiTheme="majorHAnsi" w:hAnsiTheme="majorHAnsi"/>
          <w:sz w:val="22"/>
          <w:szCs w:val="22"/>
          <w:lang w:val="sr-Cyrl-CS"/>
        </w:rPr>
        <w:t xml:space="preserve">                 Наташа Бадовинац</w:t>
      </w: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p w:rsidR="00C35AEB" w:rsidRPr="009C5011" w:rsidRDefault="00C35AEB" w:rsidP="00A44DE1">
      <w:pPr>
        <w:pStyle w:val="Default"/>
        <w:spacing w:line="276" w:lineRule="auto"/>
        <w:jc w:val="both"/>
        <w:rPr>
          <w:rFonts w:asciiTheme="majorHAnsi" w:hAnsiTheme="majorHAnsi"/>
          <w:sz w:val="22"/>
          <w:szCs w:val="22"/>
          <w:lang w:val="sr-Cyrl-CS"/>
        </w:rPr>
      </w:pPr>
    </w:p>
    <w:p w:rsidR="00C35AEB" w:rsidRPr="009C5011" w:rsidRDefault="00C35AEB" w:rsidP="00A44DE1">
      <w:pPr>
        <w:pStyle w:val="Default"/>
        <w:spacing w:line="276" w:lineRule="auto"/>
        <w:jc w:val="both"/>
        <w:rPr>
          <w:rFonts w:asciiTheme="majorHAnsi" w:hAnsiTheme="majorHAnsi"/>
          <w:sz w:val="22"/>
          <w:szCs w:val="22"/>
          <w:lang w:val="sr-Cyrl-CS"/>
        </w:rPr>
      </w:pPr>
    </w:p>
    <w:p w:rsidR="00466ABC" w:rsidRPr="009C5011" w:rsidRDefault="00466ABC" w:rsidP="00A44DE1">
      <w:pPr>
        <w:pStyle w:val="Default"/>
        <w:spacing w:line="276" w:lineRule="auto"/>
        <w:jc w:val="both"/>
        <w:rPr>
          <w:rFonts w:asciiTheme="majorHAnsi" w:hAnsiTheme="majorHAnsi"/>
          <w:sz w:val="22"/>
          <w:szCs w:val="22"/>
          <w:lang w:val="sr-Cyrl-CS"/>
        </w:rPr>
      </w:pPr>
    </w:p>
    <w:p w:rsidR="00F445C6" w:rsidRPr="009C5011" w:rsidRDefault="00F445C6" w:rsidP="00A44DE1">
      <w:pPr>
        <w:pStyle w:val="Default"/>
        <w:spacing w:line="276" w:lineRule="auto"/>
        <w:jc w:val="both"/>
        <w:rPr>
          <w:rFonts w:asciiTheme="majorHAnsi" w:hAnsiTheme="majorHAnsi"/>
          <w:sz w:val="22"/>
          <w:szCs w:val="22"/>
          <w:lang w:val="sr-Cyrl-CS"/>
        </w:rPr>
      </w:pPr>
    </w:p>
    <w:p w:rsidR="00F445C6" w:rsidRPr="009C5011" w:rsidRDefault="00F445C6" w:rsidP="00A44DE1">
      <w:pPr>
        <w:pStyle w:val="Default"/>
        <w:spacing w:line="276" w:lineRule="auto"/>
        <w:jc w:val="both"/>
        <w:rPr>
          <w:rFonts w:asciiTheme="majorHAnsi" w:hAnsiTheme="majorHAnsi"/>
          <w:sz w:val="22"/>
          <w:szCs w:val="22"/>
          <w:lang w:val="sr-Cyrl-CS"/>
        </w:rPr>
      </w:pPr>
    </w:p>
    <w:p w:rsidR="00F445C6" w:rsidRPr="009C5011" w:rsidRDefault="00F445C6" w:rsidP="00A44DE1">
      <w:pPr>
        <w:pStyle w:val="Default"/>
        <w:spacing w:line="276" w:lineRule="auto"/>
        <w:jc w:val="both"/>
        <w:rPr>
          <w:rFonts w:asciiTheme="majorHAnsi" w:hAnsiTheme="majorHAnsi"/>
          <w:sz w:val="22"/>
          <w:szCs w:val="22"/>
          <w:lang w:val="sr-Cyrl-CS"/>
        </w:rPr>
      </w:pPr>
    </w:p>
    <w:p w:rsidR="00F445C6" w:rsidRPr="009C5011" w:rsidRDefault="00F445C6" w:rsidP="00A44DE1">
      <w:pPr>
        <w:pStyle w:val="Default"/>
        <w:spacing w:line="276" w:lineRule="auto"/>
        <w:jc w:val="both"/>
        <w:rPr>
          <w:rFonts w:asciiTheme="majorHAnsi" w:hAnsiTheme="majorHAnsi"/>
          <w:sz w:val="22"/>
          <w:szCs w:val="22"/>
          <w:lang w:val="sr-Cyrl-CS"/>
        </w:rPr>
      </w:pPr>
    </w:p>
    <w:p w:rsidR="00F445C6" w:rsidRPr="009C5011" w:rsidRDefault="00F445C6" w:rsidP="00A44DE1">
      <w:pPr>
        <w:pStyle w:val="Default"/>
        <w:spacing w:line="276" w:lineRule="auto"/>
        <w:jc w:val="both"/>
        <w:rPr>
          <w:rFonts w:asciiTheme="majorHAnsi" w:hAnsiTheme="majorHAnsi"/>
          <w:sz w:val="22"/>
          <w:szCs w:val="22"/>
          <w:lang w:val="sr-Cyrl-CS"/>
        </w:rPr>
      </w:pPr>
    </w:p>
    <w:p w:rsidR="00F445C6" w:rsidRDefault="00F445C6" w:rsidP="00A44DE1">
      <w:pPr>
        <w:pStyle w:val="Default"/>
        <w:spacing w:line="276" w:lineRule="auto"/>
        <w:jc w:val="both"/>
        <w:rPr>
          <w:rFonts w:asciiTheme="majorHAnsi" w:hAnsiTheme="majorHAnsi"/>
          <w:sz w:val="22"/>
          <w:szCs w:val="22"/>
          <w:lang w:val="sr-Cyrl-CS"/>
        </w:rPr>
      </w:pPr>
    </w:p>
    <w:p w:rsidR="00CC5AD2" w:rsidRDefault="00CC5AD2" w:rsidP="00A44DE1">
      <w:pPr>
        <w:pStyle w:val="Default"/>
        <w:spacing w:line="276" w:lineRule="auto"/>
        <w:jc w:val="both"/>
        <w:rPr>
          <w:rFonts w:asciiTheme="majorHAnsi" w:hAnsiTheme="majorHAnsi"/>
          <w:sz w:val="22"/>
          <w:szCs w:val="22"/>
          <w:lang w:val="sr-Cyrl-CS"/>
        </w:rPr>
      </w:pPr>
    </w:p>
    <w:p w:rsidR="00A44DE1" w:rsidRPr="009C5011" w:rsidRDefault="00A44DE1" w:rsidP="00A44DE1">
      <w:pPr>
        <w:pStyle w:val="Default"/>
        <w:spacing w:line="276" w:lineRule="auto"/>
        <w:jc w:val="both"/>
        <w:rPr>
          <w:rFonts w:asciiTheme="majorHAnsi" w:hAnsiTheme="majorHAnsi"/>
          <w:sz w:val="22"/>
          <w:szCs w:val="22"/>
          <w:lang w:val="sr-Cyrl-CS"/>
        </w:rPr>
      </w:pPr>
    </w:p>
    <w:tbl>
      <w:tblPr>
        <w:tblStyle w:val="TableGrid"/>
        <w:tblW w:w="0" w:type="auto"/>
        <w:tblLook w:val="04A0"/>
      </w:tblPr>
      <w:tblGrid>
        <w:gridCol w:w="2093"/>
      </w:tblGrid>
      <w:tr w:rsidR="00A44DE1" w:rsidRPr="009C5011" w:rsidTr="00267068">
        <w:trPr>
          <w:trHeight w:val="225"/>
        </w:trPr>
        <w:tc>
          <w:tcPr>
            <w:tcW w:w="2093" w:type="dxa"/>
            <w:tcBorders>
              <w:top w:val="single" w:sz="4" w:space="0" w:color="auto"/>
              <w:bottom w:val="single" w:sz="4" w:space="0" w:color="auto"/>
            </w:tcBorders>
          </w:tcPr>
          <w:p w:rsidR="00A44DE1" w:rsidRPr="009C5011" w:rsidRDefault="00DF0AB0" w:rsidP="00AE22D9">
            <w:pPr>
              <w:pStyle w:val="Default"/>
              <w:jc w:val="both"/>
              <w:rPr>
                <w:rFonts w:asciiTheme="majorHAnsi" w:hAnsiTheme="majorHAnsi"/>
                <w:b/>
                <w:bCs/>
                <w:sz w:val="22"/>
                <w:szCs w:val="22"/>
                <w:lang w:val="sr-Cyrl-CS"/>
              </w:rPr>
            </w:pPr>
            <w:r>
              <w:rPr>
                <w:rFonts w:asciiTheme="majorHAnsi" w:hAnsiTheme="majorHAnsi"/>
                <w:b/>
                <w:bCs/>
                <w:sz w:val="22"/>
                <w:szCs w:val="22"/>
              </w:rPr>
              <w:t xml:space="preserve">Образац бр. </w:t>
            </w:r>
            <w:r>
              <w:rPr>
                <w:rFonts w:asciiTheme="majorHAnsi" w:hAnsiTheme="majorHAnsi"/>
                <w:b/>
                <w:bCs/>
                <w:sz w:val="22"/>
                <w:szCs w:val="22"/>
                <w:lang/>
              </w:rPr>
              <w:t>9</w:t>
            </w:r>
            <w:r w:rsidR="00AE22D9">
              <w:rPr>
                <w:rFonts w:asciiTheme="majorHAnsi" w:hAnsiTheme="majorHAnsi"/>
                <w:b/>
                <w:bCs/>
                <w:sz w:val="22"/>
                <w:szCs w:val="22"/>
                <w:lang w:val="sr-Cyrl-CS"/>
              </w:rPr>
              <w:t>.</w:t>
            </w:r>
          </w:p>
        </w:tc>
      </w:tr>
    </w:tbl>
    <w:p w:rsidR="00B36D0E" w:rsidRPr="009C5011" w:rsidRDefault="00B36D0E" w:rsidP="00267068">
      <w:pPr>
        <w:pStyle w:val="Default"/>
        <w:rPr>
          <w:rFonts w:asciiTheme="majorHAnsi" w:hAnsiTheme="majorHAnsi"/>
          <w:sz w:val="22"/>
          <w:szCs w:val="22"/>
          <w:lang w:val="sr-Cyrl-CS"/>
        </w:rPr>
      </w:pPr>
    </w:p>
    <w:p w:rsidR="00267068" w:rsidRPr="009C5011" w:rsidRDefault="00267068" w:rsidP="00267068">
      <w:pPr>
        <w:pStyle w:val="Default"/>
        <w:rPr>
          <w:rFonts w:asciiTheme="majorHAnsi" w:hAnsiTheme="majorHAnsi"/>
          <w:sz w:val="22"/>
          <w:szCs w:val="22"/>
          <w:lang w:val="sr-Cyrl-CS"/>
        </w:rPr>
      </w:pPr>
      <w:r w:rsidRPr="009C5011">
        <w:rPr>
          <w:rFonts w:asciiTheme="majorHAnsi" w:hAnsiTheme="majorHAnsi"/>
          <w:sz w:val="22"/>
          <w:szCs w:val="22"/>
        </w:rPr>
        <w:t xml:space="preserve">Модел уговора мора да попуни, овери печатом и потпише одговорно лице понуђача. </w:t>
      </w:r>
    </w:p>
    <w:p w:rsidR="00267068" w:rsidRPr="009C5011" w:rsidRDefault="00267068" w:rsidP="00267068">
      <w:pPr>
        <w:pStyle w:val="Default"/>
        <w:rPr>
          <w:rFonts w:asciiTheme="majorHAnsi" w:hAnsiTheme="majorHAnsi"/>
          <w:sz w:val="22"/>
          <w:szCs w:val="22"/>
          <w:lang w:val="sr-Cyrl-CS"/>
        </w:rPr>
      </w:pPr>
    </w:p>
    <w:p w:rsidR="00267068" w:rsidRDefault="00267068" w:rsidP="00267068">
      <w:pPr>
        <w:pStyle w:val="Default"/>
        <w:jc w:val="center"/>
        <w:rPr>
          <w:rFonts w:asciiTheme="majorHAnsi" w:hAnsiTheme="majorHAnsi"/>
          <w:b/>
          <w:bCs/>
          <w:sz w:val="22"/>
          <w:szCs w:val="22"/>
        </w:rPr>
      </w:pPr>
      <w:r w:rsidRPr="009C5011">
        <w:rPr>
          <w:rFonts w:asciiTheme="majorHAnsi" w:hAnsiTheme="majorHAnsi"/>
          <w:b/>
          <w:bCs/>
          <w:sz w:val="22"/>
          <w:szCs w:val="22"/>
        </w:rPr>
        <w:t>МОДЕЛ УГОВОРА</w:t>
      </w:r>
    </w:p>
    <w:p w:rsidR="001555F7" w:rsidRPr="006D3E45" w:rsidRDefault="001555F7" w:rsidP="001555F7">
      <w:pPr>
        <w:pStyle w:val="ListParagraph"/>
        <w:spacing w:after="0" w:line="240" w:lineRule="auto"/>
        <w:jc w:val="both"/>
        <w:rPr>
          <w:rFonts w:asciiTheme="majorHAnsi" w:hAnsiTheme="majorHAnsi" w:cs="Arial"/>
          <w:noProof/>
          <w:lang w:val="ru-RU"/>
        </w:rPr>
      </w:pPr>
      <w:r w:rsidRPr="006D3E45">
        <w:rPr>
          <w:rFonts w:asciiTheme="majorHAnsi" w:hAnsiTheme="majorHAnsi" w:cs="Arial"/>
          <w:color w:val="000000"/>
          <w:lang w:val="sr-Cyrl-CS"/>
        </w:rPr>
        <w:t>Партија б</w:t>
      </w:r>
      <w:r>
        <w:rPr>
          <w:rFonts w:asciiTheme="majorHAnsi" w:hAnsiTheme="majorHAnsi" w:cs="Arial"/>
          <w:color w:val="000000"/>
          <w:lang w:val="sr-Cyrl-CS"/>
        </w:rPr>
        <w:t>р. 9</w:t>
      </w:r>
      <w:r w:rsidRPr="006D3E45">
        <w:rPr>
          <w:rFonts w:asciiTheme="majorHAnsi" w:hAnsiTheme="majorHAnsi" w:cs="Arial"/>
          <w:color w:val="000000"/>
          <w:lang w:val="sr-Cyrl-CS"/>
        </w:rPr>
        <w:t>. –  Настава у природи ученика 1.</w:t>
      </w:r>
      <w:r w:rsidRPr="006D3E45">
        <w:rPr>
          <w:rFonts w:asciiTheme="majorHAnsi" w:hAnsiTheme="majorHAnsi" w:cs="Arial"/>
          <w:color w:val="000000"/>
        </w:rPr>
        <w:t xml:space="preserve"> </w:t>
      </w:r>
      <w:r w:rsidRPr="006D3E45">
        <w:rPr>
          <w:rFonts w:asciiTheme="majorHAnsi" w:hAnsiTheme="majorHAnsi" w:cs="Arial"/>
          <w:color w:val="000000"/>
          <w:lang w:val="sr-Cyrl-CS"/>
        </w:rPr>
        <w:t>разреда –седмодневна</w:t>
      </w:r>
    </w:p>
    <w:p w:rsidR="001555F7" w:rsidRPr="00737A5A" w:rsidRDefault="001555F7" w:rsidP="001555F7">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 xml:space="preserve">р. 10. –  </w:t>
      </w:r>
      <w:r w:rsidRPr="00B94FEF">
        <w:rPr>
          <w:rFonts w:asciiTheme="majorHAnsi" w:hAnsiTheme="majorHAnsi" w:cs="Arial"/>
          <w:color w:val="000000"/>
          <w:lang w:val="sr-Cyrl-CS"/>
        </w:rPr>
        <w:t xml:space="preserve">Настава у природи ученика </w:t>
      </w:r>
      <w:r>
        <w:rPr>
          <w:rFonts w:asciiTheme="majorHAnsi" w:hAnsiTheme="majorHAnsi" w:cs="Arial"/>
          <w:color w:val="000000"/>
          <w:lang w:val="sr-Cyrl-CS"/>
        </w:rPr>
        <w:t>2.</w:t>
      </w:r>
      <w:r w:rsidRPr="00B94FEF">
        <w:rPr>
          <w:rFonts w:asciiTheme="majorHAnsi" w:hAnsiTheme="majorHAnsi" w:cs="Arial"/>
          <w:color w:val="000000"/>
        </w:rPr>
        <w:t xml:space="preserve"> </w:t>
      </w:r>
      <w:r w:rsidRPr="00B94FEF">
        <w:rPr>
          <w:rFonts w:asciiTheme="majorHAnsi" w:hAnsiTheme="majorHAnsi" w:cs="Arial"/>
          <w:color w:val="000000"/>
          <w:lang w:val="sr-Cyrl-CS"/>
        </w:rPr>
        <w:t>разреда</w:t>
      </w:r>
      <w:r>
        <w:rPr>
          <w:rFonts w:asciiTheme="majorHAnsi" w:hAnsiTheme="majorHAnsi" w:cs="Arial"/>
          <w:color w:val="000000"/>
          <w:lang w:val="sr-Cyrl-CS"/>
        </w:rPr>
        <w:t xml:space="preserve"> –седмодневна</w:t>
      </w:r>
    </w:p>
    <w:p w:rsidR="001555F7" w:rsidRPr="00A11C58" w:rsidRDefault="001555F7" w:rsidP="001555F7">
      <w:pPr>
        <w:pStyle w:val="ListParagraph"/>
        <w:spacing w:after="0" w:line="240" w:lineRule="auto"/>
        <w:jc w:val="both"/>
        <w:rPr>
          <w:rFonts w:asciiTheme="majorHAnsi" w:hAnsiTheme="majorHAnsi" w:cs="Arial"/>
          <w:noProof/>
          <w:lang w:val="ru-RU"/>
        </w:rPr>
      </w:pPr>
      <w:r w:rsidRPr="009C5011">
        <w:rPr>
          <w:rFonts w:asciiTheme="majorHAnsi" w:hAnsiTheme="majorHAnsi" w:cs="Arial"/>
          <w:color w:val="000000"/>
          <w:lang w:val="sr-Cyrl-CS"/>
        </w:rPr>
        <w:t>Партија б</w:t>
      </w:r>
      <w:r>
        <w:rPr>
          <w:rFonts w:asciiTheme="majorHAnsi" w:hAnsiTheme="majorHAnsi" w:cs="Arial"/>
          <w:color w:val="000000"/>
          <w:lang w:val="sr-Cyrl-CS"/>
        </w:rPr>
        <w:t xml:space="preserve">р. 11. –  </w:t>
      </w:r>
      <w:r w:rsidRPr="00B94FEF">
        <w:rPr>
          <w:rFonts w:asciiTheme="majorHAnsi" w:hAnsiTheme="majorHAnsi" w:cs="Arial"/>
          <w:color w:val="000000"/>
          <w:lang w:val="sr-Cyrl-CS"/>
        </w:rPr>
        <w:t xml:space="preserve">Настава у природи ученика </w:t>
      </w:r>
      <w:r>
        <w:rPr>
          <w:rFonts w:asciiTheme="majorHAnsi" w:hAnsiTheme="majorHAnsi" w:cs="Arial"/>
          <w:color w:val="000000"/>
          <w:lang w:val="sr-Cyrl-CS"/>
        </w:rPr>
        <w:t xml:space="preserve">3. и 4. </w:t>
      </w:r>
      <w:r w:rsidRPr="00B94FEF">
        <w:rPr>
          <w:rFonts w:asciiTheme="majorHAnsi" w:hAnsiTheme="majorHAnsi" w:cs="Arial"/>
          <w:color w:val="000000"/>
        </w:rPr>
        <w:t xml:space="preserve"> </w:t>
      </w:r>
      <w:r w:rsidRPr="00B94FEF">
        <w:rPr>
          <w:rFonts w:asciiTheme="majorHAnsi" w:hAnsiTheme="majorHAnsi" w:cs="Arial"/>
          <w:color w:val="000000"/>
          <w:lang w:val="sr-Cyrl-CS"/>
        </w:rPr>
        <w:t>разреда</w:t>
      </w:r>
      <w:r>
        <w:rPr>
          <w:rFonts w:asciiTheme="majorHAnsi" w:hAnsiTheme="majorHAnsi" w:cs="Arial"/>
          <w:color w:val="000000"/>
          <w:lang w:val="sr-Cyrl-CS"/>
        </w:rPr>
        <w:t xml:space="preserve"> –седмодневна</w:t>
      </w:r>
    </w:p>
    <w:p w:rsidR="001555F7" w:rsidRPr="001555F7" w:rsidRDefault="001555F7" w:rsidP="00267068">
      <w:pPr>
        <w:pStyle w:val="Default"/>
        <w:jc w:val="center"/>
        <w:rPr>
          <w:rFonts w:asciiTheme="majorHAnsi" w:hAnsiTheme="majorHAnsi"/>
          <w:sz w:val="22"/>
          <w:szCs w:val="22"/>
        </w:rPr>
      </w:pPr>
    </w:p>
    <w:p w:rsidR="00267068" w:rsidRPr="009C5011" w:rsidRDefault="00267068" w:rsidP="00267068">
      <w:pPr>
        <w:pStyle w:val="Default"/>
        <w:jc w:val="center"/>
        <w:rPr>
          <w:rFonts w:asciiTheme="majorHAnsi" w:hAnsiTheme="majorHAnsi"/>
          <w:sz w:val="22"/>
          <w:szCs w:val="22"/>
          <w:lang w:val="sr-Cyrl-CS"/>
        </w:rPr>
      </w:pPr>
    </w:p>
    <w:p w:rsidR="00267068" w:rsidRPr="009C5011" w:rsidRDefault="00267068" w:rsidP="00F445C6">
      <w:pPr>
        <w:pStyle w:val="Default"/>
        <w:ind w:firstLine="720"/>
        <w:rPr>
          <w:rFonts w:asciiTheme="majorHAnsi" w:hAnsiTheme="majorHAnsi"/>
          <w:sz w:val="22"/>
          <w:szCs w:val="22"/>
          <w:lang w:val="sr-Cyrl-CS"/>
        </w:rPr>
      </w:pPr>
      <w:r w:rsidRPr="009C5011">
        <w:rPr>
          <w:rFonts w:asciiTheme="majorHAnsi" w:hAnsiTheme="majorHAnsi"/>
          <w:sz w:val="22"/>
          <w:szCs w:val="22"/>
        </w:rPr>
        <w:t xml:space="preserve">Уговорне стране: </w:t>
      </w:r>
    </w:p>
    <w:p w:rsidR="00267068" w:rsidRPr="009C5011" w:rsidRDefault="00267068" w:rsidP="00267068">
      <w:pPr>
        <w:pStyle w:val="Default"/>
        <w:rPr>
          <w:rFonts w:asciiTheme="majorHAnsi" w:hAnsiTheme="majorHAnsi"/>
          <w:sz w:val="22"/>
          <w:szCs w:val="22"/>
          <w:lang w:val="sr-Cyrl-CS"/>
        </w:rPr>
      </w:pPr>
    </w:p>
    <w:p w:rsidR="00267068" w:rsidRPr="009C5011" w:rsidRDefault="008B6723" w:rsidP="00F445C6">
      <w:pPr>
        <w:pStyle w:val="Default"/>
        <w:spacing w:line="276" w:lineRule="auto"/>
        <w:ind w:firstLine="720"/>
        <w:jc w:val="both"/>
        <w:rPr>
          <w:rFonts w:asciiTheme="majorHAnsi" w:hAnsiTheme="majorHAnsi"/>
          <w:sz w:val="22"/>
          <w:szCs w:val="22"/>
          <w:lang w:val="sr-Cyrl-CS"/>
        </w:rPr>
      </w:pPr>
      <w:r w:rsidRPr="009C5011">
        <w:rPr>
          <w:rFonts w:asciiTheme="majorHAnsi" w:hAnsiTheme="majorHAnsi"/>
          <w:b/>
          <w:bCs/>
          <w:sz w:val="22"/>
          <w:szCs w:val="22"/>
        </w:rPr>
        <w:t>Основна школа ''</w:t>
      </w:r>
      <w:r w:rsidRPr="009C5011">
        <w:rPr>
          <w:rFonts w:asciiTheme="majorHAnsi" w:hAnsiTheme="majorHAnsi"/>
          <w:b/>
          <w:bCs/>
          <w:sz w:val="22"/>
          <w:szCs w:val="22"/>
          <w:lang w:val="sr-Cyrl-CS"/>
        </w:rPr>
        <w:t>Милован Глишић</w:t>
      </w:r>
      <w:r w:rsidR="00267068" w:rsidRPr="009C5011">
        <w:rPr>
          <w:rFonts w:asciiTheme="majorHAnsi" w:hAnsiTheme="majorHAnsi"/>
          <w:b/>
          <w:bCs/>
          <w:sz w:val="22"/>
          <w:szCs w:val="22"/>
        </w:rPr>
        <w:t xml:space="preserve">'', Ваљево, </w:t>
      </w:r>
      <w:r w:rsidRPr="009C5011">
        <w:rPr>
          <w:rFonts w:asciiTheme="majorHAnsi" w:hAnsiTheme="majorHAnsi"/>
          <w:b/>
          <w:bCs/>
          <w:sz w:val="22"/>
          <w:szCs w:val="22"/>
          <w:lang w:val="sr-Cyrl-CS"/>
        </w:rPr>
        <w:t>др. Питовића</w:t>
      </w:r>
      <w:r w:rsidRPr="009C5011">
        <w:rPr>
          <w:rFonts w:asciiTheme="majorHAnsi" w:hAnsiTheme="majorHAnsi"/>
          <w:b/>
          <w:bCs/>
          <w:sz w:val="22"/>
          <w:szCs w:val="22"/>
        </w:rPr>
        <w:t xml:space="preserve"> бр.</w:t>
      </w:r>
      <w:r w:rsidRPr="009C5011">
        <w:rPr>
          <w:rFonts w:asciiTheme="majorHAnsi" w:hAnsiTheme="majorHAnsi"/>
          <w:b/>
          <w:bCs/>
          <w:sz w:val="22"/>
          <w:szCs w:val="22"/>
          <w:lang w:val="sr-Cyrl-CS"/>
        </w:rPr>
        <w:t>6</w:t>
      </w:r>
      <w:r w:rsidR="00267068" w:rsidRPr="009C5011">
        <w:rPr>
          <w:rFonts w:asciiTheme="majorHAnsi" w:hAnsiTheme="majorHAnsi"/>
          <w:b/>
          <w:bCs/>
          <w:sz w:val="22"/>
          <w:szCs w:val="22"/>
        </w:rPr>
        <w:t>.</w:t>
      </w:r>
      <w:r w:rsidR="00267068" w:rsidRPr="009C5011">
        <w:rPr>
          <w:rFonts w:asciiTheme="majorHAnsi" w:hAnsiTheme="majorHAnsi"/>
          <w:sz w:val="22"/>
          <w:szCs w:val="22"/>
        </w:rPr>
        <w:t xml:space="preserve">, коју заступа директор школе </w:t>
      </w:r>
      <w:r w:rsidR="00267068" w:rsidRPr="009C5011">
        <w:rPr>
          <w:rFonts w:asciiTheme="majorHAnsi" w:hAnsiTheme="majorHAnsi"/>
          <w:sz w:val="22"/>
          <w:szCs w:val="22"/>
          <w:lang w:val="sr-Cyrl-CS"/>
        </w:rPr>
        <w:t>Наташа Бадовинац</w:t>
      </w:r>
      <w:r w:rsidR="00267068" w:rsidRPr="009C5011">
        <w:rPr>
          <w:rFonts w:asciiTheme="majorHAnsi" w:hAnsiTheme="majorHAnsi"/>
          <w:sz w:val="22"/>
          <w:szCs w:val="22"/>
        </w:rPr>
        <w:t xml:space="preserve"> (у даљем тексту: </w:t>
      </w:r>
      <w:r w:rsidR="00267068" w:rsidRPr="009C5011">
        <w:rPr>
          <w:rFonts w:asciiTheme="majorHAnsi" w:hAnsiTheme="majorHAnsi"/>
          <w:b/>
          <w:bCs/>
          <w:sz w:val="22"/>
          <w:szCs w:val="22"/>
        </w:rPr>
        <w:t>наручилац</w:t>
      </w:r>
      <w:r w:rsidR="00267068" w:rsidRPr="009C5011">
        <w:rPr>
          <w:rFonts w:asciiTheme="majorHAnsi" w:hAnsiTheme="majorHAnsi"/>
          <w:sz w:val="22"/>
          <w:szCs w:val="22"/>
        </w:rPr>
        <w:t>), порески идентификациони број 1000</w:t>
      </w:r>
      <w:r w:rsidR="00267068" w:rsidRPr="009C5011">
        <w:rPr>
          <w:rFonts w:asciiTheme="majorHAnsi" w:hAnsiTheme="majorHAnsi"/>
          <w:sz w:val="22"/>
          <w:szCs w:val="22"/>
          <w:lang w:val="sr-Cyrl-CS"/>
        </w:rPr>
        <w:t>6</w:t>
      </w:r>
      <w:r w:rsidR="00267068" w:rsidRPr="009C5011">
        <w:rPr>
          <w:rFonts w:asciiTheme="majorHAnsi" w:hAnsiTheme="majorHAnsi"/>
          <w:sz w:val="22"/>
          <w:szCs w:val="22"/>
        </w:rPr>
        <w:t>7</w:t>
      </w:r>
      <w:r w:rsidR="00267068" w:rsidRPr="009C5011">
        <w:rPr>
          <w:rFonts w:asciiTheme="majorHAnsi" w:hAnsiTheme="majorHAnsi"/>
          <w:sz w:val="22"/>
          <w:szCs w:val="22"/>
          <w:lang w:val="sr-Cyrl-CS"/>
        </w:rPr>
        <w:t>933</w:t>
      </w:r>
      <w:r w:rsidR="00267068" w:rsidRPr="009C5011">
        <w:rPr>
          <w:rFonts w:asciiTheme="majorHAnsi" w:hAnsiTheme="majorHAnsi"/>
          <w:sz w:val="22"/>
          <w:szCs w:val="22"/>
        </w:rPr>
        <w:t>; матични број 07096</w:t>
      </w:r>
      <w:r w:rsidR="00267068" w:rsidRPr="009C5011">
        <w:rPr>
          <w:rFonts w:asciiTheme="majorHAnsi" w:hAnsiTheme="majorHAnsi"/>
          <w:sz w:val="22"/>
          <w:szCs w:val="22"/>
          <w:lang w:val="sr-Cyrl-CS"/>
        </w:rPr>
        <w:t>909</w:t>
      </w:r>
      <w:r w:rsidR="00267068" w:rsidRPr="009C5011">
        <w:rPr>
          <w:rFonts w:asciiTheme="majorHAnsi" w:hAnsiTheme="majorHAnsi"/>
          <w:sz w:val="22"/>
          <w:szCs w:val="22"/>
        </w:rPr>
        <w:t>; текући рачун број 840-</w:t>
      </w:r>
      <w:r w:rsidR="00267068" w:rsidRPr="009C5011">
        <w:rPr>
          <w:rFonts w:asciiTheme="majorHAnsi" w:hAnsiTheme="majorHAnsi"/>
          <w:sz w:val="22"/>
          <w:szCs w:val="22"/>
          <w:lang w:val="sr-Cyrl-CS"/>
        </w:rPr>
        <w:t xml:space="preserve">581760-72  </w:t>
      </w:r>
      <w:r w:rsidR="00267068" w:rsidRPr="009C5011">
        <w:rPr>
          <w:rFonts w:asciiTheme="majorHAnsi" w:hAnsiTheme="majorHAnsi"/>
          <w:sz w:val="22"/>
          <w:szCs w:val="22"/>
        </w:rPr>
        <w:t>Управа за трезор и</w:t>
      </w:r>
    </w:p>
    <w:p w:rsidR="00267068" w:rsidRPr="009C5011" w:rsidRDefault="00267068" w:rsidP="001555F7">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lang w:val="sr-Cyrl-CS"/>
        </w:rPr>
        <w:t>____________________________________из</w:t>
      </w:r>
      <w:r w:rsidR="00F445C6" w:rsidRPr="009C5011">
        <w:rPr>
          <w:rFonts w:asciiTheme="majorHAnsi" w:hAnsiTheme="majorHAnsi"/>
          <w:sz w:val="22"/>
          <w:szCs w:val="22"/>
          <w:lang w:val="sr-Cyrl-CS"/>
        </w:rPr>
        <w:t xml:space="preserve"> _________________________</w:t>
      </w:r>
      <w:r w:rsidRPr="009C5011">
        <w:rPr>
          <w:rFonts w:asciiTheme="majorHAnsi" w:hAnsiTheme="majorHAnsi"/>
          <w:sz w:val="22"/>
          <w:szCs w:val="22"/>
          <w:lang w:val="sr-Cyrl-CS"/>
        </w:rPr>
        <w:t>у</w:t>
      </w:r>
      <w:r w:rsidR="00F445C6" w:rsidRPr="009C5011">
        <w:rPr>
          <w:rFonts w:asciiTheme="majorHAnsi" w:hAnsiTheme="majorHAnsi"/>
          <w:sz w:val="22"/>
          <w:szCs w:val="22"/>
          <w:lang w:val="sr-Cyrl-CS"/>
        </w:rPr>
        <w:t>лица______________________бр________</w:t>
      </w:r>
      <w:r w:rsidRPr="009C5011">
        <w:rPr>
          <w:rFonts w:asciiTheme="majorHAnsi" w:hAnsiTheme="majorHAnsi"/>
          <w:sz w:val="22"/>
          <w:szCs w:val="22"/>
          <w:lang w:val="sr-Cyrl-CS"/>
        </w:rPr>
        <w:t>, кога заступа директор</w:t>
      </w:r>
      <w:r w:rsidR="00631EDB">
        <w:rPr>
          <w:rFonts w:asciiTheme="majorHAnsi" w:hAnsiTheme="majorHAnsi"/>
          <w:sz w:val="22"/>
          <w:szCs w:val="22"/>
          <w:lang w:val="sr-Cyrl-CS"/>
        </w:rPr>
        <w:t>____________________</w:t>
      </w:r>
      <w:r w:rsidRPr="009C5011">
        <w:rPr>
          <w:rFonts w:asciiTheme="majorHAnsi" w:hAnsiTheme="majorHAnsi"/>
          <w:sz w:val="22"/>
          <w:szCs w:val="22"/>
        </w:rPr>
        <w:t xml:space="preserve"> </w:t>
      </w:r>
      <w:r w:rsidR="00631EDB" w:rsidRPr="009C5011">
        <w:rPr>
          <w:rFonts w:asciiTheme="majorHAnsi" w:hAnsiTheme="majorHAnsi"/>
          <w:sz w:val="22"/>
          <w:szCs w:val="22"/>
        </w:rPr>
        <w:t xml:space="preserve">(у даљем тексту: </w:t>
      </w:r>
      <w:r w:rsidR="00631EDB">
        <w:rPr>
          <w:rFonts w:asciiTheme="majorHAnsi" w:hAnsiTheme="majorHAnsi"/>
          <w:b/>
          <w:bCs/>
          <w:sz w:val="22"/>
          <w:szCs w:val="22"/>
        </w:rPr>
        <w:t>изврш</w:t>
      </w:r>
      <w:r w:rsidR="00631EDB" w:rsidRPr="009C5011">
        <w:rPr>
          <w:rFonts w:asciiTheme="majorHAnsi" w:hAnsiTheme="majorHAnsi"/>
          <w:b/>
          <w:bCs/>
          <w:sz w:val="22"/>
          <w:szCs w:val="22"/>
        </w:rPr>
        <w:t>илац</w:t>
      </w:r>
      <w:r w:rsidR="00631EDB">
        <w:rPr>
          <w:rFonts w:asciiTheme="majorHAnsi" w:hAnsiTheme="majorHAnsi"/>
          <w:b/>
          <w:bCs/>
          <w:sz w:val="22"/>
          <w:szCs w:val="22"/>
        </w:rPr>
        <w:t>)</w:t>
      </w:r>
      <w:r w:rsidR="00631EDB" w:rsidRPr="009C5011">
        <w:rPr>
          <w:rFonts w:asciiTheme="majorHAnsi" w:hAnsiTheme="majorHAnsi"/>
          <w:sz w:val="22"/>
          <w:szCs w:val="22"/>
        </w:rPr>
        <w:t xml:space="preserve"> </w:t>
      </w:r>
      <w:r w:rsidRPr="009C5011">
        <w:rPr>
          <w:rFonts w:asciiTheme="majorHAnsi" w:hAnsiTheme="majorHAnsi"/>
          <w:sz w:val="22"/>
          <w:szCs w:val="22"/>
        </w:rPr>
        <w:t>идентификациони број</w:t>
      </w:r>
      <w:r w:rsidRPr="009C5011">
        <w:rPr>
          <w:rFonts w:asciiTheme="majorHAnsi" w:hAnsiTheme="majorHAnsi"/>
          <w:sz w:val="22"/>
          <w:szCs w:val="22"/>
          <w:lang w:val="sr-Cyrl-CS"/>
        </w:rPr>
        <w:t>__________________</w:t>
      </w:r>
      <w:r w:rsidRPr="009C5011">
        <w:rPr>
          <w:rFonts w:asciiTheme="majorHAnsi" w:hAnsiTheme="majorHAnsi"/>
          <w:sz w:val="22"/>
          <w:szCs w:val="22"/>
        </w:rPr>
        <w:t xml:space="preserve"> матични број</w:t>
      </w:r>
      <w:r w:rsidRPr="009C5011">
        <w:rPr>
          <w:rFonts w:asciiTheme="majorHAnsi" w:hAnsiTheme="majorHAnsi"/>
          <w:sz w:val="22"/>
          <w:szCs w:val="22"/>
          <w:lang w:val="sr-Cyrl-CS"/>
        </w:rPr>
        <w:t>________________</w:t>
      </w:r>
      <w:r w:rsidRPr="009C5011">
        <w:rPr>
          <w:rFonts w:asciiTheme="majorHAnsi" w:hAnsiTheme="majorHAnsi"/>
          <w:sz w:val="22"/>
          <w:szCs w:val="22"/>
        </w:rPr>
        <w:t xml:space="preserve"> текући рачун</w:t>
      </w:r>
      <w:r w:rsidRPr="009C5011">
        <w:rPr>
          <w:rFonts w:asciiTheme="majorHAnsi" w:hAnsiTheme="majorHAnsi"/>
          <w:sz w:val="22"/>
          <w:szCs w:val="22"/>
          <w:lang w:val="sr-Cyrl-CS"/>
        </w:rPr>
        <w:t xml:space="preserve"> </w:t>
      </w:r>
      <w:r w:rsidRPr="009C5011">
        <w:rPr>
          <w:rFonts w:asciiTheme="majorHAnsi" w:hAnsiTheme="majorHAnsi"/>
          <w:sz w:val="22"/>
          <w:szCs w:val="22"/>
        </w:rPr>
        <w:t>број</w:t>
      </w:r>
      <w:r w:rsidRPr="009C5011">
        <w:rPr>
          <w:rFonts w:asciiTheme="majorHAnsi" w:hAnsiTheme="majorHAnsi"/>
          <w:sz w:val="22"/>
          <w:szCs w:val="22"/>
          <w:lang w:val="sr-Cyrl-CS"/>
        </w:rPr>
        <w:t>__________________ код________________банке.</w:t>
      </w:r>
    </w:p>
    <w:p w:rsidR="00A44DE1" w:rsidRPr="009C5011" w:rsidRDefault="00267068"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1.</w:t>
      </w:r>
    </w:p>
    <w:p w:rsidR="001555F7" w:rsidRDefault="00267068" w:rsidP="001555F7">
      <w:pPr>
        <w:pStyle w:val="Default"/>
        <w:spacing w:line="276" w:lineRule="auto"/>
        <w:ind w:firstLine="720"/>
        <w:jc w:val="both"/>
        <w:rPr>
          <w:rFonts w:asciiTheme="majorHAnsi" w:hAnsiTheme="majorHAnsi"/>
          <w:sz w:val="22"/>
          <w:szCs w:val="22"/>
        </w:rPr>
      </w:pPr>
      <w:r w:rsidRPr="009C5011">
        <w:rPr>
          <w:rFonts w:asciiTheme="majorHAnsi" w:hAnsiTheme="majorHAnsi"/>
          <w:sz w:val="22"/>
          <w:szCs w:val="22"/>
        </w:rPr>
        <w:t>Уговорне стране констатују да је Наручилац</w:t>
      </w:r>
      <w:r w:rsidR="001555F7">
        <w:rPr>
          <w:rFonts w:asciiTheme="majorHAnsi" w:hAnsiTheme="majorHAnsi"/>
          <w:sz w:val="22"/>
          <w:szCs w:val="22"/>
        </w:rPr>
        <w:t>,</w:t>
      </w:r>
      <w:r w:rsidRPr="009C5011">
        <w:rPr>
          <w:rFonts w:asciiTheme="majorHAnsi" w:hAnsiTheme="majorHAnsi"/>
          <w:sz w:val="22"/>
          <w:szCs w:val="22"/>
        </w:rPr>
        <w:t xml:space="preserve"> </w:t>
      </w:r>
      <w:r w:rsidR="001555F7" w:rsidRPr="009C5011">
        <w:rPr>
          <w:rFonts w:asciiTheme="majorHAnsi" w:hAnsiTheme="majorHAnsi"/>
          <w:sz w:val="22"/>
          <w:szCs w:val="22"/>
        </w:rPr>
        <w:t>по спроведеном поступку јавне набавке мале вредности бр.</w:t>
      </w:r>
      <w:r w:rsidR="001555F7" w:rsidRPr="009C5011">
        <w:rPr>
          <w:rFonts w:asciiTheme="majorHAnsi" w:hAnsiTheme="majorHAnsi"/>
          <w:b/>
          <w:sz w:val="22"/>
          <w:szCs w:val="22"/>
        </w:rPr>
        <w:t>0</w:t>
      </w:r>
      <w:r w:rsidR="001555F7" w:rsidRPr="009C5011">
        <w:rPr>
          <w:rFonts w:asciiTheme="majorHAnsi" w:hAnsiTheme="majorHAnsi"/>
          <w:b/>
          <w:sz w:val="22"/>
          <w:szCs w:val="22"/>
          <w:lang w:val="sr-Cyrl-CS"/>
        </w:rPr>
        <w:t>3</w:t>
      </w:r>
      <w:r w:rsidR="001555F7" w:rsidRPr="009C5011">
        <w:rPr>
          <w:rFonts w:asciiTheme="majorHAnsi" w:hAnsiTheme="majorHAnsi"/>
          <w:b/>
          <w:sz w:val="22"/>
          <w:szCs w:val="22"/>
        </w:rPr>
        <w:t>/201</w:t>
      </w:r>
      <w:r w:rsidR="001555F7">
        <w:rPr>
          <w:rFonts w:asciiTheme="majorHAnsi" w:hAnsiTheme="majorHAnsi"/>
          <w:b/>
          <w:sz w:val="22"/>
          <w:szCs w:val="22"/>
          <w:lang w:val="sr-Cyrl-CS"/>
        </w:rPr>
        <w:t>9</w:t>
      </w:r>
      <w:r w:rsidR="001555F7" w:rsidRPr="009C5011">
        <w:rPr>
          <w:rFonts w:asciiTheme="majorHAnsi" w:hAnsiTheme="majorHAnsi"/>
          <w:b/>
          <w:sz w:val="22"/>
          <w:szCs w:val="22"/>
          <w:lang w:val="sr-Cyrl-CS"/>
        </w:rPr>
        <w:t>.</w:t>
      </w:r>
      <w:r w:rsidR="001555F7" w:rsidRPr="009C5011">
        <w:rPr>
          <w:rFonts w:asciiTheme="majorHAnsi" w:hAnsiTheme="majorHAnsi"/>
          <w:sz w:val="22"/>
          <w:szCs w:val="22"/>
        </w:rPr>
        <w:t xml:space="preserve"> </w:t>
      </w:r>
      <w:r w:rsidRPr="009C5011">
        <w:rPr>
          <w:rFonts w:asciiTheme="majorHAnsi" w:hAnsiTheme="majorHAnsi"/>
          <w:sz w:val="22"/>
          <w:szCs w:val="22"/>
        </w:rPr>
        <w:t xml:space="preserve">изабрао </w:t>
      </w:r>
      <w:r w:rsidR="00C702F6">
        <w:rPr>
          <w:rFonts w:asciiTheme="majorHAnsi" w:hAnsiTheme="majorHAnsi"/>
          <w:sz w:val="22"/>
          <w:szCs w:val="22"/>
        </w:rPr>
        <w:t>Изврши</w:t>
      </w:r>
      <w:r w:rsidRPr="009C5011">
        <w:rPr>
          <w:rFonts w:asciiTheme="majorHAnsi" w:hAnsiTheme="majorHAnsi"/>
          <w:sz w:val="22"/>
          <w:szCs w:val="22"/>
        </w:rPr>
        <w:t>оца услуга као најповољнијег понуђача за пружање услуга извођења наставе у природи ученика</w:t>
      </w:r>
      <w:r w:rsidR="001555F7" w:rsidRPr="001555F7">
        <w:rPr>
          <w:rFonts w:asciiTheme="majorHAnsi" w:hAnsiTheme="majorHAnsi"/>
          <w:sz w:val="22"/>
          <w:szCs w:val="22"/>
        </w:rPr>
        <w:t xml:space="preserve"> </w:t>
      </w:r>
      <w:r w:rsidR="001555F7" w:rsidRPr="009C5011">
        <w:rPr>
          <w:rFonts w:asciiTheme="majorHAnsi" w:hAnsiTheme="majorHAnsi"/>
          <w:sz w:val="22"/>
          <w:szCs w:val="22"/>
        </w:rPr>
        <w:t xml:space="preserve">за </w:t>
      </w:r>
      <w:r w:rsidR="001555F7">
        <w:rPr>
          <w:rFonts w:asciiTheme="majorHAnsi" w:hAnsiTheme="majorHAnsi"/>
          <w:sz w:val="22"/>
          <w:szCs w:val="22"/>
        </w:rPr>
        <w:t>________________________________________________________(уписати број и назив партије).</w:t>
      </w:r>
    </w:p>
    <w:p w:rsidR="00267068" w:rsidRPr="001555F7" w:rsidRDefault="00267068" w:rsidP="001555F7">
      <w:pPr>
        <w:pStyle w:val="Default"/>
        <w:spacing w:line="276" w:lineRule="auto"/>
        <w:rPr>
          <w:rFonts w:asciiTheme="majorHAnsi" w:hAnsiTheme="majorHAnsi"/>
          <w:sz w:val="22"/>
          <w:szCs w:val="22"/>
        </w:rPr>
      </w:pPr>
    </w:p>
    <w:p w:rsidR="00267068" w:rsidRPr="009C5011" w:rsidRDefault="00267068"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2.</w:t>
      </w:r>
    </w:p>
    <w:p w:rsidR="00267068" w:rsidRPr="001555F7" w:rsidRDefault="00267068" w:rsidP="001555F7">
      <w:pPr>
        <w:pStyle w:val="Default"/>
        <w:spacing w:line="276" w:lineRule="auto"/>
        <w:ind w:firstLine="720"/>
        <w:jc w:val="both"/>
        <w:rPr>
          <w:rFonts w:asciiTheme="majorHAnsi" w:hAnsiTheme="majorHAnsi"/>
          <w:sz w:val="22"/>
          <w:szCs w:val="22"/>
        </w:rPr>
      </w:pPr>
      <w:r w:rsidRPr="009C5011">
        <w:rPr>
          <w:rFonts w:asciiTheme="majorHAnsi" w:hAnsiTheme="majorHAnsi"/>
          <w:sz w:val="22"/>
          <w:szCs w:val="22"/>
        </w:rPr>
        <w:t xml:space="preserve">Предмет уговора је регулисање међусобних права и обавеза Наручиоца и </w:t>
      </w:r>
      <w:r w:rsidR="00C702F6">
        <w:rPr>
          <w:rFonts w:asciiTheme="majorHAnsi" w:hAnsiTheme="majorHAnsi"/>
          <w:sz w:val="22"/>
          <w:szCs w:val="22"/>
        </w:rPr>
        <w:t>Изврши</w:t>
      </w:r>
      <w:r w:rsidR="00C702F6" w:rsidRPr="009C5011">
        <w:rPr>
          <w:rFonts w:asciiTheme="majorHAnsi" w:hAnsiTheme="majorHAnsi"/>
          <w:sz w:val="22"/>
          <w:szCs w:val="22"/>
        </w:rPr>
        <w:t>оца услуга</w:t>
      </w:r>
      <w:r w:rsidRPr="009C5011">
        <w:rPr>
          <w:rFonts w:asciiTheme="majorHAnsi" w:hAnsiTheme="majorHAnsi"/>
          <w:sz w:val="22"/>
          <w:szCs w:val="22"/>
        </w:rPr>
        <w:t>,</w:t>
      </w:r>
      <w:r w:rsidR="00C702F6">
        <w:rPr>
          <w:rFonts w:asciiTheme="majorHAnsi" w:hAnsiTheme="majorHAnsi"/>
          <w:sz w:val="22"/>
          <w:szCs w:val="22"/>
        </w:rPr>
        <w:t xml:space="preserve"> </w:t>
      </w:r>
      <w:r w:rsidRPr="009C5011">
        <w:rPr>
          <w:rFonts w:asciiTheme="majorHAnsi" w:hAnsiTheme="majorHAnsi"/>
          <w:sz w:val="22"/>
          <w:szCs w:val="22"/>
        </w:rPr>
        <w:t xml:space="preserve">у вези организовања наставе у природи ученика </w:t>
      </w:r>
      <w:r w:rsidR="001555F7" w:rsidRPr="009C5011">
        <w:rPr>
          <w:rFonts w:asciiTheme="majorHAnsi" w:hAnsiTheme="majorHAnsi"/>
          <w:sz w:val="22"/>
          <w:szCs w:val="22"/>
        </w:rPr>
        <w:t xml:space="preserve">за </w:t>
      </w:r>
      <w:r w:rsidR="001555F7">
        <w:rPr>
          <w:rFonts w:asciiTheme="majorHAnsi" w:hAnsiTheme="majorHAnsi"/>
          <w:sz w:val="22"/>
          <w:szCs w:val="22"/>
        </w:rPr>
        <w:t>_______________________________(уписати број и назив партије)</w:t>
      </w:r>
      <w:r w:rsidRPr="009C5011">
        <w:rPr>
          <w:rFonts w:asciiTheme="majorHAnsi" w:hAnsiTheme="majorHAnsi"/>
          <w:sz w:val="22"/>
          <w:szCs w:val="22"/>
        </w:rPr>
        <w:t xml:space="preserve"> и ближе је одређен усвојеном понудом</w:t>
      </w:r>
      <w:r w:rsidR="00C702F6" w:rsidRPr="00C702F6">
        <w:rPr>
          <w:rFonts w:asciiTheme="majorHAnsi" w:hAnsiTheme="majorHAnsi"/>
          <w:sz w:val="22"/>
          <w:szCs w:val="22"/>
        </w:rPr>
        <w:t xml:space="preserve"> </w:t>
      </w:r>
      <w:r w:rsidR="00C702F6">
        <w:rPr>
          <w:rFonts w:asciiTheme="majorHAnsi" w:hAnsiTheme="majorHAnsi"/>
          <w:sz w:val="22"/>
          <w:szCs w:val="22"/>
        </w:rPr>
        <w:t>Изврши</w:t>
      </w:r>
      <w:r w:rsidR="00C702F6" w:rsidRPr="009C5011">
        <w:rPr>
          <w:rFonts w:asciiTheme="majorHAnsi" w:hAnsiTheme="majorHAnsi"/>
          <w:sz w:val="22"/>
          <w:szCs w:val="22"/>
        </w:rPr>
        <w:t xml:space="preserve">оца услуга </w:t>
      </w:r>
      <w:r w:rsidRPr="009C5011">
        <w:rPr>
          <w:rFonts w:asciiTheme="majorHAnsi" w:hAnsiTheme="majorHAnsi"/>
          <w:sz w:val="22"/>
          <w:szCs w:val="22"/>
        </w:rPr>
        <w:t>број</w:t>
      </w:r>
      <w:r w:rsidR="001555F7">
        <w:rPr>
          <w:rFonts w:asciiTheme="majorHAnsi" w:hAnsiTheme="majorHAnsi"/>
          <w:sz w:val="22"/>
          <w:szCs w:val="22"/>
        </w:rPr>
        <w:t>_________</w:t>
      </w:r>
      <w:r w:rsidR="00C35AEB" w:rsidRPr="009C5011">
        <w:rPr>
          <w:rFonts w:asciiTheme="majorHAnsi" w:hAnsiTheme="majorHAnsi"/>
          <w:sz w:val="22"/>
          <w:szCs w:val="22"/>
        </w:rPr>
        <w:t>од</w:t>
      </w:r>
      <w:r w:rsidR="001555F7">
        <w:rPr>
          <w:rFonts w:asciiTheme="majorHAnsi" w:hAnsiTheme="majorHAnsi"/>
          <w:sz w:val="22"/>
          <w:szCs w:val="22"/>
        </w:rPr>
        <w:t xml:space="preserve"> _____________</w:t>
      </w:r>
      <w:r w:rsidR="00C35AEB" w:rsidRPr="009C5011">
        <w:rPr>
          <w:rFonts w:asciiTheme="majorHAnsi" w:hAnsiTheme="majorHAnsi"/>
          <w:sz w:val="22"/>
          <w:szCs w:val="22"/>
        </w:rPr>
        <w:t>201</w:t>
      </w:r>
      <w:r w:rsidR="00C702F6">
        <w:rPr>
          <w:rFonts w:asciiTheme="majorHAnsi" w:hAnsiTheme="majorHAnsi"/>
          <w:sz w:val="22"/>
          <w:szCs w:val="22"/>
          <w:lang w:val="sr-Cyrl-CS"/>
        </w:rPr>
        <w:t>9</w:t>
      </w:r>
      <w:r w:rsidRPr="009C5011">
        <w:rPr>
          <w:rFonts w:asciiTheme="majorHAnsi" w:hAnsiTheme="majorHAnsi"/>
          <w:sz w:val="22"/>
          <w:szCs w:val="22"/>
        </w:rPr>
        <w:t>.</w:t>
      </w:r>
      <w:r w:rsidR="009155F9" w:rsidRPr="009C5011">
        <w:rPr>
          <w:rFonts w:asciiTheme="majorHAnsi" w:hAnsiTheme="majorHAnsi"/>
          <w:sz w:val="22"/>
          <w:szCs w:val="22"/>
        </w:rPr>
        <w:t xml:space="preserve"> </w:t>
      </w:r>
      <w:r w:rsidR="00C702F6">
        <w:rPr>
          <w:rFonts w:asciiTheme="majorHAnsi" w:hAnsiTheme="majorHAnsi"/>
          <w:sz w:val="22"/>
          <w:szCs w:val="22"/>
        </w:rPr>
        <w:t xml:space="preserve">године </w:t>
      </w:r>
      <w:r w:rsidRPr="009C5011">
        <w:rPr>
          <w:rFonts w:asciiTheme="majorHAnsi" w:hAnsiTheme="majorHAnsi"/>
          <w:sz w:val="22"/>
          <w:szCs w:val="22"/>
        </w:rPr>
        <w:t xml:space="preserve">која је саставни део овог уговора. </w:t>
      </w:r>
    </w:p>
    <w:p w:rsidR="00267068" w:rsidRPr="009C5011" w:rsidRDefault="00267068" w:rsidP="00267068">
      <w:pPr>
        <w:pStyle w:val="Default"/>
        <w:jc w:val="both"/>
        <w:rPr>
          <w:rFonts w:asciiTheme="majorHAnsi" w:hAnsiTheme="majorHAnsi"/>
          <w:sz w:val="22"/>
          <w:szCs w:val="22"/>
        </w:rPr>
      </w:pPr>
      <w:r w:rsidRPr="009C5011">
        <w:rPr>
          <w:rFonts w:asciiTheme="majorHAnsi" w:hAnsiTheme="majorHAnsi"/>
          <w:sz w:val="22"/>
          <w:szCs w:val="22"/>
        </w:rPr>
        <w:t xml:space="preserve">Саставни део овог уговора чине понуђени Програм путовања,Општи услови путовања. </w:t>
      </w:r>
    </w:p>
    <w:p w:rsidR="00267068" w:rsidRPr="009C5011" w:rsidRDefault="00267068" w:rsidP="00B36D0E">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 xml:space="preserve">Ради пружања услуга које су предмет овог уговора, </w:t>
      </w:r>
      <w:r w:rsidR="00C702F6">
        <w:rPr>
          <w:rFonts w:asciiTheme="majorHAnsi" w:hAnsiTheme="majorHAnsi"/>
          <w:sz w:val="22"/>
          <w:szCs w:val="22"/>
        </w:rPr>
        <w:t>Изврши</w:t>
      </w:r>
      <w:r w:rsidR="00C702F6" w:rsidRPr="009C5011">
        <w:rPr>
          <w:rFonts w:asciiTheme="majorHAnsi" w:hAnsiTheme="majorHAnsi"/>
          <w:sz w:val="22"/>
          <w:szCs w:val="22"/>
        </w:rPr>
        <w:t>о</w:t>
      </w:r>
      <w:r w:rsidR="00C702F6">
        <w:rPr>
          <w:rFonts w:asciiTheme="majorHAnsi" w:hAnsiTheme="majorHAnsi"/>
          <w:sz w:val="22"/>
          <w:szCs w:val="22"/>
        </w:rPr>
        <w:t>ц</w:t>
      </w:r>
      <w:r w:rsidR="00C702F6" w:rsidRPr="009C5011">
        <w:rPr>
          <w:rFonts w:asciiTheme="majorHAnsi" w:hAnsiTheme="majorHAnsi"/>
          <w:sz w:val="22"/>
          <w:szCs w:val="22"/>
        </w:rPr>
        <w:t xml:space="preserve"> услуга </w:t>
      </w:r>
      <w:r w:rsidRPr="009C5011">
        <w:rPr>
          <w:rFonts w:asciiTheme="majorHAnsi" w:hAnsiTheme="majorHAnsi"/>
          <w:sz w:val="22"/>
          <w:szCs w:val="22"/>
        </w:rPr>
        <w:t>се обавезује да изврши припрему,</w:t>
      </w:r>
      <w:r w:rsidR="00C702F6">
        <w:rPr>
          <w:rFonts w:asciiTheme="majorHAnsi" w:hAnsiTheme="majorHAnsi"/>
          <w:sz w:val="22"/>
          <w:szCs w:val="22"/>
        </w:rPr>
        <w:t xml:space="preserve"> </w:t>
      </w:r>
      <w:r w:rsidRPr="009C5011">
        <w:rPr>
          <w:rFonts w:asciiTheme="majorHAnsi" w:hAnsiTheme="majorHAnsi"/>
          <w:sz w:val="22"/>
          <w:szCs w:val="22"/>
        </w:rPr>
        <w:t>организује и реализује путовање из чл.</w:t>
      </w:r>
      <w:r w:rsidR="00C702F6">
        <w:rPr>
          <w:rFonts w:asciiTheme="majorHAnsi" w:hAnsiTheme="majorHAnsi"/>
          <w:sz w:val="22"/>
          <w:szCs w:val="22"/>
        </w:rPr>
        <w:t xml:space="preserve"> </w:t>
      </w:r>
      <w:r w:rsidRPr="009C5011">
        <w:rPr>
          <w:rFonts w:asciiTheme="majorHAnsi" w:hAnsiTheme="majorHAnsi"/>
          <w:sz w:val="22"/>
          <w:szCs w:val="22"/>
        </w:rPr>
        <w:t>1.</w:t>
      </w:r>
      <w:r w:rsidR="00C702F6">
        <w:rPr>
          <w:rFonts w:asciiTheme="majorHAnsi" w:hAnsiTheme="majorHAnsi"/>
          <w:sz w:val="22"/>
          <w:szCs w:val="22"/>
        </w:rPr>
        <w:t xml:space="preserve"> </w:t>
      </w:r>
      <w:r w:rsidRPr="009C5011">
        <w:rPr>
          <w:rFonts w:asciiTheme="majorHAnsi" w:hAnsiTheme="majorHAnsi"/>
          <w:sz w:val="22"/>
          <w:szCs w:val="22"/>
        </w:rPr>
        <w:t>овог уговора,</w:t>
      </w:r>
      <w:r w:rsidR="00C702F6">
        <w:rPr>
          <w:rFonts w:asciiTheme="majorHAnsi" w:hAnsiTheme="majorHAnsi"/>
          <w:sz w:val="22"/>
          <w:szCs w:val="22"/>
        </w:rPr>
        <w:t xml:space="preserve"> </w:t>
      </w:r>
      <w:r w:rsidRPr="009C5011">
        <w:rPr>
          <w:rFonts w:asciiTheme="majorHAnsi" w:hAnsiTheme="majorHAnsi"/>
          <w:sz w:val="22"/>
          <w:szCs w:val="22"/>
        </w:rPr>
        <w:t>сходно предложеном термину који је наведен у конкурсној документацији,а на основу коначног договора уговорних страна,</w:t>
      </w:r>
      <w:r w:rsidR="00C702F6">
        <w:rPr>
          <w:rFonts w:asciiTheme="majorHAnsi" w:hAnsiTheme="majorHAnsi"/>
          <w:sz w:val="22"/>
          <w:szCs w:val="22"/>
        </w:rPr>
        <w:t xml:space="preserve"> </w:t>
      </w:r>
      <w:r w:rsidRPr="009C5011">
        <w:rPr>
          <w:rFonts w:asciiTheme="majorHAnsi" w:hAnsiTheme="majorHAnsi"/>
          <w:sz w:val="22"/>
          <w:szCs w:val="22"/>
        </w:rPr>
        <w:t>као и све друго неопходно за потпуно извршење услуга који су предмет овог уговора.</w:t>
      </w:r>
    </w:p>
    <w:p w:rsidR="00267068" w:rsidRPr="009C5011" w:rsidRDefault="00267068"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3.</w:t>
      </w:r>
    </w:p>
    <w:p w:rsidR="00267068" w:rsidRPr="009C5011" w:rsidRDefault="00267068" w:rsidP="00B36D0E">
      <w:pPr>
        <w:pStyle w:val="Default"/>
        <w:ind w:firstLine="720"/>
        <w:jc w:val="both"/>
        <w:rPr>
          <w:rFonts w:asciiTheme="majorHAnsi" w:hAnsiTheme="majorHAnsi"/>
          <w:sz w:val="22"/>
          <w:szCs w:val="22"/>
        </w:rPr>
      </w:pPr>
      <w:r w:rsidRPr="009C5011">
        <w:rPr>
          <w:rFonts w:asciiTheme="majorHAnsi" w:hAnsiTheme="majorHAnsi"/>
          <w:sz w:val="22"/>
          <w:szCs w:val="22"/>
        </w:rPr>
        <w:t xml:space="preserve">Уговорену цену чине: </w:t>
      </w:r>
    </w:p>
    <w:p w:rsidR="00267068" w:rsidRPr="001555F7" w:rsidRDefault="00267068" w:rsidP="001555F7">
      <w:pPr>
        <w:pStyle w:val="Default"/>
        <w:spacing w:line="276" w:lineRule="auto"/>
        <w:ind w:firstLine="720"/>
        <w:jc w:val="both"/>
        <w:rPr>
          <w:rFonts w:asciiTheme="majorHAnsi" w:hAnsiTheme="majorHAnsi"/>
          <w:sz w:val="22"/>
          <w:szCs w:val="22"/>
        </w:rPr>
      </w:pPr>
      <w:r w:rsidRPr="009C5011">
        <w:rPr>
          <w:rFonts w:asciiTheme="majorHAnsi" w:hAnsiTheme="majorHAnsi"/>
          <w:sz w:val="22"/>
          <w:szCs w:val="22"/>
        </w:rPr>
        <w:t>-појединачна цена наставе у природи по ученику за</w:t>
      </w:r>
      <w:r w:rsidR="001555F7" w:rsidRPr="001555F7">
        <w:rPr>
          <w:rFonts w:asciiTheme="majorHAnsi" w:hAnsiTheme="majorHAnsi"/>
          <w:sz w:val="22"/>
          <w:szCs w:val="22"/>
        </w:rPr>
        <w:t xml:space="preserve"> </w:t>
      </w:r>
      <w:r w:rsidR="001555F7">
        <w:rPr>
          <w:rFonts w:asciiTheme="majorHAnsi" w:hAnsiTheme="majorHAnsi"/>
          <w:sz w:val="22"/>
          <w:szCs w:val="22"/>
        </w:rPr>
        <w:t>_______________________(уписати број и назив партије)</w:t>
      </w:r>
      <w:r w:rsidR="00C702F6">
        <w:rPr>
          <w:rFonts w:asciiTheme="majorHAnsi" w:hAnsiTheme="majorHAnsi"/>
          <w:sz w:val="22"/>
          <w:szCs w:val="22"/>
        </w:rPr>
        <w:t xml:space="preserve"> </w:t>
      </w:r>
      <w:r w:rsidRPr="009C5011">
        <w:rPr>
          <w:rFonts w:asciiTheme="majorHAnsi" w:hAnsiTheme="majorHAnsi"/>
          <w:sz w:val="22"/>
          <w:szCs w:val="22"/>
        </w:rPr>
        <w:t>од</w:t>
      </w:r>
      <w:r w:rsidR="001555F7">
        <w:rPr>
          <w:rFonts w:asciiTheme="majorHAnsi" w:hAnsiTheme="majorHAnsi"/>
          <w:sz w:val="22"/>
          <w:szCs w:val="22"/>
        </w:rPr>
        <w:t>___________</w:t>
      </w:r>
      <w:r w:rsidRPr="009C5011">
        <w:rPr>
          <w:rFonts w:asciiTheme="majorHAnsi" w:hAnsiTheme="majorHAnsi"/>
          <w:sz w:val="22"/>
          <w:szCs w:val="22"/>
        </w:rPr>
        <w:t>динара без пдв-а,односно</w:t>
      </w:r>
      <w:r w:rsidR="001555F7">
        <w:rPr>
          <w:rFonts w:asciiTheme="majorHAnsi" w:hAnsiTheme="majorHAnsi"/>
          <w:sz w:val="22"/>
          <w:szCs w:val="22"/>
        </w:rPr>
        <w:t>______________са ПДВ-ом</w:t>
      </w:r>
      <w:r w:rsidRPr="009C5011">
        <w:rPr>
          <w:rFonts w:asciiTheme="majorHAnsi" w:hAnsiTheme="majorHAnsi"/>
          <w:sz w:val="22"/>
          <w:szCs w:val="22"/>
        </w:rPr>
        <w:t xml:space="preserve">. </w:t>
      </w:r>
    </w:p>
    <w:p w:rsidR="00267068" w:rsidRPr="009C5011" w:rsidRDefault="00267068" w:rsidP="00B36D0E">
      <w:pPr>
        <w:pStyle w:val="Default"/>
        <w:ind w:firstLine="720"/>
        <w:jc w:val="both"/>
        <w:rPr>
          <w:rFonts w:asciiTheme="majorHAnsi" w:hAnsiTheme="majorHAnsi"/>
          <w:sz w:val="22"/>
          <w:szCs w:val="22"/>
        </w:rPr>
      </w:pPr>
      <w:r w:rsidRPr="009C5011">
        <w:rPr>
          <w:rFonts w:asciiTheme="majorHAnsi" w:hAnsiTheme="majorHAnsi"/>
          <w:sz w:val="22"/>
          <w:szCs w:val="22"/>
        </w:rPr>
        <w:t xml:space="preserve">Уговорена цена је фиксна и не може се мењати услед повећања цене елемената на основу којих је одређена. </w:t>
      </w:r>
    </w:p>
    <w:p w:rsidR="00267068" w:rsidRPr="00C702F6" w:rsidRDefault="00267068" w:rsidP="00B36D0E">
      <w:pPr>
        <w:pStyle w:val="Default"/>
        <w:spacing w:line="276" w:lineRule="auto"/>
        <w:ind w:firstLine="720"/>
        <w:jc w:val="both"/>
        <w:rPr>
          <w:rFonts w:asciiTheme="majorHAnsi" w:hAnsiTheme="majorHAnsi"/>
          <w:sz w:val="22"/>
          <w:szCs w:val="22"/>
        </w:rPr>
      </w:pPr>
      <w:r w:rsidRPr="009C5011">
        <w:rPr>
          <w:rFonts w:asciiTheme="majorHAnsi" w:hAnsiTheme="majorHAnsi"/>
          <w:sz w:val="22"/>
          <w:szCs w:val="22"/>
        </w:rPr>
        <w:lastRenderedPageBreak/>
        <w:t xml:space="preserve">Саставни део овог уговора чини списак ученика који ће путовати на </w:t>
      </w:r>
      <w:r w:rsidR="00C702F6">
        <w:rPr>
          <w:rFonts w:asciiTheme="majorHAnsi" w:hAnsiTheme="majorHAnsi"/>
          <w:sz w:val="22"/>
          <w:szCs w:val="22"/>
        </w:rPr>
        <w:t>рекреативну наставу.</w:t>
      </w:r>
    </w:p>
    <w:p w:rsidR="00267068" w:rsidRPr="009C5011" w:rsidRDefault="00267068" w:rsidP="00F445C6">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У укупно уговорену цену укључени су и гратис аранжмани з</w:t>
      </w:r>
      <w:r w:rsidR="00222E4B">
        <w:rPr>
          <w:rFonts w:asciiTheme="majorHAnsi" w:hAnsiTheme="majorHAnsi"/>
          <w:sz w:val="22"/>
          <w:szCs w:val="22"/>
        </w:rPr>
        <w:t>______________ученике и ___________</w:t>
      </w:r>
      <w:r w:rsidRPr="009C5011">
        <w:rPr>
          <w:rFonts w:asciiTheme="majorHAnsi" w:hAnsiTheme="majorHAnsi"/>
          <w:sz w:val="22"/>
          <w:szCs w:val="22"/>
        </w:rPr>
        <w:t>пратиоце и стручног вођу, у складу са понудом изабраног понуђача.</w:t>
      </w:r>
    </w:p>
    <w:p w:rsidR="00267068" w:rsidRPr="009C5011" w:rsidRDefault="00267068" w:rsidP="00267068">
      <w:pPr>
        <w:pStyle w:val="Default"/>
        <w:spacing w:line="276" w:lineRule="auto"/>
        <w:jc w:val="both"/>
        <w:rPr>
          <w:rFonts w:asciiTheme="majorHAnsi" w:hAnsiTheme="majorHAnsi"/>
          <w:sz w:val="22"/>
          <w:szCs w:val="22"/>
          <w:lang w:val="sr-Cyrl-CS"/>
        </w:rPr>
      </w:pPr>
    </w:p>
    <w:p w:rsidR="00267068" w:rsidRPr="009C5011" w:rsidRDefault="00267068"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4.</w:t>
      </w:r>
    </w:p>
    <w:p w:rsidR="00267068" w:rsidRPr="009C5011" w:rsidRDefault="00267068" w:rsidP="00B36D0E">
      <w:pPr>
        <w:pStyle w:val="Default"/>
        <w:ind w:firstLine="720"/>
        <w:jc w:val="both"/>
        <w:rPr>
          <w:rFonts w:asciiTheme="majorHAnsi" w:hAnsiTheme="majorHAnsi"/>
          <w:sz w:val="22"/>
          <w:szCs w:val="22"/>
        </w:rPr>
      </w:pPr>
      <w:r w:rsidRPr="009C5011">
        <w:rPr>
          <w:rFonts w:asciiTheme="majorHAnsi" w:hAnsiTheme="majorHAnsi"/>
          <w:sz w:val="22"/>
          <w:szCs w:val="22"/>
        </w:rPr>
        <w:t xml:space="preserve">Наручилац се обавезује да </w:t>
      </w:r>
      <w:r w:rsidR="00C702F6">
        <w:rPr>
          <w:rFonts w:asciiTheme="majorHAnsi" w:hAnsiTheme="majorHAnsi"/>
          <w:sz w:val="22"/>
          <w:szCs w:val="22"/>
        </w:rPr>
        <w:t>Изврши</w:t>
      </w:r>
      <w:r w:rsidR="00C702F6" w:rsidRPr="009C5011">
        <w:rPr>
          <w:rFonts w:asciiTheme="majorHAnsi" w:hAnsiTheme="majorHAnsi"/>
          <w:sz w:val="22"/>
          <w:szCs w:val="22"/>
        </w:rPr>
        <w:t>о</w:t>
      </w:r>
      <w:r w:rsidR="00C702F6">
        <w:rPr>
          <w:rFonts w:asciiTheme="majorHAnsi" w:hAnsiTheme="majorHAnsi"/>
          <w:sz w:val="22"/>
          <w:szCs w:val="22"/>
        </w:rPr>
        <w:t>цу</w:t>
      </w:r>
      <w:r w:rsidR="00C702F6" w:rsidRPr="009C5011">
        <w:rPr>
          <w:rFonts w:asciiTheme="majorHAnsi" w:hAnsiTheme="majorHAnsi"/>
          <w:sz w:val="22"/>
          <w:szCs w:val="22"/>
        </w:rPr>
        <w:t xml:space="preserve"> услуга </w:t>
      </w:r>
      <w:r w:rsidRPr="009C5011">
        <w:rPr>
          <w:rFonts w:asciiTheme="majorHAnsi" w:hAnsiTheme="majorHAnsi"/>
          <w:sz w:val="22"/>
          <w:szCs w:val="22"/>
        </w:rPr>
        <w:t>по овом уговору на</w:t>
      </w:r>
      <w:r w:rsidR="00222E4B">
        <w:rPr>
          <w:rFonts w:asciiTheme="majorHAnsi" w:hAnsiTheme="majorHAnsi"/>
          <w:sz w:val="22"/>
          <w:szCs w:val="22"/>
        </w:rPr>
        <w:t xml:space="preserve"> рачун код _____________________</w:t>
      </w:r>
      <w:r w:rsidRPr="009C5011">
        <w:rPr>
          <w:rFonts w:asciiTheme="majorHAnsi" w:hAnsiTheme="majorHAnsi"/>
          <w:sz w:val="22"/>
          <w:szCs w:val="22"/>
        </w:rPr>
        <w:t>број</w:t>
      </w:r>
      <w:r w:rsidR="00222E4B">
        <w:rPr>
          <w:rFonts w:asciiTheme="majorHAnsi" w:hAnsiTheme="majorHAnsi"/>
          <w:sz w:val="22"/>
          <w:szCs w:val="22"/>
        </w:rPr>
        <w:t>_______________</w:t>
      </w:r>
      <w:r w:rsidRPr="009C5011">
        <w:rPr>
          <w:rFonts w:asciiTheme="majorHAnsi" w:hAnsiTheme="majorHAnsi"/>
          <w:sz w:val="22"/>
          <w:szCs w:val="22"/>
        </w:rPr>
        <w:t xml:space="preserve"> на име аванса уплати износ од 80%</w:t>
      </w:r>
      <w:r w:rsidR="00222E4B">
        <w:rPr>
          <w:rFonts w:asciiTheme="majorHAnsi" w:hAnsiTheme="majorHAnsi"/>
          <w:sz w:val="22"/>
          <w:szCs w:val="22"/>
        </w:rPr>
        <w:t xml:space="preserve"> </w:t>
      </w:r>
      <w:r w:rsidRPr="009C5011">
        <w:rPr>
          <w:rFonts w:asciiTheme="majorHAnsi" w:hAnsiTheme="majorHAnsi"/>
          <w:sz w:val="22"/>
          <w:szCs w:val="22"/>
        </w:rPr>
        <w:t xml:space="preserve"> Наручилац ће уплатити на рачун </w:t>
      </w:r>
      <w:r w:rsidR="00C702F6">
        <w:rPr>
          <w:rFonts w:asciiTheme="majorHAnsi" w:hAnsiTheme="majorHAnsi"/>
          <w:sz w:val="22"/>
          <w:szCs w:val="22"/>
        </w:rPr>
        <w:t>Изврши</w:t>
      </w:r>
      <w:r w:rsidR="00C702F6" w:rsidRPr="009C5011">
        <w:rPr>
          <w:rFonts w:asciiTheme="majorHAnsi" w:hAnsiTheme="majorHAnsi"/>
          <w:sz w:val="22"/>
          <w:szCs w:val="22"/>
        </w:rPr>
        <w:t xml:space="preserve">оца услуга </w:t>
      </w:r>
      <w:r w:rsidR="00C702F6">
        <w:rPr>
          <w:rFonts w:asciiTheme="majorHAnsi" w:hAnsiTheme="majorHAnsi"/>
          <w:sz w:val="22"/>
          <w:szCs w:val="22"/>
        </w:rPr>
        <w:t>30 дана пре реализације услуга</w:t>
      </w:r>
      <w:r w:rsidRPr="009C5011">
        <w:rPr>
          <w:rFonts w:asciiTheme="majorHAnsi" w:hAnsiTheme="majorHAnsi"/>
          <w:sz w:val="22"/>
          <w:szCs w:val="22"/>
        </w:rPr>
        <w:t xml:space="preserve">. Преостали износ од 20% </w:t>
      </w:r>
      <w:r w:rsidR="00C702F6">
        <w:rPr>
          <w:rFonts w:asciiTheme="majorHAnsi" w:hAnsiTheme="majorHAnsi"/>
          <w:sz w:val="22"/>
          <w:szCs w:val="22"/>
        </w:rPr>
        <w:t>од уговореног новчаног износа, Н</w:t>
      </w:r>
      <w:r w:rsidRPr="009C5011">
        <w:rPr>
          <w:rFonts w:asciiTheme="majorHAnsi" w:hAnsiTheme="majorHAnsi"/>
          <w:sz w:val="22"/>
          <w:szCs w:val="22"/>
        </w:rPr>
        <w:t xml:space="preserve">аручилац ће </w:t>
      </w:r>
      <w:r w:rsidR="00C702F6">
        <w:rPr>
          <w:rFonts w:asciiTheme="majorHAnsi" w:hAnsiTheme="majorHAnsi"/>
          <w:sz w:val="22"/>
          <w:szCs w:val="22"/>
        </w:rPr>
        <w:t>Изврши</w:t>
      </w:r>
      <w:r w:rsidR="00C702F6" w:rsidRPr="009C5011">
        <w:rPr>
          <w:rFonts w:asciiTheme="majorHAnsi" w:hAnsiTheme="majorHAnsi"/>
          <w:sz w:val="22"/>
          <w:szCs w:val="22"/>
        </w:rPr>
        <w:t>о</w:t>
      </w:r>
      <w:r w:rsidR="00C702F6">
        <w:rPr>
          <w:rFonts w:asciiTheme="majorHAnsi" w:hAnsiTheme="majorHAnsi"/>
          <w:sz w:val="22"/>
          <w:szCs w:val="22"/>
        </w:rPr>
        <w:t>цу</w:t>
      </w:r>
      <w:r w:rsidR="00C702F6" w:rsidRPr="009C5011">
        <w:rPr>
          <w:rFonts w:asciiTheme="majorHAnsi" w:hAnsiTheme="majorHAnsi"/>
          <w:sz w:val="22"/>
          <w:szCs w:val="22"/>
        </w:rPr>
        <w:t xml:space="preserve"> услуга </w:t>
      </w:r>
      <w:r w:rsidRPr="009C5011">
        <w:rPr>
          <w:rFonts w:asciiTheme="majorHAnsi" w:hAnsiTheme="majorHAnsi"/>
          <w:sz w:val="22"/>
          <w:szCs w:val="22"/>
        </w:rPr>
        <w:t xml:space="preserve">пружаоцу услуга уплатити у року од 30 дана од дана извршења услуге. </w:t>
      </w:r>
    </w:p>
    <w:p w:rsidR="00267068" w:rsidRPr="009C5011" w:rsidRDefault="00C702F6" w:rsidP="00B36D0E">
      <w:pPr>
        <w:pStyle w:val="Default"/>
        <w:ind w:firstLine="720"/>
        <w:jc w:val="both"/>
        <w:rPr>
          <w:rFonts w:asciiTheme="majorHAnsi" w:hAnsiTheme="majorHAnsi"/>
          <w:sz w:val="22"/>
          <w:szCs w:val="22"/>
        </w:rPr>
      </w:pPr>
      <w:r>
        <w:rPr>
          <w:rFonts w:asciiTheme="majorHAnsi" w:hAnsiTheme="majorHAnsi"/>
          <w:sz w:val="22"/>
          <w:szCs w:val="22"/>
        </w:rPr>
        <w:t>Изврши</w:t>
      </w:r>
      <w:r w:rsidRPr="009C5011">
        <w:rPr>
          <w:rFonts w:asciiTheme="majorHAnsi" w:hAnsiTheme="majorHAnsi"/>
          <w:sz w:val="22"/>
          <w:szCs w:val="22"/>
        </w:rPr>
        <w:t>о</w:t>
      </w:r>
      <w:r>
        <w:rPr>
          <w:rFonts w:asciiTheme="majorHAnsi" w:hAnsiTheme="majorHAnsi"/>
          <w:sz w:val="22"/>
          <w:szCs w:val="22"/>
        </w:rPr>
        <w:t>ц</w:t>
      </w:r>
      <w:r w:rsidRPr="009C5011">
        <w:rPr>
          <w:rFonts w:asciiTheme="majorHAnsi" w:hAnsiTheme="majorHAnsi"/>
          <w:sz w:val="22"/>
          <w:szCs w:val="22"/>
        </w:rPr>
        <w:t xml:space="preserve"> услуга </w:t>
      </w:r>
      <w:r w:rsidR="00267068" w:rsidRPr="009C5011">
        <w:rPr>
          <w:rFonts w:asciiTheme="majorHAnsi" w:hAnsiTheme="majorHAnsi"/>
          <w:sz w:val="22"/>
          <w:szCs w:val="22"/>
        </w:rPr>
        <w:t xml:space="preserve">је сагласан да се укупан износ из става 1. овог члана утврди након добијања писмене сагласности родитеља ученика и на основу те сагласности изврши формирање коначних спискова од стране Наручиоца. </w:t>
      </w:r>
    </w:p>
    <w:p w:rsidR="00267068" w:rsidRPr="009C5011" w:rsidRDefault="00267068" w:rsidP="00B36D0E">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Уговорена цена по ученику је фиксна и не може се мењати услед повећања цене елемената на основу којих је одређена.</w:t>
      </w:r>
    </w:p>
    <w:p w:rsidR="00267068" w:rsidRPr="009C5011" w:rsidRDefault="00267068" w:rsidP="00267068">
      <w:pPr>
        <w:pStyle w:val="Default"/>
        <w:spacing w:line="276" w:lineRule="auto"/>
        <w:jc w:val="both"/>
        <w:rPr>
          <w:rFonts w:asciiTheme="majorHAnsi" w:hAnsiTheme="majorHAnsi"/>
          <w:b/>
          <w:sz w:val="22"/>
          <w:szCs w:val="22"/>
          <w:lang w:val="sr-Cyrl-CS"/>
        </w:rPr>
      </w:pPr>
    </w:p>
    <w:p w:rsidR="00267068" w:rsidRPr="009C5011" w:rsidRDefault="00267068"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5.</w:t>
      </w:r>
    </w:p>
    <w:p w:rsidR="00267068" w:rsidRPr="00222E4B" w:rsidRDefault="00C702F6" w:rsidP="00222E4B">
      <w:pPr>
        <w:pStyle w:val="Default"/>
        <w:spacing w:line="276" w:lineRule="auto"/>
        <w:ind w:firstLine="720"/>
        <w:jc w:val="both"/>
        <w:rPr>
          <w:rFonts w:asciiTheme="majorHAnsi" w:hAnsiTheme="majorHAnsi"/>
          <w:sz w:val="22"/>
          <w:szCs w:val="22"/>
        </w:rPr>
      </w:pPr>
      <w:r>
        <w:rPr>
          <w:rFonts w:asciiTheme="majorHAnsi" w:hAnsiTheme="majorHAnsi"/>
          <w:sz w:val="22"/>
          <w:szCs w:val="22"/>
        </w:rPr>
        <w:t>Изврши</w:t>
      </w:r>
      <w:r w:rsidRPr="009C5011">
        <w:rPr>
          <w:rFonts w:asciiTheme="majorHAnsi" w:hAnsiTheme="majorHAnsi"/>
          <w:sz w:val="22"/>
          <w:szCs w:val="22"/>
        </w:rPr>
        <w:t>о</w:t>
      </w:r>
      <w:r>
        <w:rPr>
          <w:rFonts w:asciiTheme="majorHAnsi" w:hAnsiTheme="majorHAnsi"/>
          <w:sz w:val="22"/>
          <w:szCs w:val="22"/>
        </w:rPr>
        <w:t>ц</w:t>
      </w:r>
      <w:r w:rsidRPr="009C5011">
        <w:rPr>
          <w:rFonts w:asciiTheme="majorHAnsi" w:hAnsiTheme="majorHAnsi"/>
          <w:sz w:val="22"/>
          <w:szCs w:val="22"/>
        </w:rPr>
        <w:t xml:space="preserve"> услуга </w:t>
      </w:r>
      <w:r w:rsidR="00267068" w:rsidRPr="009C5011">
        <w:rPr>
          <w:rFonts w:asciiTheme="majorHAnsi" w:hAnsiTheme="majorHAnsi"/>
          <w:sz w:val="22"/>
          <w:szCs w:val="22"/>
        </w:rPr>
        <w:t xml:space="preserve">се обавезује да организује наставу у природи ученика </w:t>
      </w:r>
      <w:r w:rsidR="00222E4B" w:rsidRPr="009C5011">
        <w:rPr>
          <w:rFonts w:asciiTheme="majorHAnsi" w:hAnsiTheme="majorHAnsi"/>
          <w:sz w:val="22"/>
          <w:szCs w:val="22"/>
        </w:rPr>
        <w:t xml:space="preserve">за </w:t>
      </w:r>
      <w:r w:rsidR="00222E4B">
        <w:rPr>
          <w:rFonts w:asciiTheme="majorHAnsi" w:hAnsiTheme="majorHAnsi"/>
          <w:sz w:val="22"/>
          <w:szCs w:val="22"/>
        </w:rPr>
        <w:t xml:space="preserve">__________________________(уписати број и назив партије) </w:t>
      </w:r>
      <w:r w:rsidR="009155F9" w:rsidRPr="009C5011">
        <w:rPr>
          <w:rFonts w:asciiTheme="majorHAnsi" w:hAnsiTheme="majorHAnsi"/>
          <w:sz w:val="22"/>
          <w:szCs w:val="22"/>
        </w:rPr>
        <w:t xml:space="preserve">у термину </w:t>
      </w:r>
      <w:r w:rsidR="00222E4B">
        <w:rPr>
          <w:rFonts w:asciiTheme="majorHAnsi" w:hAnsiTheme="majorHAnsi"/>
          <w:b/>
          <w:sz w:val="22"/>
          <w:szCs w:val="22"/>
        </w:rPr>
        <w:t>__________</w:t>
      </w:r>
      <w:r>
        <w:rPr>
          <w:rFonts w:asciiTheme="majorHAnsi" w:hAnsiTheme="majorHAnsi"/>
          <w:b/>
          <w:sz w:val="22"/>
          <w:szCs w:val="22"/>
        </w:rPr>
        <w:t xml:space="preserve"> 2020</w:t>
      </w:r>
      <w:r w:rsidR="00267068" w:rsidRPr="009C5011">
        <w:rPr>
          <w:rFonts w:asciiTheme="majorHAnsi" w:hAnsiTheme="majorHAnsi"/>
          <w:b/>
          <w:sz w:val="22"/>
          <w:szCs w:val="22"/>
        </w:rPr>
        <w:t>.</w:t>
      </w:r>
      <w:r w:rsidR="009155F9" w:rsidRPr="009C5011">
        <w:rPr>
          <w:rFonts w:asciiTheme="majorHAnsi" w:hAnsiTheme="majorHAnsi"/>
          <w:sz w:val="22"/>
          <w:szCs w:val="22"/>
        </w:rPr>
        <w:t xml:space="preserve"> </w:t>
      </w:r>
      <w:r w:rsidR="00267068" w:rsidRPr="009C5011">
        <w:rPr>
          <w:rFonts w:asciiTheme="majorHAnsi" w:hAnsiTheme="majorHAnsi"/>
          <w:sz w:val="22"/>
          <w:szCs w:val="22"/>
        </w:rPr>
        <w:t>године.</w:t>
      </w:r>
      <w:r w:rsidR="00222E4B">
        <w:rPr>
          <w:rFonts w:asciiTheme="majorHAnsi" w:hAnsiTheme="majorHAnsi"/>
          <w:sz w:val="22"/>
          <w:szCs w:val="22"/>
        </w:rPr>
        <w:t xml:space="preserve"> </w:t>
      </w:r>
      <w:r w:rsidR="00267068" w:rsidRPr="009C5011">
        <w:rPr>
          <w:rFonts w:asciiTheme="majorHAnsi" w:hAnsiTheme="majorHAnsi"/>
          <w:sz w:val="22"/>
          <w:szCs w:val="22"/>
        </w:rPr>
        <w:t>Уговорне стране су сагласне да ће се тачан датум путовања утврдити накнадно,</w:t>
      </w:r>
      <w:r>
        <w:rPr>
          <w:rFonts w:asciiTheme="majorHAnsi" w:hAnsiTheme="majorHAnsi"/>
          <w:sz w:val="22"/>
          <w:szCs w:val="22"/>
        </w:rPr>
        <w:t xml:space="preserve"> </w:t>
      </w:r>
      <w:r w:rsidR="00267068" w:rsidRPr="009C5011">
        <w:rPr>
          <w:rFonts w:asciiTheme="majorHAnsi" w:hAnsiTheme="majorHAnsi"/>
          <w:sz w:val="22"/>
          <w:szCs w:val="22"/>
        </w:rPr>
        <w:t xml:space="preserve">на основу коначног договора уговорних страна. </w:t>
      </w:r>
    </w:p>
    <w:p w:rsidR="00267068" w:rsidRPr="009C5011" w:rsidRDefault="00267068" w:rsidP="00B36D0E">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Измена програма или делова програма путовања могу се вршити по образложеном захтеву Наручиоца.</w:t>
      </w:r>
      <w:r w:rsidR="00C702F6">
        <w:rPr>
          <w:rFonts w:asciiTheme="majorHAnsi" w:hAnsiTheme="majorHAnsi"/>
          <w:sz w:val="22"/>
          <w:szCs w:val="22"/>
        </w:rPr>
        <w:t xml:space="preserve"> Наручилац је дужан да Извршиоцу</w:t>
      </w:r>
      <w:r w:rsidRPr="009C5011">
        <w:rPr>
          <w:rFonts w:asciiTheme="majorHAnsi" w:hAnsiTheme="majorHAnsi"/>
          <w:sz w:val="22"/>
          <w:szCs w:val="22"/>
        </w:rPr>
        <w:t xml:space="preserve"> услуга о разлозима измене, обавести најкасније 3 дана пре договореног дана реализације путовања</w:t>
      </w:r>
    </w:p>
    <w:p w:rsidR="00267068" w:rsidRPr="009C5011" w:rsidRDefault="00267068" w:rsidP="00267068">
      <w:pPr>
        <w:pStyle w:val="Default"/>
        <w:spacing w:line="276" w:lineRule="auto"/>
        <w:jc w:val="both"/>
        <w:rPr>
          <w:rFonts w:asciiTheme="majorHAnsi" w:hAnsiTheme="majorHAnsi"/>
          <w:sz w:val="22"/>
          <w:szCs w:val="22"/>
          <w:lang w:val="sr-Cyrl-CS"/>
        </w:rPr>
      </w:pPr>
    </w:p>
    <w:p w:rsidR="00267068" w:rsidRPr="009C5011" w:rsidRDefault="00267068"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6.</w:t>
      </w:r>
    </w:p>
    <w:p w:rsidR="00267068" w:rsidRPr="009C5011" w:rsidRDefault="00D439EC" w:rsidP="00B36D0E">
      <w:pPr>
        <w:pStyle w:val="Default"/>
        <w:ind w:firstLine="720"/>
        <w:jc w:val="both"/>
        <w:rPr>
          <w:rFonts w:asciiTheme="majorHAnsi" w:hAnsiTheme="majorHAnsi"/>
          <w:sz w:val="22"/>
          <w:szCs w:val="22"/>
        </w:rPr>
      </w:pPr>
      <w:r>
        <w:rPr>
          <w:rFonts w:asciiTheme="majorHAnsi" w:hAnsiTheme="majorHAnsi"/>
          <w:sz w:val="22"/>
          <w:szCs w:val="22"/>
        </w:rPr>
        <w:t>Извршилац</w:t>
      </w:r>
      <w:r w:rsidRPr="009C5011">
        <w:rPr>
          <w:rFonts w:asciiTheme="majorHAnsi" w:hAnsiTheme="majorHAnsi"/>
          <w:sz w:val="22"/>
          <w:szCs w:val="22"/>
        </w:rPr>
        <w:t xml:space="preserve"> услуга </w:t>
      </w:r>
      <w:r w:rsidR="00267068" w:rsidRPr="009C5011">
        <w:rPr>
          <w:rFonts w:asciiTheme="majorHAnsi" w:hAnsiTheme="majorHAnsi"/>
          <w:sz w:val="22"/>
          <w:szCs w:val="22"/>
        </w:rPr>
        <w:t xml:space="preserve">се обавезује да пружи наведене услуге </w:t>
      </w:r>
      <w:r w:rsidR="00222E4B">
        <w:rPr>
          <w:rFonts w:asciiTheme="majorHAnsi" w:hAnsiTheme="majorHAnsi"/>
          <w:sz w:val="22"/>
          <w:szCs w:val="22"/>
        </w:rPr>
        <w:t>у</w:t>
      </w:r>
      <w:r w:rsidR="00267068" w:rsidRPr="009C5011">
        <w:rPr>
          <w:rFonts w:asciiTheme="majorHAnsi" w:hAnsiTheme="majorHAnsi"/>
          <w:sz w:val="22"/>
          <w:szCs w:val="22"/>
        </w:rPr>
        <w:t xml:space="preserve"> складу са важећим прописима,</w:t>
      </w:r>
      <w:r w:rsidR="00222E4B">
        <w:rPr>
          <w:rFonts w:asciiTheme="majorHAnsi" w:hAnsiTheme="majorHAnsi"/>
          <w:sz w:val="22"/>
          <w:szCs w:val="22"/>
        </w:rPr>
        <w:t xml:space="preserve"> </w:t>
      </w:r>
      <w:r w:rsidR="00267068" w:rsidRPr="009C5011">
        <w:rPr>
          <w:rFonts w:asciiTheme="majorHAnsi" w:hAnsiTheme="majorHAnsi"/>
          <w:sz w:val="22"/>
          <w:szCs w:val="22"/>
        </w:rPr>
        <w:t xml:space="preserve">програмом,техничким прописима и овим уговором. </w:t>
      </w:r>
    </w:p>
    <w:p w:rsidR="00267068" w:rsidRPr="009C5011" w:rsidRDefault="00D439EC" w:rsidP="00267068">
      <w:pPr>
        <w:pStyle w:val="Default"/>
        <w:jc w:val="both"/>
        <w:rPr>
          <w:rFonts w:asciiTheme="majorHAnsi" w:hAnsiTheme="majorHAnsi"/>
          <w:sz w:val="22"/>
          <w:szCs w:val="22"/>
        </w:rPr>
      </w:pPr>
      <w:r>
        <w:rPr>
          <w:rFonts w:asciiTheme="majorHAnsi" w:hAnsiTheme="majorHAnsi"/>
          <w:sz w:val="22"/>
          <w:szCs w:val="22"/>
        </w:rPr>
        <w:t>Извршилац</w:t>
      </w:r>
      <w:r w:rsidRPr="009C5011">
        <w:rPr>
          <w:rFonts w:asciiTheme="majorHAnsi" w:hAnsiTheme="majorHAnsi"/>
          <w:sz w:val="22"/>
          <w:szCs w:val="22"/>
        </w:rPr>
        <w:t xml:space="preserve"> услуга </w:t>
      </w:r>
      <w:r w:rsidR="00267068" w:rsidRPr="009C5011">
        <w:rPr>
          <w:rFonts w:asciiTheme="majorHAnsi" w:hAnsiTheme="majorHAnsi"/>
          <w:sz w:val="22"/>
          <w:szCs w:val="22"/>
        </w:rPr>
        <w:t xml:space="preserve">под пуном материјалном и кривичном одговорношћу се обавезује да пружи следеће услуге: </w:t>
      </w:r>
    </w:p>
    <w:p w:rsidR="00267068" w:rsidRPr="009C5011" w:rsidRDefault="00267068" w:rsidP="00267068">
      <w:pPr>
        <w:pStyle w:val="Default"/>
        <w:jc w:val="both"/>
        <w:rPr>
          <w:rFonts w:asciiTheme="majorHAnsi" w:hAnsiTheme="majorHAnsi"/>
          <w:sz w:val="22"/>
          <w:szCs w:val="22"/>
        </w:rPr>
      </w:pPr>
      <w:r w:rsidRPr="009C5011">
        <w:rPr>
          <w:rFonts w:asciiTheme="majorHAnsi" w:hAnsiTheme="majorHAnsi"/>
          <w:sz w:val="22"/>
          <w:szCs w:val="22"/>
        </w:rPr>
        <w:t>-да организуј</w:t>
      </w:r>
      <w:r w:rsidR="00222E4B">
        <w:rPr>
          <w:rFonts w:asciiTheme="majorHAnsi" w:hAnsiTheme="majorHAnsi"/>
          <w:sz w:val="22"/>
          <w:szCs w:val="22"/>
        </w:rPr>
        <w:t xml:space="preserve">е наставу у природи за ученика </w:t>
      </w:r>
      <w:r w:rsidRPr="009C5011">
        <w:rPr>
          <w:rFonts w:asciiTheme="majorHAnsi" w:hAnsiTheme="majorHAnsi"/>
          <w:sz w:val="22"/>
          <w:szCs w:val="22"/>
        </w:rPr>
        <w:t xml:space="preserve"> по са</w:t>
      </w:r>
      <w:r w:rsidR="00222E4B">
        <w:rPr>
          <w:rFonts w:asciiTheme="majorHAnsi" w:hAnsiTheme="majorHAnsi"/>
          <w:sz w:val="22"/>
          <w:szCs w:val="22"/>
        </w:rPr>
        <w:t>држају и захтеву из партије бр._____________</w:t>
      </w:r>
      <w:r w:rsidRPr="009C5011">
        <w:rPr>
          <w:rFonts w:asciiTheme="majorHAnsi" w:hAnsiTheme="majorHAnsi"/>
          <w:sz w:val="22"/>
          <w:szCs w:val="22"/>
        </w:rPr>
        <w:t xml:space="preserve">, </w:t>
      </w:r>
    </w:p>
    <w:p w:rsidR="00267068" w:rsidRPr="009C5011" w:rsidRDefault="00267068" w:rsidP="00267068">
      <w:pPr>
        <w:pStyle w:val="Default"/>
        <w:jc w:val="both"/>
        <w:rPr>
          <w:rFonts w:asciiTheme="majorHAnsi" w:hAnsiTheme="majorHAnsi"/>
          <w:sz w:val="22"/>
          <w:szCs w:val="22"/>
        </w:rPr>
      </w:pPr>
      <w:r w:rsidRPr="009C5011">
        <w:rPr>
          <w:rFonts w:asciiTheme="majorHAnsi" w:hAnsiTheme="majorHAnsi"/>
          <w:sz w:val="22"/>
          <w:szCs w:val="22"/>
        </w:rPr>
        <w:t xml:space="preserve">-превоз:аутобусима високе туристичке класе до </w:t>
      </w:r>
      <w:r w:rsidR="00801619" w:rsidRPr="009C5011">
        <w:rPr>
          <w:rFonts w:asciiTheme="majorHAnsi" w:hAnsiTheme="majorHAnsi"/>
          <w:sz w:val="22"/>
          <w:szCs w:val="22"/>
          <w:lang w:val="sr-Cyrl-CS"/>
        </w:rPr>
        <w:t>10</w:t>
      </w:r>
      <w:r w:rsidRPr="009C5011">
        <w:rPr>
          <w:rFonts w:asciiTheme="majorHAnsi" w:hAnsiTheme="majorHAnsi"/>
          <w:sz w:val="22"/>
          <w:szCs w:val="22"/>
        </w:rPr>
        <w:t xml:space="preserve"> година старости према програму путовања и конкурсној документацији,и обавезује да превоз ученика организује у свему по закону о безбедности саобраћаја</w:t>
      </w:r>
      <w:r w:rsidR="00C90FFF" w:rsidRPr="00C90FFF">
        <w:rPr>
          <w:rFonts w:asciiTheme="majorHAnsi" w:hAnsiTheme="majorHAnsi"/>
          <w:sz w:val="22"/>
          <w:szCs w:val="22"/>
        </w:rPr>
        <w:t xml:space="preserve"> </w:t>
      </w:r>
      <w:r w:rsidR="00C90FFF">
        <w:rPr>
          <w:rFonts w:asciiTheme="majorHAnsi" w:hAnsiTheme="majorHAnsi"/>
          <w:sz w:val="22"/>
          <w:szCs w:val="22"/>
        </w:rPr>
        <w:t xml:space="preserve">и Правилнику о начину обављања организованог превоза деце </w:t>
      </w:r>
      <w:r w:rsidRPr="009C5011">
        <w:rPr>
          <w:rFonts w:asciiTheme="majorHAnsi" w:hAnsiTheme="majorHAnsi"/>
          <w:sz w:val="22"/>
          <w:szCs w:val="22"/>
        </w:rPr>
        <w:t xml:space="preserve">, с тим да се исти може обављати само у времену од 5,00 до 22,00 часа.  </w:t>
      </w:r>
    </w:p>
    <w:p w:rsidR="00267068" w:rsidRPr="009C5011" w:rsidRDefault="00267068" w:rsidP="00267068">
      <w:pPr>
        <w:pStyle w:val="Default"/>
        <w:jc w:val="both"/>
        <w:rPr>
          <w:rFonts w:asciiTheme="majorHAnsi" w:hAnsiTheme="majorHAnsi"/>
          <w:sz w:val="22"/>
          <w:szCs w:val="22"/>
        </w:rPr>
      </w:pPr>
      <w:r w:rsidRPr="009C5011">
        <w:rPr>
          <w:rFonts w:asciiTheme="majorHAnsi" w:hAnsiTheme="majorHAnsi"/>
          <w:sz w:val="22"/>
          <w:szCs w:val="22"/>
        </w:rPr>
        <w:t xml:space="preserve">-да испуни све уговорене обавезе стручно,квалитетно,према важећим стандардима за ту врсту посла и у уговореном року, </w:t>
      </w:r>
    </w:p>
    <w:p w:rsidR="00267068" w:rsidRPr="009C5011" w:rsidRDefault="00267068" w:rsidP="00267068">
      <w:pPr>
        <w:pStyle w:val="Default"/>
        <w:jc w:val="both"/>
        <w:rPr>
          <w:rFonts w:asciiTheme="majorHAnsi" w:hAnsiTheme="majorHAnsi"/>
          <w:sz w:val="22"/>
          <w:szCs w:val="22"/>
        </w:rPr>
      </w:pPr>
      <w:r w:rsidRPr="009C5011">
        <w:rPr>
          <w:rFonts w:asciiTheme="majorHAnsi" w:hAnsiTheme="majorHAnsi"/>
          <w:sz w:val="22"/>
          <w:szCs w:val="22"/>
        </w:rPr>
        <w:t xml:space="preserve">-да обезбеди довољан кадровски и технички капацитет потребан за пружање уговором преузетих обавеза, </w:t>
      </w:r>
    </w:p>
    <w:p w:rsidR="00267068" w:rsidRPr="009C5011" w:rsidRDefault="00267068" w:rsidP="00267068">
      <w:pPr>
        <w:pStyle w:val="Default"/>
        <w:jc w:val="both"/>
        <w:rPr>
          <w:rFonts w:asciiTheme="majorHAnsi" w:hAnsiTheme="majorHAnsi"/>
          <w:sz w:val="22"/>
          <w:szCs w:val="22"/>
        </w:rPr>
      </w:pPr>
      <w:r w:rsidRPr="009C5011">
        <w:rPr>
          <w:rFonts w:asciiTheme="majorHAnsi" w:hAnsiTheme="majorHAnsi"/>
          <w:sz w:val="22"/>
          <w:szCs w:val="22"/>
        </w:rPr>
        <w:t xml:space="preserve">-да сноси трошкове осигурања ученика и осталих путника за време трајања екскурзије, </w:t>
      </w:r>
    </w:p>
    <w:p w:rsidR="00267068" w:rsidRPr="009C5011" w:rsidRDefault="00267068" w:rsidP="00267068">
      <w:pPr>
        <w:pStyle w:val="Default"/>
        <w:spacing w:line="276" w:lineRule="auto"/>
        <w:jc w:val="both"/>
        <w:rPr>
          <w:rFonts w:asciiTheme="majorHAnsi" w:hAnsiTheme="majorHAnsi"/>
          <w:b/>
          <w:sz w:val="22"/>
          <w:szCs w:val="22"/>
          <w:lang w:val="sr-Cyrl-CS"/>
        </w:rPr>
      </w:pPr>
      <w:r w:rsidRPr="009C5011">
        <w:rPr>
          <w:rFonts w:asciiTheme="majorHAnsi" w:hAnsiTheme="majorHAnsi"/>
          <w:sz w:val="22"/>
          <w:szCs w:val="22"/>
        </w:rPr>
        <w:t>-да се стара о правима и интересима свих путника сагласно добрим обичајима и узансама у области туризма,</w:t>
      </w:r>
    </w:p>
    <w:p w:rsidR="00267068" w:rsidRPr="009C5011" w:rsidRDefault="00267068"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7.</w:t>
      </w:r>
    </w:p>
    <w:p w:rsidR="00267068" w:rsidRPr="009C5011" w:rsidRDefault="00267068" w:rsidP="00B36D0E">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 xml:space="preserve">Наручилац је дужан да </w:t>
      </w:r>
      <w:r w:rsidR="004454E8">
        <w:rPr>
          <w:rFonts w:asciiTheme="majorHAnsi" w:hAnsiTheme="majorHAnsi"/>
          <w:sz w:val="22"/>
          <w:szCs w:val="22"/>
        </w:rPr>
        <w:t>Извршиоцу</w:t>
      </w:r>
      <w:r w:rsidR="004454E8" w:rsidRPr="009C5011">
        <w:rPr>
          <w:rFonts w:asciiTheme="majorHAnsi" w:hAnsiTheme="majorHAnsi"/>
          <w:sz w:val="22"/>
          <w:szCs w:val="22"/>
        </w:rPr>
        <w:t xml:space="preserve"> услуга </w:t>
      </w:r>
      <w:r w:rsidRPr="009C5011">
        <w:rPr>
          <w:rFonts w:asciiTheme="majorHAnsi" w:hAnsiTheme="majorHAnsi"/>
          <w:sz w:val="22"/>
          <w:szCs w:val="22"/>
        </w:rPr>
        <w:t>достави списак ученика најкасније 5 дана од дана добијања писмене сагласности родитеља ученика за идење на наставу у природи односно формирању коначних спискова.</w:t>
      </w:r>
    </w:p>
    <w:p w:rsidR="00267068" w:rsidRPr="009C5011" w:rsidRDefault="00267068" w:rsidP="00B36D0E">
      <w:pPr>
        <w:pStyle w:val="Default"/>
        <w:ind w:firstLine="720"/>
        <w:jc w:val="both"/>
        <w:rPr>
          <w:rFonts w:asciiTheme="majorHAnsi" w:hAnsiTheme="majorHAnsi"/>
          <w:sz w:val="22"/>
          <w:szCs w:val="22"/>
        </w:rPr>
      </w:pPr>
      <w:r w:rsidRPr="009C5011">
        <w:rPr>
          <w:rFonts w:asciiTheme="majorHAnsi" w:hAnsiTheme="majorHAnsi"/>
          <w:sz w:val="22"/>
          <w:szCs w:val="22"/>
        </w:rPr>
        <w:t xml:space="preserve">Наручилац је дужан да обезбеди пратеће особље-наставник-одељенски старешина сваког одељења,стручни вођа пута. </w:t>
      </w:r>
    </w:p>
    <w:p w:rsidR="00267068" w:rsidRPr="009C5011" w:rsidRDefault="00267068" w:rsidP="00B36D0E">
      <w:pPr>
        <w:pStyle w:val="Default"/>
        <w:spacing w:line="276" w:lineRule="auto"/>
        <w:ind w:firstLine="720"/>
        <w:jc w:val="both"/>
        <w:rPr>
          <w:rFonts w:asciiTheme="majorHAnsi" w:hAnsiTheme="majorHAnsi"/>
          <w:b/>
          <w:sz w:val="22"/>
          <w:szCs w:val="22"/>
          <w:lang w:val="sr-Cyrl-CS"/>
        </w:rPr>
      </w:pPr>
      <w:r w:rsidRPr="009C5011">
        <w:rPr>
          <w:rFonts w:asciiTheme="majorHAnsi" w:hAnsiTheme="majorHAnsi"/>
          <w:sz w:val="22"/>
          <w:szCs w:val="22"/>
        </w:rPr>
        <w:t>Наручилац се обавезује да пружаоцу услуга плати уговорену цену под условима и на начин одређен чл.4.овог уговора</w:t>
      </w:r>
    </w:p>
    <w:p w:rsidR="00267068" w:rsidRPr="009C5011" w:rsidRDefault="00267068" w:rsidP="00113987">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lastRenderedPageBreak/>
        <w:t>Члан 8.</w:t>
      </w:r>
    </w:p>
    <w:p w:rsidR="00267068" w:rsidRPr="009C5011" w:rsidRDefault="00267068" w:rsidP="00EC27F0">
      <w:pPr>
        <w:pStyle w:val="Default"/>
        <w:ind w:firstLine="720"/>
        <w:jc w:val="both"/>
        <w:rPr>
          <w:rFonts w:asciiTheme="majorHAnsi" w:hAnsiTheme="majorHAnsi"/>
          <w:sz w:val="22"/>
          <w:szCs w:val="22"/>
        </w:rPr>
      </w:pPr>
      <w:r w:rsidRPr="009C5011">
        <w:rPr>
          <w:rFonts w:asciiTheme="majorHAnsi" w:hAnsiTheme="majorHAnsi"/>
          <w:sz w:val="22"/>
          <w:szCs w:val="22"/>
        </w:rPr>
        <w:t xml:space="preserve">Уколико </w:t>
      </w:r>
      <w:r w:rsidR="004454E8">
        <w:rPr>
          <w:rFonts w:asciiTheme="majorHAnsi" w:hAnsiTheme="majorHAnsi"/>
          <w:sz w:val="22"/>
          <w:szCs w:val="22"/>
        </w:rPr>
        <w:t>Извршилац</w:t>
      </w:r>
      <w:r w:rsidR="004454E8" w:rsidRPr="009C5011">
        <w:rPr>
          <w:rFonts w:asciiTheme="majorHAnsi" w:hAnsiTheme="majorHAnsi"/>
          <w:sz w:val="22"/>
          <w:szCs w:val="22"/>
        </w:rPr>
        <w:t xml:space="preserve"> услуга </w:t>
      </w:r>
      <w:r w:rsidRPr="009C5011">
        <w:rPr>
          <w:rFonts w:asciiTheme="majorHAnsi" w:hAnsiTheme="majorHAnsi"/>
          <w:sz w:val="22"/>
          <w:szCs w:val="22"/>
        </w:rPr>
        <w:t>не пружи</w:t>
      </w:r>
      <w:r w:rsidR="00EC27F0" w:rsidRPr="009C5011">
        <w:rPr>
          <w:rFonts w:asciiTheme="majorHAnsi" w:hAnsiTheme="majorHAnsi"/>
          <w:sz w:val="22"/>
          <w:szCs w:val="22"/>
          <w:lang w:val="sr-Cyrl-CS"/>
        </w:rPr>
        <w:t xml:space="preserve"> </w:t>
      </w:r>
      <w:r w:rsidRPr="009C5011">
        <w:rPr>
          <w:rFonts w:asciiTheme="majorHAnsi" w:hAnsiTheme="majorHAnsi"/>
          <w:sz w:val="22"/>
          <w:szCs w:val="22"/>
        </w:rPr>
        <w:t xml:space="preserve"> уговорене </w:t>
      </w:r>
      <w:r w:rsidR="00EC27F0" w:rsidRPr="009C5011">
        <w:rPr>
          <w:rFonts w:asciiTheme="majorHAnsi" w:hAnsiTheme="majorHAnsi"/>
          <w:sz w:val="22"/>
          <w:szCs w:val="22"/>
          <w:lang w:val="sr-Cyrl-CS"/>
        </w:rPr>
        <w:t xml:space="preserve"> </w:t>
      </w:r>
      <w:r w:rsidRPr="009C5011">
        <w:rPr>
          <w:rFonts w:asciiTheme="majorHAnsi" w:hAnsiTheme="majorHAnsi"/>
          <w:sz w:val="22"/>
          <w:szCs w:val="22"/>
        </w:rPr>
        <w:t xml:space="preserve">услуге у уговореном року, </w:t>
      </w:r>
      <w:r w:rsidR="00EC27F0" w:rsidRPr="009C5011">
        <w:rPr>
          <w:rFonts w:asciiTheme="majorHAnsi" w:hAnsiTheme="majorHAnsi"/>
          <w:sz w:val="22"/>
          <w:szCs w:val="22"/>
          <w:lang w:val="sr-Cyrl-CS"/>
        </w:rPr>
        <w:t xml:space="preserve"> </w:t>
      </w:r>
      <w:r w:rsidRPr="009C5011">
        <w:rPr>
          <w:rFonts w:asciiTheme="majorHAnsi" w:hAnsiTheme="majorHAnsi"/>
          <w:sz w:val="22"/>
          <w:szCs w:val="22"/>
        </w:rPr>
        <w:t xml:space="preserve">дужан је да плати 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w:t>
      </w:r>
    </w:p>
    <w:p w:rsidR="00267068" w:rsidRPr="009C5011" w:rsidRDefault="00267068" w:rsidP="00EC27F0">
      <w:pPr>
        <w:pStyle w:val="Default"/>
        <w:ind w:firstLine="720"/>
        <w:jc w:val="both"/>
        <w:rPr>
          <w:rFonts w:asciiTheme="majorHAnsi" w:hAnsiTheme="majorHAnsi"/>
          <w:sz w:val="22"/>
          <w:szCs w:val="22"/>
        </w:rPr>
      </w:pPr>
      <w:r w:rsidRPr="009C5011">
        <w:rPr>
          <w:rFonts w:asciiTheme="majorHAnsi" w:hAnsiTheme="majorHAnsi"/>
          <w:sz w:val="22"/>
          <w:szCs w:val="22"/>
        </w:rPr>
        <w:t xml:space="preserve">Наплату уговорене казне Наручилац ће извршити, без претходног пристанка </w:t>
      </w:r>
      <w:r w:rsidR="004454E8">
        <w:rPr>
          <w:rFonts w:asciiTheme="majorHAnsi" w:hAnsiTheme="majorHAnsi"/>
          <w:sz w:val="22"/>
          <w:szCs w:val="22"/>
        </w:rPr>
        <w:t>Изврши</w:t>
      </w:r>
      <w:r w:rsidR="004454E8" w:rsidRPr="009C5011">
        <w:rPr>
          <w:rFonts w:asciiTheme="majorHAnsi" w:hAnsiTheme="majorHAnsi"/>
          <w:sz w:val="22"/>
          <w:szCs w:val="22"/>
        </w:rPr>
        <w:t>оца услуга</w:t>
      </w:r>
      <w:r w:rsidRPr="009C5011">
        <w:rPr>
          <w:rFonts w:asciiTheme="majorHAnsi" w:hAnsiTheme="majorHAnsi"/>
          <w:sz w:val="22"/>
          <w:szCs w:val="22"/>
        </w:rPr>
        <w:t xml:space="preserve">, умањењем рачуна наведеног у испостављенојфактури. Наручилац ће уновчити меницу за повраћај авансног плаћања, ако се не реализује или делимично реализујенека од услуга наведених у структури цене на основу Извештаја о извршеној услузи екскурзије који сачињава Комисија за процену извршене услуге. </w:t>
      </w:r>
    </w:p>
    <w:p w:rsidR="00AD41FB" w:rsidRPr="009C5011" w:rsidRDefault="00267068" w:rsidP="00EC27F0">
      <w:pPr>
        <w:pStyle w:val="Default"/>
        <w:ind w:firstLine="720"/>
        <w:jc w:val="both"/>
        <w:rPr>
          <w:rFonts w:asciiTheme="majorHAnsi" w:hAnsiTheme="majorHAnsi"/>
          <w:sz w:val="22"/>
          <w:szCs w:val="22"/>
          <w:lang w:val="sr-Cyrl-CS"/>
        </w:rPr>
      </w:pPr>
      <w:r w:rsidRPr="009C5011">
        <w:rPr>
          <w:rFonts w:asciiTheme="majorHAnsi" w:hAnsiTheme="majorHAnsi"/>
          <w:sz w:val="22"/>
          <w:szCs w:val="22"/>
        </w:rPr>
        <w:t xml:space="preserve">Ако </w:t>
      </w:r>
      <w:r w:rsidR="004454E8">
        <w:rPr>
          <w:rFonts w:asciiTheme="majorHAnsi" w:hAnsiTheme="majorHAnsi"/>
          <w:sz w:val="22"/>
          <w:szCs w:val="22"/>
        </w:rPr>
        <w:t>Извршиоц</w:t>
      </w:r>
      <w:r w:rsidR="004454E8" w:rsidRPr="009C5011">
        <w:rPr>
          <w:rFonts w:asciiTheme="majorHAnsi" w:hAnsiTheme="majorHAnsi"/>
          <w:sz w:val="22"/>
          <w:szCs w:val="22"/>
        </w:rPr>
        <w:t xml:space="preserve"> услуга </w:t>
      </w:r>
      <w:r w:rsidRPr="009C5011">
        <w:rPr>
          <w:rFonts w:asciiTheme="majorHAnsi" w:hAnsiTheme="majorHAnsi"/>
          <w:sz w:val="22"/>
          <w:szCs w:val="22"/>
        </w:rPr>
        <w:t>не реализује или делимично реализује</w:t>
      </w:r>
      <w:r w:rsidR="00EC27F0" w:rsidRPr="009C5011">
        <w:rPr>
          <w:rFonts w:asciiTheme="majorHAnsi" w:hAnsiTheme="majorHAnsi"/>
          <w:sz w:val="22"/>
          <w:szCs w:val="22"/>
          <w:lang w:val="sr-Cyrl-CS"/>
        </w:rPr>
        <w:t xml:space="preserve"> </w:t>
      </w:r>
      <w:r w:rsidRPr="009C5011">
        <w:rPr>
          <w:rFonts w:asciiTheme="majorHAnsi" w:hAnsiTheme="majorHAnsi"/>
          <w:sz w:val="22"/>
          <w:szCs w:val="22"/>
        </w:rPr>
        <w:t>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услуга на основу Извештаја о извршеној услузи екскурзије</w:t>
      </w:r>
      <w:r w:rsidR="00AD41FB" w:rsidRPr="009C5011">
        <w:rPr>
          <w:rFonts w:asciiTheme="majorHAnsi" w:hAnsiTheme="majorHAnsi"/>
          <w:sz w:val="22"/>
          <w:szCs w:val="22"/>
        </w:rPr>
        <w:t xml:space="preserve"> који сачињава Комисија за процену извршене услуге. </w:t>
      </w:r>
    </w:p>
    <w:p w:rsidR="00267068" w:rsidRPr="009C5011" w:rsidRDefault="00AD41FB" w:rsidP="00AD41FB">
      <w:pPr>
        <w:pStyle w:val="Default"/>
        <w:spacing w:line="276" w:lineRule="auto"/>
        <w:jc w:val="center"/>
        <w:rPr>
          <w:rFonts w:asciiTheme="majorHAnsi" w:hAnsiTheme="majorHAnsi"/>
          <w:b/>
          <w:bCs/>
          <w:sz w:val="22"/>
          <w:szCs w:val="22"/>
          <w:lang w:val="sr-Cyrl-CS"/>
        </w:rPr>
      </w:pPr>
      <w:r w:rsidRPr="009C5011">
        <w:rPr>
          <w:rFonts w:asciiTheme="majorHAnsi" w:hAnsiTheme="majorHAnsi"/>
          <w:b/>
          <w:bCs/>
          <w:sz w:val="22"/>
          <w:szCs w:val="22"/>
        </w:rPr>
        <w:t>Члан 9.</w:t>
      </w:r>
    </w:p>
    <w:p w:rsidR="00AD41FB" w:rsidRPr="009C5011" w:rsidRDefault="004454E8" w:rsidP="00B36D0E">
      <w:pPr>
        <w:pStyle w:val="Default"/>
        <w:ind w:firstLine="720"/>
        <w:jc w:val="both"/>
        <w:rPr>
          <w:rFonts w:asciiTheme="majorHAnsi" w:hAnsiTheme="majorHAnsi"/>
          <w:sz w:val="22"/>
          <w:szCs w:val="22"/>
        </w:rPr>
      </w:pPr>
      <w:r>
        <w:rPr>
          <w:rFonts w:asciiTheme="majorHAnsi" w:hAnsiTheme="majorHAnsi"/>
          <w:sz w:val="22"/>
          <w:szCs w:val="22"/>
        </w:rPr>
        <w:t>Извршилац</w:t>
      </w:r>
      <w:r w:rsidRPr="009C5011">
        <w:rPr>
          <w:rFonts w:asciiTheme="majorHAnsi" w:hAnsiTheme="majorHAnsi"/>
          <w:sz w:val="22"/>
          <w:szCs w:val="22"/>
        </w:rPr>
        <w:t xml:space="preserve"> услуга </w:t>
      </w:r>
      <w:r w:rsidR="00AD41FB" w:rsidRPr="009C5011">
        <w:rPr>
          <w:rFonts w:asciiTheme="majorHAnsi" w:hAnsiTheme="majorHAnsi"/>
          <w:sz w:val="22"/>
          <w:szCs w:val="22"/>
        </w:rPr>
        <w:t xml:space="preserve">ће део уговорених услуга извршити преко подизвођача Предузећа------------------ са седиштем--------------------------,ПИБ--------------------,матични број-----------------------------. </w:t>
      </w:r>
    </w:p>
    <w:p w:rsidR="00AD41FB" w:rsidRPr="009C5011" w:rsidRDefault="00AD41FB" w:rsidP="00B36D0E">
      <w:pPr>
        <w:pStyle w:val="Default"/>
        <w:ind w:firstLine="720"/>
        <w:jc w:val="both"/>
        <w:rPr>
          <w:rFonts w:asciiTheme="majorHAnsi" w:hAnsiTheme="majorHAnsi"/>
          <w:sz w:val="22"/>
          <w:szCs w:val="22"/>
        </w:rPr>
      </w:pPr>
      <w:r w:rsidRPr="009C5011">
        <w:rPr>
          <w:rFonts w:asciiTheme="majorHAnsi" w:hAnsiTheme="majorHAnsi"/>
          <w:sz w:val="22"/>
          <w:szCs w:val="22"/>
        </w:rPr>
        <w:t>Проценат укупне вредности набавке који ће поверити подизвођачу износи---------</w:t>
      </w:r>
      <w:r w:rsidR="00EC27F0" w:rsidRPr="009C5011">
        <w:rPr>
          <w:rFonts w:asciiTheme="majorHAnsi" w:hAnsiTheme="majorHAnsi"/>
          <w:sz w:val="22"/>
          <w:szCs w:val="22"/>
        </w:rPr>
        <w:t>---</w:t>
      </w:r>
      <w:r w:rsidRPr="009C5011">
        <w:rPr>
          <w:rFonts w:asciiTheme="majorHAnsi" w:hAnsiTheme="majorHAnsi"/>
          <w:sz w:val="22"/>
          <w:szCs w:val="22"/>
        </w:rPr>
        <w:t xml:space="preserve">% подизвођача------------------------------------. </w:t>
      </w:r>
    </w:p>
    <w:p w:rsidR="00AD41FB" w:rsidRPr="009C5011" w:rsidRDefault="004454E8" w:rsidP="00EC27F0">
      <w:pPr>
        <w:pStyle w:val="Default"/>
        <w:spacing w:line="276" w:lineRule="auto"/>
        <w:ind w:firstLine="720"/>
        <w:jc w:val="both"/>
        <w:rPr>
          <w:rFonts w:asciiTheme="majorHAnsi" w:hAnsiTheme="majorHAnsi"/>
          <w:sz w:val="22"/>
          <w:szCs w:val="22"/>
          <w:lang w:val="sr-Cyrl-CS"/>
        </w:rPr>
      </w:pPr>
      <w:r>
        <w:rPr>
          <w:rFonts w:asciiTheme="majorHAnsi" w:hAnsiTheme="majorHAnsi"/>
          <w:sz w:val="22"/>
          <w:szCs w:val="22"/>
        </w:rPr>
        <w:t>Извршилац</w:t>
      </w:r>
      <w:r w:rsidRPr="009C5011">
        <w:rPr>
          <w:rFonts w:asciiTheme="majorHAnsi" w:hAnsiTheme="majorHAnsi"/>
          <w:sz w:val="22"/>
          <w:szCs w:val="22"/>
        </w:rPr>
        <w:t xml:space="preserve"> услуга </w:t>
      </w:r>
      <w:r w:rsidR="00AD41FB" w:rsidRPr="009C5011">
        <w:rPr>
          <w:rFonts w:asciiTheme="majorHAnsi" w:hAnsiTheme="majorHAnsi"/>
          <w:sz w:val="22"/>
          <w:szCs w:val="22"/>
        </w:rPr>
        <w:t>у потпуности одговара наручиоцу за извршење уговорених обавеза,</w:t>
      </w:r>
      <w:r>
        <w:rPr>
          <w:rFonts w:asciiTheme="majorHAnsi" w:hAnsiTheme="majorHAnsi"/>
          <w:sz w:val="22"/>
          <w:szCs w:val="22"/>
        </w:rPr>
        <w:t xml:space="preserve"> </w:t>
      </w:r>
      <w:r w:rsidR="00AD41FB" w:rsidRPr="009C5011">
        <w:rPr>
          <w:rFonts w:asciiTheme="majorHAnsi" w:hAnsiTheme="majorHAnsi"/>
          <w:sz w:val="22"/>
          <w:szCs w:val="22"/>
        </w:rPr>
        <w:t>те и за изведене услуге од стране подизвођача,као да их је сам извео.</w:t>
      </w:r>
    </w:p>
    <w:p w:rsidR="00267068" w:rsidRPr="009C5011" w:rsidRDefault="00267068" w:rsidP="00267068">
      <w:pPr>
        <w:pStyle w:val="Default"/>
        <w:spacing w:line="276" w:lineRule="auto"/>
        <w:jc w:val="both"/>
        <w:rPr>
          <w:rFonts w:asciiTheme="majorHAnsi" w:hAnsiTheme="majorHAnsi"/>
          <w:b/>
          <w:sz w:val="22"/>
          <w:szCs w:val="22"/>
          <w:lang w:val="sr-Cyrl-CS"/>
        </w:rPr>
      </w:pPr>
    </w:p>
    <w:p w:rsidR="00267068" w:rsidRPr="009C5011" w:rsidRDefault="00267068"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w:t>
      </w:r>
      <w:r w:rsidR="00AD41FB" w:rsidRPr="009C5011">
        <w:rPr>
          <w:rFonts w:asciiTheme="majorHAnsi" w:hAnsiTheme="majorHAnsi"/>
          <w:b/>
          <w:sz w:val="22"/>
          <w:szCs w:val="22"/>
          <w:lang w:val="sr-Cyrl-CS"/>
        </w:rPr>
        <w:t>лан 10</w:t>
      </w:r>
      <w:r w:rsidRPr="009C5011">
        <w:rPr>
          <w:rFonts w:asciiTheme="majorHAnsi" w:hAnsiTheme="majorHAnsi"/>
          <w:b/>
          <w:sz w:val="22"/>
          <w:szCs w:val="22"/>
          <w:lang w:val="sr-Cyrl-CS"/>
        </w:rPr>
        <w:t>.</w:t>
      </w:r>
    </w:p>
    <w:p w:rsidR="00AD41FB" w:rsidRPr="009C5011" w:rsidRDefault="00AD41FB" w:rsidP="00B36D0E">
      <w:pPr>
        <w:pStyle w:val="Default"/>
        <w:ind w:firstLine="720"/>
        <w:jc w:val="both"/>
        <w:rPr>
          <w:rFonts w:asciiTheme="majorHAnsi" w:hAnsiTheme="majorHAnsi"/>
          <w:sz w:val="22"/>
          <w:szCs w:val="22"/>
        </w:rPr>
      </w:pPr>
      <w:r w:rsidRPr="009C5011">
        <w:rPr>
          <w:rFonts w:asciiTheme="majorHAnsi" w:hAnsiTheme="majorHAnsi"/>
          <w:sz w:val="22"/>
          <w:szCs w:val="22"/>
        </w:rPr>
        <w:t xml:space="preserve">Уколико </w:t>
      </w:r>
      <w:r w:rsidR="004454E8">
        <w:rPr>
          <w:rFonts w:asciiTheme="majorHAnsi" w:hAnsiTheme="majorHAnsi"/>
          <w:sz w:val="22"/>
          <w:szCs w:val="22"/>
        </w:rPr>
        <w:t>Извршилац</w:t>
      </w:r>
      <w:r w:rsidR="004454E8" w:rsidRPr="009C5011">
        <w:rPr>
          <w:rFonts w:asciiTheme="majorHAnsi" w:hAnsiTheme="majorHAnsi"/>
          <w:sz w:val="22"/>
          <w:szCs w:val="22"/>
        </w:rPr>
        <w:t xml:space="preserve"> услуга </w:t>
      </w:r>
      <w:r w:rsidRPr="009C5011">
        <w:rPr>
          <w:rFonts w:asciiTheme="majorHAnsi" w:hAnsiTheme="majorHAnsi"/>
          <w:sz w:val="22"/>
          <w:szCs w:val="22"/>
        </w:rPr>
        <w:t xml:space="preserve">својом кривицом не изврши испуњење уговорне обавезе у уговореном року,наручилац може да једнострано раскине уговор због неиспуњења уговорне обавезе,на терет трошкова </w:t>
      </w:r>
      <w:r w:rsidR="004454E8">
        <w:rPr>
          <w:rFonts w:asciiTheme="majorHAnsi" w:hAnsiTheme="majorHAnsi"/>
          <w:sz w:val="22"/>
          <w:szCs w:val="22"/>
        </w:rPr>
        <w:t>Изврши</w:t>
      </w:r>
      <w:r w:rsidR="004454E8" w:rsidRPr="009C5011">
        <w:rPr>
          <w:rFonts w:asciiTheme="majorHAnsi" w:hAnsiTheme="majorHAnsi"/>
          <w:sz w:val="22"/>
          <w:szCs w:val="22"/>
        </w:rPr>
        <w:t xml:space="preserve">оца услуга </w:t>
      </w:r>
      <w:r w:rsidRPr="009C5011">
        <w:rPr>
          <w:rFonts w:asciiTheme="majorHAnsi" w:hAnsiTheme="majorHAnsi"/>
          <w:sz w:val="22"/>
          <w:szCs w:val="22"/>
        </w:rPr>
        <w:t xml:space="preserve">. </w:t>
      </w:r>
    </w:p>
    <w:p w:rsidR="00267068" w:rsidRPr="009C5011" w:rsidRDefault="00AD41FB" w:rsidP="00EC27F0">
      <w:pPr>
        <w:pStyle w:val="Default"/>
        <w:spacing w:line="276" w:lineRule="auto"/>
        <w:ind w:firstLine="720"/>
        <w:jc w:val="both"/>
        <w:rPr>
          <w:rFonts w:asciiTheme="majorHAnsi" w:hAnsiTheme="majorHAnsi"/>
          <w:b/>
          <w:sz w:val="22"/>
          <w:szCs w:val="22"/>
          <w:lang w:val="sr-Cyrl-CS"/>
        </w:rPr>
      </w:pPr>
      <w:r w:rsidRPr="009C5011">
        <w:rPr>
          <w:rFonts w:asciiTheme="majorHAnsi" w:hAnsiTheme="majorHAnsi"/>
          <w:sz w:val="22"/>
          <w:szCs w:val="22"/>
        </w:rPr>
        <w:t>Уговор се раскида писменом изјавом која садржи основ за раскид уговора и доставља се другој страни.</w:t>
      </w:r>
    </w:p>
    <w:p w:rsidR="00267068" w:rsidRPr="009C5011" w:rsidRDefault="00AD41FB"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11</w:t>
      </w:r>
      <w:r w:rsidR="00267068" w:rsidRPr="009C5011">
        <w:rPr>
          <w:rFonts w:asciiTheme="majorHAnsi" w:hAnsiTheme="majorHAnsi"/>
          <w:b/>
          <w:sz w:val="22"/>
          <w:szCs w:val="22"/>
          <w:lang w:val="sr-Cyrl-CS"/>
        </w:rPr>
        <w:t>.</w:t>
      </w:r>
    </w:p>
    <w:p w:rsidR="00AD41FB" w:rsidRPr="009C5011" w:rsidRDefault="00AD41FB" w:rsidP="00B36D0E">
      <w:pPr>
        <w:pStyle w:val="Default"/>
        <w:spacing w:line="276" w:lineRule="auto"/>
        <w:ind w:firstLine="720"/>
        <w:rPr>
          <w:rFonts w:asciiTheme="majorHAnsi" w:hAnsiTheme="majorHAnsi"/>
          <w:sz w:val="22"/>
          <w:szCs w:val="22"/>
          <w:lang w:val="sr-Cyrl-CS"/>
        </w:rPr>
      </w:pPr>
      <w:r w:rsidRPr="009C5011">
        <w:rPr>
          <w:rFonts w:asciiTheme="majorHAnsi" w:hAnsiTheme="majorHAnsi"/>
          <w:sz w:val="22"/>
          <w:szCs w:val="22"/>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267068" w:rsidRPr="009C5011" w:rsidRDefault="00AD41FB"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12</w:t>
      </w:r>
      <w:r w:rsidR="00267068" w:rsidRPr="009C5011">
        <w:rPr>
          <w:rFonts w:asciiTheme="majorHAnsi" w:hAnsiTheme="majorHAnsi"/>
          <w:b/>
          <w:sz w:val="22"/>
          <w:szCs w:val="22"/>
          <w:lang w:val="sr-Cyrl-CS"/>
        </w:rPr>
        <w:t>.</w:t>
      </w:r>
    </w:p>
    <w:p w:rsidR="00AD41FB" w:rsidRPr="009C5011" w:rsidRDefault="00AD41FB" w:rsidP="00EC27F0">
      <w:pPr>
        <w:pStyle w:val="Default"/>
        <w:ind w:firstLine="720"/>
        <w:jc w:val="both"/>
        <w:rPr>
          <w:rFonts w:asciiTheme="majorHAnsi" w:hAnsiTheme="majorHAnsi"/>
          <w:sz w:val="22"/>
          <w:szCs w:val="22"/>
        </w:rPr>
      </w:pPr>
      <w:r w:rsidRPr="009C5011">
        <w:rPr>
          <w:rFonts w:asciiTheme="majorHAnsi" w:hAnsiTheme="majorHAnsi"/>
          <w:sz w:val="22"/>
          <w:szCs w:val="22"/>
        </w:rPr>
        <w:t xml:space="preserve">Све евентуалне спорове уговорне стране ће решавати споразумно. </w:t>
      </w:r>
    </w:p>
    <w:p w:rsidR="00AD41FB" w:rsidRPr="00222E4B" w:rsidRDefault="00AD41FB" w:rsidP="00222E4B">
      <w:pPr>
        <w:pStyle w:val="Default"/>
        <w:spacing w:line="276" w:lineRule="auto"/>
        <w:ind w:firstLine="720"/>
        <w:jc w:val="both"/>
        <w:rPr>
          <w:rFonts w:asciiTheme="majorHAnsi" w:hAnsiTheme="majorHAnsi"/>
          <w:sz w:val="22"/>
          <w:szCs w:val="22"/>
          <w:lang w:val="sr-Cyrl-CS"/>
        </w:rPr>
      </w:pPr>
      <w:r w:rsidRPr="009C5011">
        <w:rPr>
          <w:rFonts w:asciiTheme="majorHAnsi" w:hAnsiTheme="majorHAnsi"/>
          <w:sz w:val="22"/>
          <w:szCs w:val="22"/>
        </w:rPr>
        <w:t>Уколико до споразума не дође,уговара се надлежност Привредног суда у Ваљеву.</w:t>
      </w:r>
    </w:p>
    <w:p w:rsidR="00267068" w:rsidRPr="009C5011" w:rsidRDefault="00267068" w:rsidP="00267068">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 xml:space="preserve">Члан </w:t>
      </w:r>
      <w:r w:rsidR="00AD41FB" w:rsidRPr="009C5011">
        <w:rPr>
          <w:rFonts w:asciiTheme="majorHAnsi" w:hAnsiTheme="majorHAnsi"/>
          <w:b/>
          <w:sz w:val="22"/>
          <w:szCs w:val="22"/>
          <w:lang w:val="sr-Cyrl-CS"/>
        </w:rPr>
        <w:t>1</w:t>
      </w:r>
      <w:r w:rsidRPr="009C5011">
        <w:rPr>
          <w:rFonts w:asciiTheme="majorHAnsi" w:hAnsiTheme="majorHAnsi"/>
          <w:b/>
          <w:sz w:val="22"/>
          <w:szCs w:val="22"/>
          <w:lang w:val="sr-Cyrl-CS"/>
        </w:rPr>
        <w:t>3.</w:t>
      </w:r>
    </w:p>
    <w:p w:rsidR="00AD41FB" w:rsidRPr="009C5011" w:rsidRDefault="00AD41FB" w:rsidP="00EC27F0">
      <w:pPr>
        <w:pStyle w:val="Default"/>
        <w:spacing w:line="276" w:lineRule="auto"/>
        <w:ind w:firstLine="720"/>
        <w:rPr>
          <w:rFonts w:asciiTheme="majorHAnsi" w:hAnsiTheme="majorHAnsi"/>
          <w:sz w:val="22"/>
          <w:szCs w:val="22"/>
          <w:lang w:val="sr-Cyrl-CS"/>
        </w:rPr>
      </w:pPr>
      <w:r w:rsidRPr="009C5011">
        <w:rPr>
          <w:rFonts w:asciiTheme="majorHAnsi" w:hAnsiTheme="majorHAnsi"/>
          <w:sz w:val="22"/>
          <w:szCs w:val="22"/>
        </w:rPr>
        <w:t>Овај уговор ступа на снагу даном потписивања свих уговорних страна.</w:t>
      </w:r>
    </w:p>
    <w:p w:rsidR="00AD41FB" w:rsidRPr="009C5011" w:rsidRDefault="00AD41FB" w:rsidP="00AD41FB">
      <w:pPr>
        <w:pStyle w:val="Default"/>
        <w:spacing w:line="276" w:lineRule="auto"/>
        <w:rPr>
          <w:rFonts w:asciiTheme="majorHAnsi" w:hAnsiTheme="majorHAnsi"/>
          <w:sz w:val="22"/>
          <w:szCs w:val="22"/>
          <w:lang w:val="sr-Cyrl-CS"/>
        </w:rPr>
      </w:pPr>
    </w:p>
    <w:p w:rsidR="00AD41FB" w:rsidRPr="009C5011" w:rsidRDefault="00AD41FB" w:rsidP="00AD41FB">
      <w:pPr>
        <w:pStyle w:val="Default"/>
        <w:spacing w:line="276" w:lineRule="auto"/>
        <w:jc w:val="center"/>
        <w:rPr>
          <w:rFonts w:asciiTheme="majorHAnsi" w:hAnsiTheme="majorHAnsi"/>
          <w:b/>
          <w:sz w:val="22"/>
          <w:szCs w:val="22"/>
          <w:lang w:val="sr-Cyrl-CS"/>
        </w:rPr>
      </w:pPr>
      <w:r w:rsidRPr="009C5011">
        <w:rPr>
          <w:rFonts w:asciiTheme="majorHAnsi" w:hAnsiTheme="majorHAnsi"/>
          <w:b/>
          <w:sz w:val="22"/>
          <w:szCs w:val="22"/>
          <w:lang w:val="sr-Cyrl-CS"/>
        </w:rPr>
        <w:t>Члан 14.</w:t>
      </w:r>
    </w:p>
    <w:p w:rsidR="009C4850" w:rsidRPr="00222E4B" w:rsidRDefault="00AD41FB" w:rsidP="00222E4B">
      <w:pPr>
        <w:pStyle w:val="Default"/>
        <w:spacing w:line="276" w:lineRule="auto"/>
        <w:ind w:firstLine="720"/>
        <w:rPr>
          <w:rFonts w:asciiTheme="majorHAnsi" w:hAnsiTheme="majorHAnsi"/>
          <w:sz w:val="22"/>
          <w:szCs w:val="22"/>
        </w:rPr>
      </w:pPr>
      <w:r w:rsidRPr="009C5011">
        <w:rPr>
          <w:rFonts w:asciiTheme="majorHAnsi" w:hAnsiTheme="majorHAnsi"/>
          <w:sz w:val="22"/>
          <w:szCs w:val="22"/>
        </w:rPr>
        <w:t>Овај уговор је сачињен у четири једнака примерка,</w:t>
      </w:r>
      <w:r w:rsidR="00222E4B">
        <w:rPr>
          <w:rFonts w:asciiTheme="majorHAnsi" w:hAnsiTheme="majorHAnsi"/>
          <w:sz w:val="22"/>
          <w:szCs w:val="22"/>
        </w:rPr>
        <w:t>по два за сваку уговорну страну.</w:t>
      </w:r>
    </w:p>
    <w:p w:rsidR="009C4850" w:rsidRPr="009C5011" w:rsidRDefault="009C4850" w:rsidP="00AD41FB">
      <w:pPr>
        <w:pStyle w:val="Default"/>
        <w:spacing w:line="276" w:lineRule="auto"/>
        <w:rPr>
          <w:rFonts w:asciiTheme="majorHAnsi" w:hAnsiTheme="majorHAnsi"/>
          <w:sz w:val="22"/>
          <w:szCs w:val="22"/>
          <w:lang w:val="sr-Cyrl-CS"/>
        </w:rPr>
      </w:pPr>
    </w:p>
    <w:p w:rsidR="009C4850" w:rsidRPr="009C5011" w:rsidRDefault="009C4850" w:rsidP="00AD41FB">
      <w:pPr>
        <w:pStyle w:val="Default"/>
        <w:spacing w:line="276" w:lineRule="auto"/>
        <w:rPr>
          <w:rFonts w:asciiTheme="majorHAnsi" w:hAnsiTheme="majorHAnsi"/>
          <w:sz w:val="22"/>
          <w:szCs w:val="22"/>
          <w:lang w:val="sr-Cyrl-CS"/>
        </w:rPr>
      </w:pPr>
    </w:p>
    <w:p w:rsidR="009C4850" w:rsidRPr="009C5011" w:rsidRDefault="009C4850" w:rsidP="009C4850">
      <w:pPr>
        <w:pStyle w:val="Default"/>
        <w:rPr>
          <w:rFonts w:asciiTheme="majorHAnsi" w:hAnsiTheme="majorHAnsi"/>
          <w:sz w:val="22"/>
          <w:szCs w:val="22"/>
        </w:rPr>
      </w:pPr>
      <w:r w:rsidRPr="009C5011">
        <w:rPr>
          <w:rFonts w:asciiTheme="majorHAnsi" w:hAnsiTheme="majorHAnsi"/>
          <w:sz w:val="22"/>
          <w:szCs w:val="22"/>
          <w:lang w:val="sr-Cyrl-CS"/>
        </w:rPr>
        <w:t xml:space="preserve">                   </w:t>
      </w:r>
      <w:r w:rsidR="004454E8">
        <w:rPr>
          <w:rFonts w:asciiTheme="majorHAnsi" w:hAnsiTheme="majorHAnsi"/>
          <w:sz w:val="22"/>
          <w:szCs w:val="22"/>
        </w:rPr>
        <w:t>За Н</w:t>
      </w:r>
      <w:r w:rsidRPr="009C5011">
        <w:rPr>
          <w:rFonts w:asciiTheme="majorHAnsi" w:hAnsiTheme="majorHAnsi"/>
          <w:sz w:val="22"/>
          <w:szCs w:val="22"/>
        </w:rPr>
        <w:t xml:space="preserve">аручиоца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За </w:t>
      </w:r>
      <w:r w:rsidR="004454E8">
        <w:rPr>
          <w:rFonts w:asciiTheme="majorHAnsi" w:hAnsiTheme="majorHAnsi"/>
          <w:sz w:val="22"/>
          <w:szCs w:val="22"/>
        </w:rPr>
        <w:t>Изврши</w:t>
      </w:r>
      <w:r w:rsidR="004454E8" w:rsidRPr="009C5011">
        <w:rPr>
          <w:rFonts w:asciiTheme="majorHAnsi" w:hAnsiTheme="majorHAnsi"/>
          <w:sz w:val="22"/>
          <w:szCs w:val="22"/>
        </w:rPr>
        <w:t xml:space="preserve">оца услуга </w:t>
      </w:r>
    </w:p>
    <w:p w:rsidR="009C4850" w:rsidRPr="009C5011" w:rsidRDefault="009C4850" w:rsidP="009C4850">
      <w:pPr>
        <w:pStyle w:val="Default"/>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О</w:t>
      </w:r>
      <w:r w:rsidRPr="009C5011">
        <w:rPr>
          <w:rFonts w:asciiTheme="majorHAnsi" w:hAnsiTheme="majorHAnsi"/>
          <w:sz w:val="22"/>
          <w:szCs w:val="22"/>
          <w:lang w:val="sr-Cyrl-CS"/>
        </w:rPr>
        <w:t>Ш</w:t>
      </w:r>
      <w:r w:rsidRPr="009C5011">
        <w:rPr>
          <w:rFonts w:asciiTheme="majorHAnsi" w:hAnsiTheme="majorHAnsi"/>
          <w:sz w:val="22"/>
          <w:szCs w:val="22"/>
        </w:rPr>
        <w:t>“</w:t>
      </w:r>
      <w:r w:rsidRPr="009C5011">
        <w:rPr>
          <w:rFonts w:asciiTheme="majorHAnsi" w:hAnsiTheme="majorHAnsi"/>
          <w:sz w:val="22"/>
          <w:szCs w:val="22"/>
          <w:lang w:val="sr-Cyrl-CS"/>
        </w:rPr>
        <w:t>Милован Глишић</w:t>
      </w:r>
      <w:r w:rsidRPr="009C5011">
        <w:rPr>
          <w:rFonts w:asciiTheme="majorHAnsi" w:hAnsiTheme="majorHAnsi"/>
          <w:sz w:val="22"/>
          <w:szCs w:val="22"/>
        </w:rPr>
        <w:t xml:space="preserve">“Ваљево </w:t>
      </w:r>
    </w:p>
    <w:p w:rsidR="009C4850" w:rsidRPr="009C5011" w:rsidRDefault="009C4850" w:rsidP="009C4850">
      <w:pPr>
        <w:pStyle w:val="Default"/>
        <w:rPr>
          <w:rFonts w:asciiTheme="majorHAnsi" w:hAnsiTheme="majorHAnsi"/>
          <w:sz w:val="22"/>
          <w:szCs w:val="22"/>
        </w:rPr>
      </w:pPr>
      <w:r w:rsidRPr="009C5011">
        <w:rPr>
          <w:rFonts w:asciiTheme="majorHAnsi" w:hAnsiTheme="majorHAnsi"/>
          <w:sz w:val="22"/>
          <w:szCs w:val="22"/>
          <w:lang w:val="sr-Cyrl-CS"/>
        </w:rPr>
        <w:t xml:space="preserve">                          </w:t>
      </w:r>
      <w:r w:rsidRPr="009C5011">
        <w:rPr>
          <w:rFonts w:asciiTheme="majorHAnsi" w:hAnsiTheme="majorHAnsi"/>
          <w:sz w:val="22"/>
          <w:szCs w:val="22"/>
        </w:rPr>
        <w:t xml:space="preserve">Директор </w:t>
      </w:r>
      <w:r w:rsidRPr="009C5011">
        <w:rPr>
          <w:rFonts w:asciiTheme="majorHAnsi" w:hAnsiTheme="majorHAnsi"/>
          <w:sz w:val="22"/>
          <w:szCs w:val="22"/>
          <w:lang w:val="sr-Cyrl-CS"/>
        </w:rPr>
        <w:t xml:space="preserve">                                                                               </w:t>
      </w:r>
      <w:r w:rsidRPr="009C5011">
        <w:rPr>
          <w:rFonts w:asciiTheme="majorHAnsi" w:hAnsiTheme="majorHAnsi"/>
          <w:sz w:val="22"/>
          <w:szCs w:val="22"/>
        </w:rPr>
        <w:t xml:space="preserve">Директор </w:t>
      </w:r>
    </w:p>
    <w:p w:rsidR="009C4850" w:rsidRPr="009C5011" w:rsidRDefault="009C4850" w:rsidP="009C4850">
      <w:pPr>
        <w:pStyle w:val="Default"/>
        <w:spacing w:line="276" w:lineRule="auto"/>
        <w:jc w:val="both"/>
        <w:rPr>
          <w:rFonts w:asciiTheme="majorHAnsi" w:hAnsiTheme="majorHAnsi"/>
          <w:sz w:val="22"/>
          <w:szCs w:val="22"/>
          <w:lang w:val="sr-Cyrl-CS"/>
        </w:rPr>
      </w:pPr>
      <w:r w:rsidRPr="009C5011">
        <w:rPr>
          <w:rFonts w:asciiTheme="majorHAnsi" w:hAnsiTheme="majorHAnsi"/>
          <w:sz w:val="22"/>
          <w:szCs w:val="22"/>
          <w:lang w:val="sr-Cyrl-CS"/>
        </w:rPr>
        <w:t xml:space="preserve">                 Наташа Бадовинац</w:t>
      </w:r>
    </w:p>
    <w:p w:rsidR="009C4850" w:rsidRPr="009C5011" w:rsidRDefault="009C4850" w:rsidP="009C4850">
      <w:pPr>
        <w:pStyle w:val="Default"/>
        <w:spacing w:line="276" w:lineRule="auto"/>
        <w:jc w:val="both"/>
        <w:rPr>
          <w:rFonts w:asciiTheme="majorHAnsi" w:hAnsiTheme="majorHAnsi"/>
          <w:sz w:val="22"/>
          <w:szCs w:val="22"/>
          <w:lang w:val="sr-Cyrl-CS"/>
        </w:rPr>
      </w:pPr>
    </w:p>
    <w:p w:rsidR="009C4850" w:rsidRPr="009C5011" w:rsidRDefault="009C4850" w:rsidP="00AD41FB">
      <w:pPr>
        <w:pStyle w:val="Default"/>
        <w:spacing w:line="276" w:lineRule="auto"/>
        <w:rPr>
          <w:rFonts w:asciiTheme="majorHAnsi" w:hAnsiTheme="majorHAnsi"/>
          <w:sz w:val="22"/>
          <w:szCs w:val="22"/>
          <w:lang w:val="sr-Cyrl-CS"/>
        </w:rPr>
      </w:pPr>
    </w:p>
    <w:p w:rsidR="00CD31A7" w:rsidRPr="009C5011" w:rsidRDefault="00CD31A7" w:rsidP="00AD41FB">
      <w:pPr>
        <w:pStyle w:val="Default"/>
        <w:spacing w:line="276" w:lineRule="auto"/>
        <w:rPr>
          <w:rFonts w:asciiTheme="majorHAnsi" w:hAnsiTheme="majorHAnsi"/>
          <w:b/>
          <w:sz w:val="22"/>
          <w:szCs w:val="22"/>
        </w:rPr>
      </w:pPr>
    </w:p>
    <w:p w:rsidR="00CD31A7" w:rsidRPr="009C5011" w:rsidRDefault="00CD31A7" w:rsidP="00AD41FB">
      <w:pPr>
        <w:pStyle w:val="Default"/>
        <w:spacing w:line="276" w:lineRule="auto"/>
        <w:rPr>
          <w:rFonts w:asciiTheme="majorHAnsi" w:hAnsiTheme="majorHAnsi"/>
          <w:b/>
          <w:sz w:val="22"/>
          <w:szCs w:val="22"/>
          <w:lang w:val="sr-Cyrl-CS"/>
        </w:rPr>
      </w:pPr>
    </w:p>
    <w:p w:rsidR="00CD31A7" w:rsidRPr="009C5011" w:rsidRDefault="00CD31A7" w:rsidP="00AD41FB">
      <w:pPr>
        <w:pStyle w:val="Default"/>
        <w:spacing w:line="276" w:lineRule="auto"/>
        <w:rPr>
          <w:rFonts w:asciiTheme="majorHAnsi" w:hAnsiTheme="majorHAnsi"/>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CD31A7" w:rsidRPr="009C5011" w:rsidTr="00052D8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D31A7" w:rsidRPr="009C5011" w:rsidRDefault="00CD31A7" w:rsidP="00052D85">
            <w:pPr>
              <w:jc w:val="center"/>
              <w:rPr>
                <w:rFonts w:asciiTheme="majorHAnsi" w:hAnsiTheme="majorHAnsi" w:cs="Arial"/>
                <w:b/>
                <w:lang w:val="sr-Cyrl-CS"/>
              </w:rPr>
            </w:pPr>
            <w:r w:rsidRPr="009C5011">
              <w:rPr>
                <w:rFonts w:asciiTheme="majorHAnsi" w:hAnsiTheme="majorHAnsi" w:cs="Arial"/>
                <w:b/>
                <w:lang w:val="sr-Cyrl-CS"/>
              </w:rPr>
              <w:t>Образац бр. ПО 1</w:t>
            </w:r>
          </w:p>
        </w:tc>
      </w:tr>
    </w:tbl>
    <w:p w:rsidR="00CD31A7" w:rsidRPr="009C5011" w:rsidRDefault="00CD31A7" w:rsidP="00CD31A7">
      <w:pPr>
        <w:autoSpaceDE w:val="0"/>
        <w:autoSpaceDN w:val="0"/>
        <w:adjustRightInd w:val="0"/>
        <w:rPr>
          <w:rFonts w:asciiTheme="majorHAnsi" w:hAnsiTheme="majorHAnsi" w:cs="Arial"/>
          <w:b/>
          <w:bCs/>
          <w:lang w:val="sr-Cyrl-CS"/>
        </w:rPr>
      </w:pPr>
    </w:p>
    <w:p w:rsidR="00CD31A7" w:rsidRPr="009C5011" w:rsidRDefault="00CD31A7" w:rsidP="00CD31A7">
      <w:pPr>
        <w:autoSpaceDE w:val="0"/>
        <w:autoSpaceDN w:val="0"/>
        <w:adjustRightInd w:val="0"/>
        <w:spacing w:after="0" w:line="240" w:lineRule="auto"/>
        <w:ind w:firstLine="1134"/>
        <w:rPr>
          <w:rFonts w:asciiTheme="majorHAnsi" w:hAnsiTheme="majorHAnsi" w:cs="Arial"/>
          <w:b/>
          <w:bCs/>
          <w:lang w:val="ru-RU"/>
        </w:rPr>
      </w:pPr>
      <w:r w:rsidRPr="009C5011">
        <w:rPr>
          <w:rFonts w:asciiTheme="majorHAnsi" w:hAnsiTheme="majorHAnsi" w:cs="Arial"/>
          <w:b/>
          <w:bCs/>
          <w:lang w:val="ru-RU"/>
        </w:rPr>
        <w:t>ПРИМАЛАЦ:</w:t>
      </w:r>
    </w:p>
    <w:p w:rsidR="00CD31A7" w:rsidRPr="009C5011" w:rsidRDefault="00CD31A7" w:rsidP="00CD31A7">
      <w:pPr>
        <w:autoSpaceDE w:val="0"/>
        <w:autoSpaceDN w:val="0"/>
        <w:adjustRightInd w:val="0"/>
        <w:spacing w:after="0" w:line="240" w:lineRule="auto"/>
        <w:ind w:firstLine="1134"/>
        <w:rPr>
          <w:rFonts w:asciiTheme="majorHAnsi" w:hAnsiTheme="majorHAnsi" w:cs="Arial"/>
          <w:b/>
          <w:bCs/>
          <w:lang w:val="ru-RU"/>
        </w:rPr>
      </w:pPr>
      <w:r w:rsidRPr="009C5011">
        <w:rPr>
          <w:rFonts w:asciiTheme="majorHAnsi" w:hAnsiTheme="majorHAnsi" w:cs="Arial"/>
          <w:b/>
          <w:bCs/>
          <w:lang w:val="ru-RU"/>
        </w:rPr>
        <w:t>ОШ ''Милован Глишић''</w:t>
      </w:r>
    </w:p>
    <w:p w:rsidR="00CD31A7" w:rsidRPr="009C5011" w:rsidRDefault="00EB7147" w:rsidP="00CD31A7">
      <w:pPr>
        <w:autoSpaceDE w:val="0"/>
        <w:autoSpaceDN w:val="0"/>
        <w:adjustRightInd w:val="0"/>
        <w:spacing w:after="0" w:line="240" w:lineRule="auto"/>
        <w:ind w:firstLine="1134"/>
        <w:rPr>
          <w:rFonts w:asciiTheme="majorHAnsi" w:hAnsiTheme="majorHAnsi" w:cs="Arial"/>
          <w:b/>
          <w:bCs/>
          <w:lang w:val="ru-RU"/>
        </w:rPr>
      </w:pPr>
      <w:r>
        <w:rPr>
          <w:rFonts w:asciiTheme="majorHAnsi" w:hAnsiTheme="majorHAnsi" w:cs="Arial"/>
          <w:b/>
          <w:bCs/>
          <w:lang w:val="ru-RU"/>
        </w:rPr>
        <w:t xml:space="preserve">Прва пролетерска </w:t>
      </w:r>
      <w:r w:rsidR="00CD31A7" w:rsidRPr="009C5011">
        <w:rPr>
          <w:rFonts w:asciiTheme="majorHAnsi" w:hAnsiTheme="majorHAnsi" w:cs="Arial"/>
          <w:b/>
          <w:bCs/>
          <w:lang w:val="ru-RU"/>
        </w:rPr>
        <w:t xml:space="preserve"> бр. 6</w:t>
      </w:r>
    </w:p>
    <w:p w:rsidR="00CD31A7" w:rsidRPr="009C5011" w:rsidRDefault="00CD31A7" w:rsidP="00CD31A7">
      <w:pPr>
        <w:autoSpaceDE w:val="0"/>
        <w:autoSpaceDN w:val="0"/>
        <w:adjustRightInd w:val="0"/>
        <w:spacing w:after="0" w:line="240" w:lineRule="auto"/>
        <w:ind w:firstLine="1134"/>
        <w:rPr>
          <w:rFonts w:asciiTheme="majorHAnsi" w:hAnsiTheme="majorHAnsi" w:cs="Arial"/>
          <w:bCs/>
          <w:lang w:val="ru-RU"/>
        </w:rPr>
      </w:pPr>
      <w:r w:rsidRPr="009C5011">
        <w:rPr>
          <w:rFonts w:asciiTheme="majorHAnsi" w:hAnsiTheme="majorHAnsi" w:cs="Arial"/>
          <w:bCs/>
          <w:lang w:val="ru-RU"/>
        </w:rPr>
        <w:t>14000 Ваљево</w:t>
      </w:r>
    </w:p>
    <w:p w:rsidR="00CD31A7" w:rsidRPr="009C5011" w:rsidRDefault="00CD31A7" w:rsidP="00CD31A7">
      <w:pPr>
        <w:autoSpaceDE w:val="0"/>
        <w:autoSpaceDN w:val="0"/>
        <w:adjustRightInd w:val="0"/>
        <w:ind w:firstLine="1134"/>
        <w:rPr>
          <w:rFonts w:asciiTheme="majorHAnsi" w:hAnsiTheme="majorHAnsi" w:cs="Arial"/>
          <w:bCs/>
          <w:lang w:val="ru-RU"/>
        </w:rPr>
      </w:pPr>
    </w:p>
    <w:p w:rsidR="00CD31A7" w:rsidRPr="009C5011" w:rsidRDefault="00CD31A7" w:rsidP="00CD31A7">
      <w:pPr>
        <w:autoSpaceDE w:val="0"/>
        <w:autoSpaceDN w:val="0"/>
        <w:adjustRightInd w:val="0"/>
        <w:rPr>
          <w:rFonts w:asciiTheme="majorHAnsi" w:hAnsiTheme="majorHAnsi" w:cs="Arial"/>
          <w:b/>
          <w:bCs/>
          <w:lang w:val="sr-Cyrl-CS"/>
        </w:rPr>
      </w:pPr>
    </w:p>
    <w:p w:rsidR="00CD31A7" w:rsidRPr="009C5011" w:rsidRDefault="00CD31A7" w:rsidP="00CD31A7">
      <w:pPr>
        <w:autoSpaceDE w:val="0"/>
        <w:autoSpaceDN w:val="0"/>
        <w:adjustRightInd w:val="0"/>
        <w:jc w:val="center"/>
        <w:rPr>
          <w:rFonts w:asciiTheme="majorHAnsi" w:hAnsiTheme="majorHAnsi" w:cs="Arial"/>
          <w:b/>
          <w:bCs/>
          <w:lang w:val="sr-Cyrl-CS"/>
        </w:rPr>
      </w:pPr>
      <w:r w:rsidRPr="009C5011">
        <w:rPr>
          <w:rFonts w:asciiTheme="majorHAnsi" w:hAnsiTheme="majorHAnsi" w:cs="Arial"/>
          <w:b/>
          <w:bCs/>
          <w:lang w:val="sr-Cyrl-CS"/>
        </w:rPr>
        <w:t>ПОНУЂАЧ</w:t>
      </w:r>
    </w:p>
    <w:p w:rsidR="00CD31A7" w:rsidRPr="009C5011" w:rsidRDefault="00CD31A7" w:rsidP="00CD31A7">
      <w:pPr>
        <w:autoSpaceDE w:val="0"/>
        <w:autoSpaceDN w:val="0"/>
        <w:adjustRightInd w:val="0"/>
        <w:jc w:val="center"/>
        <w:rPr>
          <w:rFonts w:asciiTheme="majorHAnsi" w:hAnsiTheme="majorHAnsi" w:cs="Arial"/>
          <w:b/>
          <w:bCs/>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334"/>
      </w:tblGrid>
      <w:tr w:rsidR="00CD31A7" w:rsidRPr="009C5011" w:rsidTr="00052D85">
        <w:trPr>
          <w:trHeight w:val="528"/>
        </w:trPr>
        <w:tc>
          <w:tcPr>
            <w:tcW w:w="3085" w:type="dxa"/>
            <w:vAlign w:val="center"/>
          </w:tcPr>
          <w:p w:rsidR="00CD31A7" w:rsidRPr="009C5011" w:rsidRDefault="00CD31A7" w:rsidP="00052D85">
            <w:pPr>
              <w:autoSpaceDE w:val="0"/>
              <w:autoSpaceDN w:val="0"/>
              <w:adjustRightInd w:val="0"/>
              <w:rPr>
                <w:rFonts w:asciiTheme="majorHAnsi" w:hAnsiTheme="majorHAnsi" w:cs="Arial"/>
                <w:bCs/>
              </w:rPr>
            </w:pPr>
            <w:r w:rsidRPr="009C5011">
              <w:rPr>
                <w:rFonts w:asciiTheme="majorHAnsi" w:hAnsiTheme="majorHAnsi" w:cs="Arial"/>
                <w:bCs/>
                <w:lang w:val="ru-RU"/>
              </w:rPr>
              <w:t>назив ...................................</w:t>
            </w:r>
          </w:p>
        </w:tc>
        <w:tc>
          <w:tcPr>
            <w:tcW w:w="6334" w:type="dxa"/>
            <w:vAlign w:val="center"/>
          </w:tcPr>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____________________________________</w:t>
            </w:r>
          </w:p>
        </w:tc>
      </w:tr>
      <w:tr w:rsidR="00CD31A7" w:rsidRPr="009C5011" w:rsidTr="00052D85">
        <w:trPr>
          <w:trHeight w:val="528"/>
        </w:trPr>
        <w:tc>
          <w:tcPr>
            <w:tcW w:w="3085" w:type="dxa"/>
            <w:vAlign w:val="center"/>
          </w:tcPr>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адреса .................................</w:t>
            </w:r>
          </w:p>
        </w:tc>
        <w:tc>
          <w:tcPr>
            <w:tcW w:w="6334" w:type="dxa"/>
            <w:vAlign w:val="center"/>
          </w:tcPr>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____________________________________</w:t>
            </w:r>
          </w:p>
        </w:tc>
      </w:tr>
      <w:tr w:rsidR="00CD31A7" w:rsidRPr="009C5011" w:rsidTr="00052D85">
        <w:trPr>
          <w:trHeight w:val="561"/>
        </w:trPr>
        <w:tc>
          <w:tcPr>
            <w:tcW w:w="3085" w:type="dxa"/>
            <w:vAlign w:val="center"/>
          </w:tcPr>
          <w:p w:rsidR="00CD31A7" w:rsidRPr="009C5011" w:rsidRDefault="00CD31A7" w:rsidP="00052D85">
            <w:pPr>
              <w:autoSpaceDE w:val="0"/>
              <w:autoSpaceDN w:val="0"/>
              <w:adjustRightInd w:val="0"/>
              <w:rPr>
                <w:rFonts w:asciiTheme="majorHAnsi" w:hAnsiTheme="majorHAnsi" w:cs="Arial"/>
                <w:bCs/>
              </w:rPr>
            </w:pPr>
            <w:r w:rsidRPr="009C5011">
              <w:rPr>
                <w:rFonts w:asciiTheme="majorHAnsi" w:hAnsiTheme="majorHAnsi" w:cs="Arial"/>
                <w:bCs/>
                <w:lang w:val="ru-RU"/>
              </w:rPr>
              <w:t>број телефона ...................</w:t>
            </w:r>
          </w:p>
        </w:tc>
        <w:tc>
          <w:tcPr>
            <w:tcW w:w="6334" w:type="dxa"/>
            <w:vAlign w:val="center"/>
          </w:tcPr>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____________________________________</w:t>
            </w:r>
          </w:p>
        </w:tc>
      </w:tr>
      <w:tr w:rsidR="00CD31A7" w:rsidRPr="009C5011" w:rsidTr="00052D85">
        <w:trPr>
          <w:trHeight w:val="528"/>
        </w:trPr>
        <w:tc>
          <w:tcPr>
            <w:tcW w:w="3085" w:type="dxa"/>
            <w:vAlign w:val="center"/>
          </w:tcPr>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број телефакса ...................</w:t>
            </w:r>
          </w:p>
        </w:tc>
        <w:tc>
          <w:tcPr>
            <w:tcW w:w="6334" w:type="dxa"/>
            <w:vAlign w:val="center"/>
          </w:tcPr>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____________________________________</w:t>
            </w:r>
          </w:p>
        </w:tc>
      </w:tr>
      <w:tr w:rsidR="00CD31A7" w:rsidRPr="009C5011" w:rsidTr="00052D85">
        <w:trPr>
          <w:trHeight w:val="561"/>
        </w:trPr>
        <w:tc>
          <w:tcPr>
            <w:tcW w:w="3085" w:type="dxa"/>
            <w:vAlign w:val="center"/>
          </w:tcPr>
          <w:p w:rsidR="00CD31A7" w:rsidRPr="009C5011" w:rsidRDefault="00CD31A7" w:rsidP="00052D85">
            <w:pPr>
              <w:autoSpaceDE w:val="0"/>
              <w:autoSpaceDN w:val="0"/>
              <w:adjustRightInd w:val="0"/>
              <w:rPr>
                <w:rFonts w:asciiTheme="majorHAnsi" w:hAnsiTheme="majorHAnsi" w:cs="Arial"/>
                <w:bCs/>
              </w:rPr>
            </w:pPr>
            <w:r w:rsidRPr="009C5011">
              <w:rPr>
                <w:rFonts w:asciiTheme="majorHAnsi" w:hAnsiTheme="majorHAnsi" w:cs="Arial"/>
                <w:bCs/>
                <w:lang w:val="ru-RU"/>
              </w:rPr>
              <w:t>е</w:t>
            </w:r>
            <w:r w:rsidRPr="009C5011">
              <w:rPr>
                <w:rFonts w:asciiTheme="majorHAnsi" w:hAnsiTheme="majorHAnsi" w:cs="Arial"/>
                <w:bCs/>
                <w:lang w:val="sr-Latn-CS"/>
              </w:rPr>
              <w:t>-mail</w:t>
            </w:r>
            <w:r w:rsidRPr="009C5011">
              <w:rPr>
                <w:rFonts w:asciiTheme="majorHAnsi" w:hAnsiTheme="majorHAnsi" w:cs="Arial"/>
                <w:bCs/>
                <w:lang w:val="ru-RU"/>
              </w:rPr>
              <w:t xml:space="preserve"> адреса ......................</w:t>
            </w:r>
          </w:p>
        </w:tc>
        <w:tc>
          <w:tcPr>
            <w:tcW w:w="6334" w:type="dxa"/>
            <w:vAlign w:val="center"/>
          </w:tcPr>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____________________________________</w:t>
            </w:r>
          </w:p>
        </w:tc>
      </w:tr>
      <w:tr w:rsidR="00CD31A7" w:rsidRPr="009C5011" w:rsidTr="00052D85">
        <w:trPr>
          <w:trHeight w:val="594"/>
        </w:trPr>
        <w:tc>
          <w:tcPr>
            <w:tcW w:w="3085" w:type="dxa"/>
            <w:vAlign w:val="center"/>
          </w:tcPr>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 xml:space="preserve">име и презиме овлашћеног </w:t>
            </w:r>
          </w:p>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лица за контакт ..................</w:t>
            </w:r>
          </w:p>
        </w:tc>
        <w:tc>
          <w:tcPr>
            <w:tcW w:w="6334" w:type="dxa"/>
            <w:vAlign w:val="center"/>
          </w:tcPr>
          <w:p w:rsidR="00CD31A7" w:rsidRPr="009C5011" w:rsidRDefault="00CD31A7" w:rsidP="00052D85">
            <w:pPr>
              <w:autoSpaceDE w:val="0"/>
              <w:autoSpaceDN w:val="0"/>
              <w:adjustRightInd w:val="0"/>
              <w:rPr>
                <w:rFonts w:asciiTheme="majorHAnsi" w:hAnsiTheme="majorHAnsi" w:cs="Arial"/>
                <w:bCs/>
                <w:lang w:val="ru-RU"/>
              </w:rPr>
            </w:pPr>
            <w:r w:rsidRPr="009C5011">
              <w:rPr>
                <w:rFonts w:asciiTheme="majorHAnsi" w:hAnsiTheme="majorHAnsi" w:cs="Arial"/>
                <w:bCs/>
                <w:lang w:val="ru-RU"/>
              </w:rPr>
              <w:t>____________________________________</w:t>
            </w:r>
          </w:p>
        </w:tc>
      </w:tr>
    </w:tbl>
    <w:p w:rsidR="00CD31A7" w:rsidRPr="009C5011" w:rsidRDefault="00CD31A7" w:rsidP="00CD31A7">
      <w:pPr>
        <w:autoSpaceDE w:val="0"/>
        <w:autoSpaceDN w:val="0"/>
        <w:adjustRightInd w:val="0"/>
        <w:rPr>
          <w:rFonts w:asciiTheme="majorHAnsi" w:hAnsiTheme="majorHAnsi" w:cs="Arial"/>
          <w:b/>
          <w:bCs/>
          <w:lang w:val="ru-RU"/>
        </w:rPr>
      </w:pPr>
    </w:p>
    <w:p w:rsidR="00CD31A7" w:rsidRPr="009C5011" w:rsidRDefault="00CD31A7" w:rsidP="00CD31A7">
      <w:pPr>
        <w:autoSpaceDE w:val="0"/>
        <w:autoSpaceDN w:val="0"/>
        <w:adjustRightInd w:val="0"/>
        <w:rPr>
          <w:rFonts w:asciiTheme="majorHAnsi" w:hAnsiTheme="majorHAnsi" w:cs="Arial"/>
          <w:b/>
          <w:bCs/>
          <w:lang w:val="ru-RU"/>
        </w:rPr>
      </w:pPr>
    </w:p>
    <w:p w:rsidR="00CD31A7" w:rsidRPr="009C5011" w:rsidRDefault="00CD31A7" w:rsidP="00CD31A7">
      <w:pPr>
        <w:autoSpaceDE w:val="0"/>
        <w:autoSpaceDN w:val="0"/>
        <w:adjustRightInd w:val="0"/>
        <w:rPr>
          <w:rFonts w:asciiTheme="majorHAnsi" w:hAnsiTheme="majorHAnsi" w:cs="Arial"/>
          <w:b/>
          <w:bCs/>
          <w:lang w:val="ru-RU"/>
        </w:rPr>
      </w:pPr>
    </w:p>
    <w:p w:rsidR="00CD31A7" w:rsidRPr="009C5011" w:rsidRDefault="00CD31A7" w:rsidP="00CD31A7">
      <w:pPr>
        <w:autoSpaceDE w:val="0"/>
        <w:autoSpaceDN w:val="0"/>
        <w:adjustRightInd w:val="0"/>
        <w:spacing w:after="0" w:line="240" w:lineRule="auto"/>
        <w:jc w:val="center"/>
        <w:rPr>
          <w:rFonts w:asciiTheme="majorHAnsi" w:hAnsiTheme="majorHAnsi" w:cs="Arial"/>
          <w:bCs/>
          <w:lang w:val="ru-RU"/>
        </w:rPr>
      </w:pPr>
      <w:r w:rsidRPr="009C5011">
        <w:rPr>
          <w:rFonts w:asciiTheme="majorHAnsi" w:hAnsiTheme="majorHAnsi" w:cs="Arial"/>
          <w:bCs/>
          <w:lang w:val="ru-RU"/>
        </w:rPr>
        <w:t>ПОНУДА</w:t>
      </w:r>
    </w:p>
    <w:p w:rsidR="00CD31A7" w:rsidRPr="009C5011" w:rsidRDefault="00CD31A7" w:rsidP="00CD31A7">
      <w:pPr>
        <w:autoSpaceDE w:val="0"/>
        <w:autoSpaceDN w:val="0"/>
        <w:adjustRightInd w:val="0"/>
        <w:spacing w:after="0" w:line="240" w:lineRule="auto"/>
        <w:jc w:val="center"/>
        <w:rPr>
          <w:rFonts w:asciiTheme="majorHAnsi" w:hAnsiTheme="majorHAnsi" w:cs="Arial"/>
          <w:bCs/>
          <w:lang w:val="ru-RU"/>
        </w:rPr>
      </w:pPr>
      <w:r w:rsidRPr="009C5011">
        <w:rPr>
          <w:rFonts w:asciiTheme="majorHAnsi" w:hAnsiTheme="majorHAnsi" w:cs="Arial"/>
          <w:bCs/>
          <w:lang w:val="ru-RU"/>
        </w:rPr>
        <w:t>ЗА ЈАВНУ НАБАВКУ УСЛУГА</w:t>
      </w:r>
    </w:p>
    <w:p w:rsidR="00CD31A7" w:rsidRPr="009C5011" w:rsidRDefault="00CD31A7" w:rsidP="00CD31A7">
      <w:pPr>
        <w:autoSpaceDE w:val="0"/>
        <w:autoSpaceDN w:val="0"/>
        <w:adjustRightInd w:val="0"/>
        <w:spacing w:after="0" w:line="240" w:lineRule="auto"/>
        <w:jc w:val="center"/>
        <w:rPr>
          <w:rFonts w:asciiTheme="majorHAnsi" w:hAnsiTheme="majorHAnsi" w:cs="Arial"/>
          <w:bCs/>
          <w:lang w:val="ru-RU"/>
        </w:rPr>
      </w:pPr>
      <w:r w:rsidRPr="009C5011">
        <w:rPr>
          <w:rFonts w:asciiTheme="majorHAnsi" w:hAnsiTheme="majorHAnsi" w:cs="Arial"/>
          <w:bCs/>
          <w:lang w:val="ru-RU"/>
        </w:rPr>
        <w:t>ИЗВОЂЕЊЕ ЕКСКУРЗИЈА И НАСТАВЕ У ПРИРОДИ</w:t>
      </w:r>
    </w:p>
    <w:p w:rsidR="00CD31A7" w:rsidRPr="009C5011" w:rsidRDefault="00CD31A7" w:rsidP="00CD31A7">
      <w:pPr>
        <w:autoSpaceDE w:val="0"/>
        <w:autoSpaceDN w:val="0"/>
        <w:adjustRightInd w:val="0"/>
        <w:rPr>
          <w:rFonts w:asciiTheme="majorHAnsi" w:hAnsiTheme="majorHAnsi" w:cs="Arial"/>
          <w:b/>
          <w:noProof/>
          <w:lang w:val="sr-Cyrl-CS"/>
        </w:rPr>
      </w:pPr>
    </w:p>
    <w:p w:rsidR="00CD31A7" w:rsidRPr="009C5011" w:rsidRDefault="00CD31A7" w:rsidP="00CD31A7">
      <w:pPr>
        <w:autoSpaceDE w:val="0"/>
        <w:autoSpaceDN w:val="0"/>
        <w:adjustRightInd w:val="0"/>
        <w:jc w:val="center"/>
        <w:rPr>
          <w:rFonts w:asciiTheme="majorHAnsi" w:hAnsiTheme="majorHAnsi" w:cs="Arial"/>
          <w:b/>
          <w:noProof/>
          <w:lang w:val="sr-Cyrl-CS"/>
        </w:rPr>
      </w:pPr>
      <w:r w:rsidRPr="009C5011">
        <w:rPr>
          <w:rFonts w:asciiTheme="majorHAnsi" w:hAnsiTheme="majorHAnsi" w:cs="Arial"/>
          <w:b/>
          <w:noProof/>
          <w:lang w:val="sr-Cyrl-CS"/>
        </w:rPr>
        <w:t>ЈН 0</w:t>
      </w:r>
      <w:r w:rsidR="00EB7147">
        <w:rPr>
          <w:rFonts w:asciiTheme="majorHAnsi" w:hAnsiTheme="majorHAnsi" w:cs="Arial"/>
          <w:b/>
          <w:noProof/>
          <w:lang w:val="sr-Cyrl-CS"/>
        </w:rPr>
        <w:t>3/2019</w:t>
      </w:r>
    </w:p>
    <w:p w:rsidR="00CD31A7" w:rsidRPr="009C5011" w:rsidRDefault="00CD31A7" w:rsidP="00CD31A7">
      <w:pPr>
        <w:autoSpaceDE w:val="0"/>
        <w:autoSpaceDN w:val="0"/>
        <w:adjustRightInd w:val="0"/>
        <w:jc w:val="center"/>
        <w:rPr>
          <w:rFonts w:asciiTheme="majorHAnsi" w:hAnsiTheme="majorHAnsi" w:cs="Arial"/>
          <w:b/>
          <w:bCs/>
          <w:lang w:val="ru-RU"/>
        </w:rPr>
      </w:pPr>
      <w:r w:rsidRPr="009C5011">
        <w:rPr>
          <w:rFonts w:asciiTheme="majorHAnsi" w:hAnsiTheme="majorHAnsi" w:cs="Arial"/>
          <w:b/>
          <w:bCs/>
          <w:lang w:val="ru-RU"/>
        </w:rPr>
        <w:t>- НЕ ОТВАРАТИ ! -</w:t>
      </w:r>
    </w:p>
    <w:p w:rsidR="00CD31A7" w:rsidRPr="009C5011" w:rsidRDefault="00CD31A7" w:rsidP="00CD31A7">
      <w:pPr>
        <w:autoSpaceDE w:val="0"/>
        <w:autoSpaceDN w:val="0"/>
        <w:adjustRightInd w:val="0"/>
        <w:rPr>
          <w:rFonts w:asciiTheme="majorHAnsi" w:hAnsiTheme="majorHAnsi" w:cs="Arial"/>
          <w:bCs/>
          <w:lang w:val="ru-RU"/>
        </w:rPr>
      </w:pPr>
    </w:p>
    <w:p w:rsidR="00CD31A7" w:rsidRPr="009C5011" w:rsidRDefault="00CD31A7" w:rsidP="00CD31A7">
      <w:pPr>
        <w:autoSpaceDE w:val="0"/>
        <w:autoSpaceDN w:val="0"/>
        <w:adjustRightInd w:val="0"/>
        <w:rPr>
          <w:rFonts w:asciiTheme="majorHAnsi" w:hAnsiTheme="majorHAnsi" w:cs="Arial"/>
          <w:bCs/>
          <w:lang w:val="ru-RU"/>
        </w:rPr>
      </w:pPr>
      <w:r w:rsidRPr="009C5011">
        <w:rPr>
          <w:rFonts w:asciiTheme="majorHAnsi" w:hAnsiTheme="majorHAnsi" w:cs="Arial"/>
          <w:bCs/>
          <w:lang w:val="ru-RU"/>
        </w:rPr>
        <w:t>датум и сат подношења:</w:t>
      </w:r>
    </w:p>
    <w:p w:rsidR="00CD31A7" w:rsidRPr="009C5011" w:rsidRDefault="00CD31A7" w:rsidP="00CD31A7">
      <w:pPr>
        <w:autoSpaceDE w:val="0"/>
        <w:autoSpaceDN w:val="0"/>
        <w:adjustRightInd w:val="0"/>
        <w:rPr>
          <w:rFonts w:asciiTheme="majorHAnsi" w:hAnsiTheme="majorHAnsi" w:cs="Arial"/>
          <w:bCs/>
          <w:noProof/>
          <w:color w:val="000000"/>
          <w:lang w:val="sr-Cyrl-CS" w:eastAsia="sr-Latn-CS"/>
        </w:rPr>
      </w:pPr>
      <w:r w:rsidRPr="009C5011">
        <w:rPr>
          <w:rFonts w:asciiTheme="majorHAnsi" w:hAnsiTheme="majorHAnsi" w:cs="Arial"/>
          <w:bCs/>
          <w:lang w:val="ru-RU"/>
        </w:rPr>
        <w:t xml:space="preserve">(попуњава </w:t>
      </w:r>
      <w:r w:rsidRPr="009C5011">
        <w:rPr>
          <w:rFonts w:asciiTheme="majorHAnsi" w:hAnsiTheme="majorHAnsi" w:cs="Arial"/>
          <w:bCs/>
          <w:lang w:val="sr-Cyrl-CS"/>
        </w:rPr>
        <w:t>п</w:t>
      </w:r>
      <w:r w:rsidRPr="009C5011">
        <w:rPr>
          <w:rFonts w:asciiTheme="majorHAnsi" w:hAnsiTheme="majorHAnsi" w:cs="Arial"/>
          <w:bCs/>
          <w:lang w:val="ru-RU"/>
        </w:rPr>
        <w:t>исарница)</w:t>
      </w:r>
    </w:p>
    <w:p w:rsidR="00CD31A7" w:rsidRPr="009C5011" w:rsidRDefault="00CD31A7" w:rsidP="00CD31A7">
      <w:pPr>
        <w:autoSpaceDE w:val="0"/>
        <w:autoSpaceDN w:val="0"/>
        <w:adjustRightInd w:val="0"/>
        <w:rPr>
          <w:rFonts w:asciiTheme="majorHAnsi" w:hAnsiTheme="majorHAnsi" w:cs="Arial"/>
          <w:b/>
          <w:bCs/>
          <w:noProof/>
          <w:color w:val="000000"/>
          <w:lang w:val="sr-Cyrl-CS" w:eastAsia="sr-Latn-CS"/>
        </w:rPr>
      </w:pPr>
    </w:p>
    <w:p w:rsidR="00CD31A7" w:rsidRPr="009C5011" w:rsidRDefault="00CD31A7" w:rsidP="00CD31A7">
      <w:pPr>
        <w:autoSpaceDE w:val="0"/>
        <w:autoSpaceDN w:val="0"/>
        <w:adjustRightInd w:val="0"/>
        <w:rPr>
          <w:rFonts w:asciiTheme="majorHAnsi" w:hAnsiTheme="majorHAnsi" w:cs="Arial"/>
          <w:b/>
          <w:bCs/>
          <w:noProof/>
          <w:color w:val="000000"/>
          <w:lang w:val="sr-Cyrl-CS" w:eastAsia="sr-Latn-CS"/>
        </w:rPr>
      </w:pPr>
    </w:p>
    <w:p w:rsidR="00267068" w:rsidRPr="009C5011" w:rsidRDefault="00267068" w:rsidP="00267068">
      <w:pPr>
        <w:pStyle w:val="Default"/>
        <w:spacing w:line="276" w:lineRule="auto"/>
        <w:jc w:val="both"/>
        <w:rPr>
          <w:rFonts w:asciiTheme="majorHAnsi" w:hAnsiTheme="majorHAnsi"/>
          <w:b/>
          <w:sz w:val="22"/>
          <w:szCs w:val="22"/>
          <w:lang w:val="sr-Cyrl-CS"/>
        </w:rPr>
      </w:pPr>
    </w:p>
    <w:sectPr w:rsidR="00267068" w:rsidRPr="009C5011" w:rsidSect="00A31078">
      <w:footerReference w:type="default" r:id="rId15"/>
      <w:pgSz w:w="12240" w:h="15840"/>
      <w:pgMar w:top="284" w:right="1440" w:bottom="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C00" w:rsidRDefault="00817C00" w:rsidP="00993FE1">
      <w:pPr>
        <w:spacing w:after="0" w:line="240" w:lineRule="auto"/>
      </w:pPr>
      <w:r>
        <w:separator/>
      </w:r>
    </w:p>
  </w:endnote>
  <w:endnote w:type="continuationSeparator" w:id="1">
    <w:p w:rsidR="00817C00" w:rsidRDefault="00817C00" w:rsidP="00993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32" w:rsidRDefault="008D0232">
    <w:pPr>
      <w:pStyle w:val="Footer"/>
      <w:jc w:val="center"/>
    </w:pPr>
  </w:p>
  <w:p w:rsidR="008D0232" w:rsidRDefault="008D0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641"/>
      <w:docPartObj>
        <w:docPartGallery w:val="Page Numbers (Bottom of Page)"/>
        <w:docPartUnique/>
      </w:docPartObj>
    </w:sdtPr>
    <w:sdtContent>
      <w:p w:rsidR="008D0232" w:rsidRDefault="008D0232">
        <w:pPr>
          <w:pStyle w:val="Footer"/>
          <w:jc w:val="center"/>
        </w:pPr>
        <w:fldSimple w:instr=" PAGE   \* MERGEFORMAT ">
          <w:r w:rsidR="00096AB8">
            <w:rPr>
              <w:noProof/>
            </w:rPr>
            <w:t>45</w:t>
          </w:r>
        </w:fldSimple>
      </w:p>
    </w:sdtContent>
  </w:sdt>
  <w:p w:rsidR="008D0232" w:rsidRDefault="008D0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C00" w:rsidRDefault="00817C00" w:rsidP="00993FE1">
      <w:pPr>
        <w:spacing w:after="0" w:line="240" w:lineRule="auto"/>
      </w:pPr>
      <w:r>
        <w:separator/>
      </w:r>
    </w:p>
  </w:footnote>
  <w:footnote w:type="continuationSeparator" w:id="1">
    <w:p w:rsidR="00817C00" w:rsidRDefault="00817C00" w:rsidP="00993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CC3"/>
    <w:multiLevelType w:val="hybridMultilevel"/>
    <w:tmpl w:val="B0DA2762"/>
    <w:lvl w:ilvl="0" w:tplc="278CA2F8">
      <w:numFmt w:val="bullet"/>
      <w:lvlText w:val="-"/>
      <w:lvlJc w:val="left"/>
      <w:pPr>
        <w:ind w:left="720" w:hanging="360"/>
      </w:pPr>
      <w:rPr>
        <w:rFonts w:ascii="Cambria" w:eastAsia="Cambria" w:hAnsi="Cambria" w:cs="Cambri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44817"/>
    <w:multiLevelType w:val="hybridMultilevel"/>
    <w:tmpl w:val="56740B24"/>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D3C38DD"/>
    <w:multiLevelType w:val="hybridMultilevel"/>
    <w:tmpl w:val="AF9A5A4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0A46AF1"/>
    <w:multiLevelType w:val="multilevel"/>
    <w:tmpl w:val="5832F9FE"/>
    <w:lvl w:ilvl="0">
      <w:start w:val="1"/>
      <w:numFmt w:val="decimal"/>
      <w:lvlText w:val="%1."/>
      <w:lvlJc w:val="left"/>
      <w:pPr>
        <w:ind w:left="720" w:hanging="360"/>
      </w:pPr>
      <w:rPr>
        <w:rFonts w:hint="default"/>
        <w:b w:val="0"/>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BFE6715"/>
    <w:multiLevelType w:val="hybridMultilevel"/>
    <w:tmpl w:val="72E8BCC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nsid w:val="31234F3E"/>
    <w:multiLevelType w:val="multilevel"/>
    <w:tmpl w:val="5786291A"/>
    <w:lvl w:ilvl="0">
      <w:start w:val="1"/>
      <w:numFmt w:val="decimal"/>
      <w:lvlText w:val="%1."/>
      <w:lvlJc w:val="left"/>
      <w:pPr>
        <w:ind w:left="720" w:hanging="360"/>
      </w:pPr>
      <w:rPr>
        <w:rFonts w:hint="default"/>
        <w:u w:val="single"/>
      </w:rPr>
    </w:lvl>
    <w:lvl w:ilvl="1">
      <w:start w:val="4"/>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5E42589"/>
    <w:multiLevelType w:val="hybridMultilevel"/>
    <w:tmpl w:val="697E8FB2"/>
    <w:lvl w:ilvl="0" w:tplc="A288AA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96B72"/>
    <w:multiLevelType w:val="hybridMultilevel"/>
    <w:tmpl w:val="C85C0DF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
    <w:nsid w:val="3E0B643D"/>
    <w:multiLevelType w:val="hybridMultilevel"/>
    <w:tmpl w:val="078852D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
    <w:nsid w:val="3E4C27E3"/>
    <w:multiLevelType w:val="hybridMultilevel"/>
    <w:tmpl w:val="0E5ACDA4"/>
    <w:lvl w:ilvl="0" w:tplc="C18A626E">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22B2F1C"/>
    <w:multiLevelType w:val="hybridMultilevel"/>
    <w:tmpl w:val="7C845E70"/>
    <w:lvl w:ilvl="0" w:tplc="7A5A63C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A24DE"/>
    <w:multiLevelType w:val="hybridMultilevel"/>
    <w:tmpl w:val="BABAF614"/>
    <w:lvl w:ilvl="0" w:tplc="DB8AD82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592D4B67"/>
    <w:multiLevelType w:val="hybridMultilevel"/>
    <w:tmpl w:val="8C0AFB32"/>
    <w:lvl w:ilvl="0" w:tplc="33FCAD9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5A7BBF"/>
    <w:multiLevelType w:val="hybridMultilevel"/>
    <w:tmpl w:val="779C23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A8C08B0"/>
    <w:multiLevelType w:val="hybridMultilevel"/>
    <w:tmpl w:val="F73C445A"/>
    <w:lvl w:ilvl="0" w:tplc="FF88AE52">
      <w:start w:val="1"/>
      <w:numFmt w:val="bullet"/>
      <w:lvlText w:val="-"/>
      <w:lvlJc w:val="left"/>
      <w:pPr>
        <w:ind w:left="1080" w:hanging="360"/>
      </w:pPr>
      <w:rPr>
        <w:rFonts w:ascii="Cambria" w:eastAsiaTheme="minorEastAsia"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BB6ED1"/>
    <w:multiLevelType w:val="hybridMultilevel"/>
    <w:tmpl w:val="C85C0DF2"/>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7">
    <w:nsid w:val="61D61E51"/>
    <w:multiLevelType w:val="hybridMultilevel"/>
    <w:tmpl w:val="697E8FB2"/>
    <w:lvl w:ilvl="0" w:tplc="A288AA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D3705"/>
    <w:multiLevelType w:val="hybridMultilevel"/>
    <w:tmpl w:val="A92EE77A"/>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2461A"/>
    <w:multiLevelType w:val="hybridMultilevel"/>
    <w:tmpl w:val="697E8FB2"/>
    <w:lvl w:ilvl="0" w:tplc="A288AA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532C4"/>
    <w:multiLevelType w:val="hybridMultilevel"/>
    <w:tmpl w:val="91329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9B7CB5"/>
    <w:multiLevelType w:val="hybridMultilevel"/>
    <w:tmpl w:val="BC7C7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51FC8"/>
    <w:multiLevelType w:val="hybridMultilevel"/>
    <w:tmpl w:val="AC7816CE"/>
    <w:lvl w:ilvl="0" w:tplc="2D5683D4">
      <w:start w:val="1"/>
      <w:numFmt w:val="decimal"/>
      <w:lvlText w:val="%1."/>
      <w:lvlJc w:val="left"/>
      <w:pPr>
        <w:ind w:left="1440" w:hanging="360"/>
      </w:pPr>
      <w:rPr>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3">
    <w:nsid w:val="6A8C5D45"/>
    <w:multiLevelType w:val="hybridMultilevel"/>
    <w:tmpl w:val="C82C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32CF0"/>
    <w:multiLevelType w:val="hybridMultilevel"/>
    <w:tmpl w:val="7FBA6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F1E41"/>
    <w:multiLevelType w:val="hybridMultilevel"/>
    <w:tmpl w:val="BF7A1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6723B"/>
    <w:multiLevelType w:val="hybridMultilevel"/>
    <w:tmpl w:val="697E8FB2"/>
    <w:lvl w:ilvl="0" w:tplc="A288AA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23"/>
  </w:num>
  <w:num w:numId="4">
    <w:abstractNumId w:val="10"/>
  </w:num>
  <w:num w:numId="5">
    <w:abstractNumId w:val="3"/>
  </w:num>
  <w:num w:numId="6">
    <w:abstractNumId w:val="16"/>
  </w:num>
  <w:num w:numId="7">
    <w:abstractNumId w:val="8"/>
  </w:num>
  <w:num w:numId="8">
    <w:abstractNumId w:val="4"/>
  </w:num>
  <w:num w:numId="9">
    <w:abstractNumId w:val="1"/>
  </w:num>
  <w:num w:numId="10">
    <w:abstractNumId w:val="22"/>
  </w:num>
  <w:num w:numId="11">
    <w:abstractNumId w:val="5"/>
  </w:num>
  <w:num w:numId="12">
    <w:abstractNumId w:val="12"/>
  </w:num>
  <w:num w:numId="13">
    <w:abstractNumId w:val="9"/>
  </w:num>
  <w:num w:numId="14">
    <w:abstractNumId w:val="2"/>
  </w:num>
  <w:num w:numId="15">
    <w:abstractNumId w:val="14"/>
  </w:num>
  <w:num w:numId="16">
    <w:abstractNumId w:val="0"/>
  </w:num>
  <w:num w:numId="17">
    <w:abstractNumId w:val="20"/>
  </w:num>
  <w:num w:numId="18">
    <w:abstractNumId w:val="11"/>
  </w:num>
  <w:num w:numId="19">
    <w:abstractNumId w:val="18"/>
  </w:num>
  <w:num w:numId="20">
    <w:abstractNumId w:val="13"/>
  </w:num>
  <w:num w:numId="21">
    <w:abstractNumId w:val="24"/>
  </w:num>
  <w:num w:numId="22">
    <w:abstractNumId w:val="25"/>
  </w:num>
  <w:num w:numId="23">
    <w:abstractNumId w:val="21"/>
  </w:num>
  <w:num w:numId="24">
    <w:abstractNumId w:val="19"/>
  </w:num>
  <w:num w:numId="25">
    <w:abstractNumId w:val="15"/>
  </w:num>
  <w:num w:numId="26">
    <w:abstractNumId w:val="17"/>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113666"/>
  </w:hdrShapeDefaults>
  <w:footnotePr>
    <w:footnote w:id="0"/>
    <w:footnote w:id="1"/>
  </w:footnotePr>
  <w:endnotePr>
    <w:endnote w:id="0"/>
    <w:endnote w:id="1"/>
  </w:endnotePr>
  <w:compat>
    <w:useFELayout/>
  </w:compat>
  <w:rsids>
    <w:rsidRoot w:val="009E25C1"/>
    <w:rsid w:val="00001D16"/>
    <w:rsid w:val="000040F0"/>
    <w:rsid w:val="000112AC"/>
    <w:rsid w:val="00012C1D"/>
    <w:rsid w:val="00014DBE"/>
    <w:rsid w:val="0002118C"/>
    <w:rsid w:val="00021D9F"/>
    <w:rsid w:val="00025D72"/>
    <w:rsid w:val="00025FE2"/>
    <w:rsid w:val="0003547D"/>
    <w:rsid w:val="00041D89"/>
    <w:rsid w:val="00044F23"/>
    <w:rsid w:val="00046306"/>
    <w:rsid w:val="000464AA"/>
    <w:rsid w:val="00046E9B"/>
    <w:rsid w:val="00052273"/>
    <w:rsid w:val="00052D85"/>
    <w:rsid w:val="00053B20"/>
    <w:rsid w:val="00054E64"/>
    <w:rsid w:val="00065B29"/>
    <w:rsid w:val="0006640F"/>
    <w:rsid w:val="00067CA8"/>
    <w:rsid w:val="00067F63"/>
    <w:rsid w:val="00071CC0"/>
    <w:rsid w:val="00072041"/>
    <w:rsid w:val="000726B9"/>
    <w:rsid w:val="00074142"/>
    <w:rsid w:val="00077B02"/>
    <w:rsid w:val="0008576F"/>
    <w:rsid w:val="00086D00"/>
    <w:rsid w:val="000874ED"/>
    <w:rsid w:val="000947F0"/>
    <w:rsid w:val="0009658A"/>
    <w:rsid w:val="00096AB8"/>
    <w:rsid w:val="000A0B3D"/>
    <w:rsid w:val="000A6709"/>
    <w:rsid w:val="000B5541"/>
    <w:rsid w:val="000C0FE7"/>
    <w:rsid w:val="000C418E"/>
    <w:rsid w:val="000C4831"/>
    <w:rsid w:val="000C5E8F"/>
    <w:rsid w:val="000D0439"/>
    <w:rsid w:val="000D312F"/>
    <w:rsid w:val="000D4438"/>
    <w:rsid w:val="000D4731"/>
    <w:rsid w:val="000E2BB6"/>
    <w:rsid w:val="000E3334"/>
    <w:rsid w:val="000E47E9"/>
    <w:rsid w:val="000F0AB3"/>
    <w:rsid w:val="000F4299"/>
    <w:rsid w:val="000F498F"/>
    <w:rsid w:val="000F6795"/>
    <w:rsid w:val="000F735E"/>
    <w:rsid w:val="000F74EB"/>
    <w:rsid w:val="000F786D"/>
    <w:rsid w:val="00103F63"/>
    <w:rsid w:val="00107417"/>
    <w:rsid w:val="00113987"/>
    <w:rsid w:val="00113F62"/>
    <w:rsid w:val="00113FFF"/>
    <w:rsid w:val="001213FD"/>
    <w:rsid w:val="00122168"/>
    <w:rsid w:val="00123CE5"/>
    <w:rsid w:val="001240B1"/>
    <w:rsid w:val="00132C05"/>
    <w:rsid w:val="00133E90"/>
    <w:rsid w:val="001357B3"/>
    <w:rsid w:val="00135BD9"/>
    <w:rsid w:val="00137687"/>
    <w:rsid w:val="00140776"/>
    <w:rsid w:val="00140BCC"/>
    <w:rsid w:val="00140D37"/>
    <w:rsid w:val="001411DE"/>
    <w:rsid w:val="0014371D"/>
    <w:rsid w:val="001530EE"/>
    <w:rsid w:val="001555F7"/>
    <w:rsid w:val="00160795"/>
    <w:rsid w:val="00170DA8"/>
    <w:rsid w:val="0017429D"/>
    <w:rsid w:val="00174B73"/>
    <w:rsid w:val="0017593E"/>
    <w:rsid w:val="00182829"/>
    <w:rsid w:val="00184208"/>
    <w:rsid w:val="00185247"/>
    <w:rsid w:val="00186F2E"/>
    <w:rsid w:val="001872EE"/>
    <w:rsid w:val="00191B8D"/>
    <w:rsid w:val="00195282"/>
    <w:rsid w:val="0019774E"/>
    <w:rsid w:val="001A0718"/>
    <w:rsid w:val="001A4667"/>
    <w:rsid w:val="001A57A9"/>
    <w:rsid w:val="001A648F"/>
    <w:rsid w:val="001B1BD8"/>
    <w:rsid w:val="001B3CEC"/>
    <w:rsid w:val="001B6411"/>
    <w:rsid w:val="001C09F9"/>
    <w:rsid w:val="001C26F7"/>
    <w:rsid w:val="001C29CF"/>
    <w:rsid w:val="001C33AE"/>
    <w:rsid w:val="001C57C5"/>
    <w:rsid w:val="001C6AFC"/>
    <w:rsid w:val="001D1CE9"/>
    <w:rsid w:val="001D2AAB"/>
    <w:rsid w:val="001D52DF"/>
    <w:rsid w:val="001E2D73"/>
    <w:rsid w:val="001E3A8A"/>
    <w:rsid w:val="001F041C"/>
    <w:rsid w:val="001F1A1D"/>
    <w:rsid w:val="001F281C"/>
    <w:rsid w:val="001F39EF"/>
    <w:rsid w:val="001F508B"/>
    <w:rsid w:val="001F5DDA"/>
    <w:rsid w:val="001F6836"/>
    <w:rsid w:val="001F6DB1"/>
    <w:rsid w:val="00200C9E"/>
    <w:rsid w:val="0020531F"/>
    <w:rsid w:val="00211149"/>
    <w:rsid w:val="002134C1"/>
    <w:rsid w:val="0021601E"/>
    <w:rsid w:val="00220BCF"/>
    <w:rsid w:val="00222E4B"/>
    <w:rsid w:val="002302CA"/>
    <w:rsid w:val="00230D36"/>
    <w:rsid w:val="00241426"/>
    <w:rsid w:val="0024175D"/>
    <w:rsid w:val="0024584A"/>
    <w:rsid w:val="00246128"/>
    <w:rsid w:val="00251B29"/>
    <w:rsid w:val="0025413E"/>
    <w:rsid w:val="002563E6"/>
    <w:rsid w:val="00260F14"/>
    <w:rsid w:val="002610F1"/>
    <w:rsid w:val="00264E09"/>
    <w:rsid w:val="00265840"/>
    <w:rsid w:val="00267068"/>
    <w:rsid w:val="00270CD5"/>
    <w:rsid w:val="00271768"/>
    <w:rsid w:val="00273E74"/>
    <w:rsid w:val="00274F47"/>
    <w:rsid w:val="002862BA"/>
    <w:rsid w:val="002926D5"/>
    <w:rsid w:val="002947E5"/>
    <w:rsid w:val="002A24E2"/>
    <w:rsid w:val="002A25FA"/>
    <w:rsid w:val="002A4B38"/>
    <w:rsid w:val="002A76F3"/>
    <w:rsid w:val="002B5449"/>
    <w:rsid w:val="002B6855"/>
    <w:rsid w:val="002C1066"/>
    <w:rsid w:val="002C57AF"/>
    <w:rsid w:val="002C5A01"/>
    <w:rsid w:val="002C7A32"/>
    <w:rsid w:val="002E7CA1"/>
    <w:rsid w:val="002F0568"/>
    <w:rsid w:val="002F0ECD"/>
    <w:rsid w:val="002F329D"/>
    <w:rsid w:val="002F359D"/>
    <w:rsid w:val="00300499"/>
    <w:rsid w:val="00302595"/>
    <w:rsid w:val="00303FEA"/>
    <w:rsid w:val="003100B0"/>
    <w:rsid w:val="0031053A"/>
    <w:rsid w:val="0031152A"/>
    <w:rsid w:val="003121A2"/>
    <w:rsid w:val="00317207"/>
    <w:rsid w:val="00320DC6"/>
    <w:rsid w:val="00321F2B"/>
    <w:rsid w:val="00332102"/>
    <w:rsid w:val="00341305"/>
    <w:rsid w:val="0034220B"/>
    <w:rsid w:val="00344393"/>
    <w:rsid w:val="0034735B"/>
    <w:rsid w:val="00347E5C"/>
    <w:rsid w:val="00351D36"/>
    <w:rsid w:val="0035550A"/>
    <w:rsid w:val="00357D2A"/>
    <w:rsid w:val="00360D6E"/>
    <w:rsid w:val="0036431A"/>
    <w:rsid w:val="00365028"/>
    <w:rsid w:val="003662E8"/>
    <w:rsid w:val="003670B1"/>
    <w:rsid w:val="00372896"/>
    <w:rsid w:val="00373568"/>
    <w:rsid w:val="0037618A"/>
    <w:rsid w:val="00377466"/>
    <w:rsid w:val="00382C3B"/>
    <w:rsid w:val="00383356"/>
    <w:rsid w:val="003868D5"/>
    <w:rsid w:val="00386CCB"/>
    <w:rsid w:val="00390377"/>
    <w:rsid w:val="00390415"/>
    <w:rsid w:val="00393C30"/>
    <w:rsid w:val="00397E82"/>
    <w:rsid w:val="003A1723"/>
    <w:rsid w:val="003A1BDF"/>
    <w:rsid w:val="003A1F36"/>
    <w:rsid w:val="003A30FF"/>
    <w:rsid w:val="003A5B45"/>
    <w:rsid w:val="003A66FF"/>
    <w:rsid w:val="003B462F"/>
    <w:rsid w:val="003B58B7"/>
    <w:rsid w:val="003C1CAD"/>
    <w:rsid w:val="003C24AC"/>
    <w:rsid w:val="003C5866"/>
    <w:rsid w:val="003C670E"/>
    <w:rsid w:val="003D0A63"/>
    <w:rsid w:val="003D2C34"/>
    <w:rsid w:val="003E2969"/>
    <w:rsid w:val="003E2D1B"/>
    <w:rsid w:val="003E6148"/>
    <w:rsid w:val="003E6530"/>
    <w:rsid w:val="003F1368"/>
    <w:rsid w:val="003F25A9"/>
    <w:rsid w:val="00402AA6"/>
    <w:rsid w:val="00405659"/>
    <w:rsid w:val="00410359"/>
    <w:rsid w:val="004131A9"/>
    <w:rsid w:val="00413F38"/>
    <w:rsid w:val="0041500A"/>
    <w:rsid w:val="00420640"/>
    <w:rsid w:val="004229E3"/>
    <w:rsid w:val="00424FDA"/>
    <w:rsid w:val="00426B7E"/>
    <w:rsid w:val="00426EE2"/>
    <w:rsid w:val="00427D34"/>
    <w:rsid w:val="004323E4"/>
    <w:rsid w:val="00433D4D"/>
    <w:rsid w:val="004361EC"/>
    <w:rsid w:val="00437C83"/>
    <w:rsid w:val="00437F91"/>
    <w:rsid w:val="00442BC9"/>
    <w:rsid w:val="00443B1E"/>
    <w:rsid w:val="004454E8"/>
    <w:rsid w:val="004518F5"/>
    <w:rsid w:val="00451DF6"/>
    <w:rsid w:val="0045241D"/>
    <w:rsid w:val="004531BD"/>
    <w:rsid w:val="00456049"/>
    <w:rsid w:val="00457947"/>
    <w:rsid w:val="00457BE4"/>
    <w:rsid w:val="00461631"/>
    <w:rsid w:val="0046338E"/>
    <w:rsid w:val="0046581D"/>
    <w:rsid w:val="00466ABC"/>
    <w:rsid w:val="004711AC"/>
    <w:rsid w:val="00473EE0"/>
    <w:rsid w:val="0048483B"/>
    <w:rsid w:val="004903A6"/>
    <w:rsid w:val="004903E3"/>
    <w:rsid w:val="00492FB5"/>
    <w:rsid w:val="00496CBE"/>
    <w:rsid w:val="0049712F"/>
    <w:rsid w:val="004A2A3F"/>
    <w:rsid w:val="004A2EEF"/>
    <w:rsid w:val="004A4F0C"/>
    <w:rsid w:val="004B0FA0"/>
    <w:rsid w:val="004B2082"/>
    <w:rsid w:val="004B7E81"/>
    <w:rsid w:val="004C6278"/>
    <w:rsid w:val="004D07D0"/>
    <w:rsid w:val="004D13BE"/>
    <w:rsid w:val="004D2058"/>
    <w:rsid w:val="004D2DFB"/>
    <w:rsid w:val="004E2ED8"/>
    <w:rsid w:val="004E39E7"/>
    <w:rsid w:val="004E65E9"/>
    <w:rsid w:val="004F0308"/>
    <w:rsid w:val="004F1B97"/>
    <w:rsid w:val="004F201B"/>
    <w:rsid w:val="004F2D1E"/>
    <w:rsid w:val="004F5975"/>
    <w:rsid w:val="00500754"/>
    <w:rsid w:val="00501029"/>
    <w:rsid w:val="005057E8"/>
    <w:rsid w:val="005112DC"/>
    <w:rsid w:val="00515C39"/>
    <w:rsid w:val="0052312A"/>
    <w:rsid w:val="00530608"/>
    <w:rsid w:val="00530BCB"/>
    <w:rsid w:val="005358AD"/>
    <w:rsid w:val="0054148D"/>
    <w:rsid w:val="00542295"/>
    <w:rsid w:val="00543A73"/>
    <w:rsid w:val="00545C70"/>
    <w:rsid w:val="005519F5"/>
    <w:rsid w:val="00562839"/>
    <w:rsid w:val="005655B3"/>
    <w:rsid w:val="005661F3"/>
    <w:rsid w:val="0056671E"/>
    <w:rsid w:val="00573AF8"/>
    <w:rsid w:val="00575EC1"/>
    <w:rsid w:val="00581B5A"/>
    <w:rsid w:val="00585E13"/>
    <w:rsid w:val="005860E8"/>
    <w:rsid w:val="005864C8"/>
    <w:rsid w:val="00587BB2"/>
    <w:rsid w:val="005942F7"/>
    <w:rsid w:val="005955E3"/>
    <w:rsid w:val="00597A59"/>
    <w:rsid w:val="005A318B"/>
    <w:rsid w:val="005A4A75"/>
    <w:rsid w:val="005A61D0"/>
    <w:rsid w:val="005A720C"/>
    <w:rsid w:val="005B3ED2"/>
    <w:rsid w:val="005B60D0"/>
    <w:rsid w:val="005B6DDC"/>
    <w:rsid w:val="005C29DC"/>
    <w:rsid w:val="005C3F06"/>
    <w:rsid w:val="005D3135"/>
    <w:rsid w:val="005E0F5D"/>
    <w:rsid w:val="005E6F09"/>
    <w:rsid w:val="005E6F4E"/>
    <w:rsid w:val="005F0345"/>
    <w:rsid w:val="005F246F"/>
    <w:rsid w:val="005F7AB9"/>
    <w:rsid w:val="006013B5"/>
    <w:rsid w:val="00603AD2"/>
    <w:rsid w:val="00603C2E"/>
    <w:rsid w:val="00603DBA"/>
    <w:rsid w:val="00604FCF"/>
    <w:rsid w:val="00607CC2"/>
    <w:rsid w:val="00613E23"/>
    <w:rsid w:val="00623056"/>
    <w:rsid w:val="00626BF5"/>
    <w:rsid w:val="00631EDB"/>
    <w:rsid w:val="006329A4"/>
    <w:rsid w:val="00636328"/>
    <w:rsid w:val="006420DE"/>
    <w:rsid w:val="00642819"/>
    <w:rsid w:val="00646722"/>
    <w:rsid w:val="00647E40"/>
    <w:rsid w:val="00652A4E"/>
    <w:rsid w:val="00655F39"/>
    <w:rsid w:val="00666FFD"/>
    <w:rsid w:val="006672EE"/>
    <w:rsid w:val="006674A9"/>
    <w:rsid w:val="00670BED"/>
    <w:rsid w:val="006711BE"/>
    <w:rsid w:val="00671E3A"/>
    <w:rsid w:val="006730E6"/>
    <w:rsid w:val="006765F4"/>
    <w:rsid w:val="00676B07"/>
    <w:rsid w:val="00684908"/>
    <w:rsid w:val="00685AD3"/>
    <w:rsid w:val="0068621E"/>
    <w:rsid w:val="0069298F"/>
    <w:rsid w:val="0069603A"/>
    <w:rsid w:val="006A06D2"/>
    <w:rsid w:val="006A07AE"/>
    <w:rsid w:val="006A7D8A"/>
    <w:rsid w:val="006C01F1"/>
    <w:rsid w:val="006C194C"/>
    <w:rsid w:val="006C3D9F"/>
    <w:rsid w:val="006C555C"/>
    <w:rsid w:val="006D10CF"/>
    <w:rsid w:val="006D208E"/>
    <w:rsid w:val="006D3E45"/>
    <w:rsid w:val="006D5994"/>
    <w:rsid w:val="006D5B35"/>
    <w:rsid w:val="006D7C40"/>
    <w:rsid w:val="006E035A"/>
    <w:rsid w:val="006E042E"/>
    <w:rsid w:val="006F034F"/>
    <w:rsid w:val="006F453F"/>
    <w:rsid w:val="006F49B9"/>
    <w:rsid w:val="00700D83"/>
    <w:rsid w:val="00705C41"/>
    <w:rsid w:val="00705CC7"/>
    <w:rsid w:val="007211F2"/>
    <w:rsid w:val="00721820"/>
    <w:rsid w:val="00723B7A"/>
    <w:rsid w:val="0072596B"/>
    <w:rsid w:val="00726592"/>
    <w:rsid w:val="00733FF5"/>
    <w:rsid w:val="0073419E"/>
    <w:rsid w:val="00737A5A"/>
    <w:rsid w:val="00741D03"/>
    <w:rsid w:val="00746F33"/>
    <w:rsid w:val="00753202"/>
    <w:rsid w:val="00757D7E"/>
    <w:rsid w:val="007614C0"/>
    <w:rsid w:val="0076246F"/>
    <w:rsid w:val="00770891"/>
    <w:rsid w:val="00771DB9"/>
    <w:rsid w:val="00772C67"/>
    <w:rsid w:val="00774CB1"/>
    <w:rsid w:val="007776EE"/>
    <w:rsid w:val="00784C46"/>
    <w:rsid w:val="00784D1F"/>
    <w:rsid w:val="00791001"/>
    <w:rsid w:val="00792769"/>
    <w:rsid w:val="00796102"/>
    <w:rsid w:val="007A21A2"/>
    <w:rsid w:val="007A3F64"/>
    <w:rsid w:val="007A52FB"/>
    <w:rsid w:val="007A71EE"/>
    <w:rsid w:val="007B5D9C"/>
    <w:rsid w:val="007B61A0"/>
    <w:rsid w:val="007C1176"/>
    <w:rsid w:val="007C4274"/>
    <w:rsid w:val="007C6751"/>
    <w:rsid w:val="007D05CB"/>
    <w:rsid w:val="007E576A"/>
    <w:rsid w:val="007F2F57"/>
    <w:rsid w:val="007F34AF"/>
    <w:rsid w:val="007F444A"/>
    <w:rsid w:val="007F77E8"/>
    <w:rsid w:val="0080094F"/>
    <w:rsid w:val="00800AC3"/>
    <w:rsid w:val="00801619"/>
    <w:rsid w:val="00802FEC"/>
    <w:rsid w:val="008050F1"/>
    <w:rsid w:val="00806188"/>
    <w:rsid w:val="00806BE9"/>
    <w:rsid w:val="00807CDE"/>
    <w:rsid w:val="0081231C"/>
    <w:rsid w:val="00812977"/>
    <w:rsid w:val="00817C00"/>
    <w:rsid w:val="008215E5"/>
    <w:rsid w:val="00825A5F"/>
    <w:rsid w:val="00826A08"/>
    <w:rsid w:val="00835E24"/>
    <w:rsid w:val="0084019C"/>
    <w:rsid w:val="0084309F"/>
    <w:rsid w:val="008436CD"/>
    <w:rsid w:val="008436D3"/>
    <w:rsid w:val="00843931"/>
    <w:rsid w:val="0084405A"/>
    <w:rsid w:val="00844ED4"/>
    <w:rsid w:val="00845DFA"/>
    <w:rsid w:val="008466AD"/>
    <w:rsid w:val="00850084"/>
    <w:rsid w:val="00857F1B"/>
    <w:rsid w:val="00860A1A"/>
    <w:rsid w:val="00862C1B"/>
    <w:rsid w:val="0086352E"/>
    <w:rsid w:val="00863A2C"/>
    <w:rsid w:val="00864E79"/>
    <w:rsid w:val="008665C5"/>
    <w:rsid w:val="00875040"/>
    <w:rsid w:val="008751C0"/>
    <w:rsid w:val="00877643"/>
    <w:rsid w:val="00882ACF"/>
    <w:rsid w:val="008831D5"/>
    <w:rsid w:val="00883D0B"/>
    <w:rsid w:val="008843B2"/>
    <w:rsid w:val="00886F47"/>
    <w:rsid w:val="00893541"/>
    <w:rsid w:val="008949CF"/>
    <w:rsid w:val="008957B4"/>
    <w:rsid w:val="008A4A87"/>
    <w:rsid w:val="008A5847"/>
    <w:rsid w:val="008A7327"/>
    <w:rsid w:val="008B1612"/>
    <w:rsid w:val="008B6723"/>
    <w:rsid w:val="008B7A1A"/>
    <w:rsid w:val="008C5862"/>
    <w:rsid w:val="008C77F4"/>
    <w:rsid w:val="008D0232"/>
    <w:rsid w:val="008D07EA"/>
    <w:rsid w:val="008D0BCB"/>
    <w:rsid w:val="008D7A3F"/>
    <w:rsid w:val="008E1AE1"/>
    <w:rsid w:val="008E6C41"/>
    <w:rsid w:val="008F5524"/>
    <w:rsid w:val="008F600B"/>
    <w:rsid w:val="008F697C"/>
    <w:rsid w:val="008F6AA1"/>
    <w:rsid w:val="008F71F0"/>
    <w:rsid w:val="009009FF"/>
    <w:rsid w:val="0091009E"/>
    <w:rsid w:val="009101F1"/>
    <w:rsid w:val="00910DC6"/>
    <w:rsid w:val="00914AB0"/>
    <w:rsid w:val="009155F9"/>
    <w:rsid w:val="009169FB"/>
    <w:rsid w:val="0092128D"/>
    <w:rsid w:val="009340FA"/>
    <w:rsid w:val="009373F2"/>
    <w:rsid w:val="0094648C"/>
    <w:rsid w:val="00946F95"/>
    <w:rsid w:val="00950FE8"/>
    <w:rsid w:val="00951820"/>
    <w:rsid w:val="00952FEA"/>
    <w:rsid w:val="0095443E"/>
    <w:rsid w:val="009548DE"/>
    <w:rsid w:val="009554CC"/>
    <w:rsid w:val="00957E75"/>
    <w:rsid w:val="00963677"/>
    <w:rsid w:val="00963CCB"/>
    <w:rsid w:val="00970324"/>
    <w:rsid w:val="0097095F"/>
    <w:rsid w:val="0097158A"/>
    <w:rsid w:val="00972D02"/>
    <w:rsid w:val="009752B9"/>
    <w:rsid w:val="00976DAA"/>
    <w:rsid w:val="0098040E"/>
    <w:rsid w:val="00981828"/>
    <w:rsid w:val="0098538A"/>
    <w:rsid w:val="0099181A"/>
    <w:rsid w:val="00993FE1"/>
    <w:rsid w:val="0099693F"/>
    <w:rsid w:val="009A4A01"/>
    <w:rsid w:val="009A4DFB"/>
    <w:rsid w:val="009A7E80"/>
    <w:rsid w:val="009B0C71"/>
    <w:rsid w:val="009B4F35"/>
    <w:rsid w:val="009B7F6A"/>
    <w:rsid w:val="009C16FF"/>
    <w:rsid w:val="009C3056"/>
    <w:rsid w:val="009C4850"/>
    <w:rsid w:val="009C5011"/>
    <w:rsid w:val="009E25C1"/>
    <w:rsid w:val="009E2D65"/>
    <w:rsid w:val="009F3B1C"/>
    <w:rsid w:val="009F4716"/>
    <w:rsid w:val="009F780F"/>
    <w:rsid w:val="00A00E59"/>
    <w:rsid w:val="00A01099"/>
    <w:rsid w:val="00A04F12"/>
    <w:rsid w:val="00A0557A"/>
    <w:rsid w:val="00A1127F"/>
    <w:rsid w:val="00A11C58"/>
    <w:rsid w:val="00A23F54"/>
    <w:rsid w:val="00A273BF"/>
    <w:rsid w:val="00A31078"/>
    <w:rsid w:val="00A35875"/>
    <w:rsid w:val="00A4279A"/>
    <w:rsid w:val="00A42EA8"/>
    <w:rsid w:val="00A44765"/>
    <w:rsid w:val="00A44DE1"/>
    <w:rsid w:val="00A612F1"/>
    <w:rsid w:val="00A630F7"/>
    <w:rsid w:val="00A63AAA"/>
    <w:rsid w:val="00A74A36"/>
    <w:rsid w:val="00A756D8"/>
    <w:rsid w:val="00A9074C"/>
    <w:rsid w:val="00A91FF3"/>
    <w:rsid w:val="00A9367E"/>
    <w:rsid w:val="00AA0D06"/>
    <w:rsid w:val="00AA4CD8"/>
    <w:rsid w:val="00AB084E"/>
    <w:rsid w:val="00AB79C9"/>
    <w:rsid w:val="00AC34A5"/>
    <w:rsid w:val="00AC439F"/>
    <w:rsid w:val="00AC7389"/>
    <w:rsid w:val="00AD41FB"/>
    <w:rsid w:val="00AD6F83"/>
    <w:rsid w:val="00AD747C"/>
    <w:rsid w:val="00AE0655"/>
    <w:rsid w:val="00AE145C"/>
    <w:rsid w:val="00AE22D9"/>
    <w:rsid w:val="00AE49CA"/>
    <w:rsid w:val="00AE538A"/>
    <w:rsid w:val="00AF7F6D"/>
    <w:rsid w:val="00B01EDE"/>
    <w:rsid w:val="00B026D3"/>
    <w:rsid w:val="00B04CC3"/>
    <w:rsid w:val="00B05116"/>
    <w:rsid w:val="00B052E6"/>
    <w:rsid w:val="00B10537"/>
    <w:rsid w:val="00B11932"/>
    <w:rsid w:val="00B1652A"/>
    <w:rsid w:val="00B20D09"/>
    <w:rsid w:val="00B22D98"/>
    <w:rsid w:val="00B23B1C"/>
    <w:rsid w:val="00B269E0"/>
    <w:rsid w:val="00B35131"/>
    <w:rsid w:val="00B36D0E"/>
    <w:rsid w:val="00B37654"/>
    <w:rsid w:val="00B47D82"/>
    <w:rsid w:val="00B5145C"/>
    <w:rsid w:val="00B55956"/>
    <w:rsid w:val="00B55A29"/>
    <w:rsid w:val="00B63031"/>
    <w:rsid w:val="00B632A3"/>
    <w:rsid w:val="00B644C8"/>
    <w:rsid w:val="00B657E5"/>
    <w:rsid w:val="00B662E6"/>
    <w:rsid w:val="00B67FA3"/>
    <w:rsid w:val="00B72349"/>
    <w:rsid w:val="00B74DAD"/>
    <w:rsid w:val="00B75AB5"/>
    <w:rsid w:val="00B80B30"/>
    <w:rsid w:val="00B828A8"/>
    <w:rsid w:val="00B90FC8"/>
    <w:rsid w:val="00B9430B"/>
    <w:rsid w:val="00B94FEF"/>
    <w:rsid w:val="00B95588"/>
    <w:rsid w:val="00BA0506"/>
    <w:rsid w:val="00BA20F8"/>
    <w:rsid w:val="00BA27A5"/>
    <w:rsid w:val="00BA2B61"/>
    <w:rsid w:val="00BA5421"/>
    <w:rsid w:val="00BA72A5"/>
    <w:rsid w:val="00BA7B81"/>
    <w:rsid w:val="00BB1ADA"/>
    <w:rsid w:val="00BB3240"/>
    <w:rsid w:val="00BB7992"/>
    <w:rsid w:val="00BC4FE2"/>
    <w:rsid w:val="00BD09AA"/>
    <w:rsid w:val="00BD1FBF"/>
    <w:rsid w:val="00BD36D4"/>
    <w:rsid w:val="00BD4312"/>
    <w:rsid w:val="00BD6573"/>
    <w:rsid w:val="00BE471D"/>
    <w:rsid w:val="00BE4C85"/>
    <w:rsid w:val="00BE6286"/>
    <w:rsid w:val="00BF074B"/>
    <w:rsid w:val="00C014A5"/>
    <w:rsid w:val="00C07B5C"/>
    <w:rsid w:val="00C1053A"/>
    <w:rsid w:val="00C125D2"/>
    <w:rsid w:val="00C1388D"/>
    <w:rsid w:val="00C148A8"/>
    <w:rsid w:val="00C16483"/>
    <w:rsid w:val="00C1663B"/>
    <w:rsid w:val="00C17369"/>
    <w:rsid w:val="00C20493"/>
    <w:rsid w:val="00C231A4"/>
    <w:rsid w:val="00C25F07"/>
    <w:rsid w:val="00C26955"/>
    <w:rsid w:val="00C32221"/>
    <w:rsid w:val="00C32482"/>
    <w:rsid w:val="00C35AEB"/>
    <w:rsid w:val="00C36AB0"/>
    <w:rsid w:val="00C37258"/>
    <w:rsid w:val="00C4573F"/>
    <w:rsid w:val="00C50B58"/>
    <w:rsid w:val="00C5223E"/>
    <w:rsid w:val="00C5374E"/>
    <w:rsid w:val="00C5386B"/>
    <w:rsid w:val="00C54433"/>
    <w:rsid w:val="00C616A8"/>
    <w:rsid w:val="00C64EE2"/>
    <w:rsid w:val="00C67939"/>
    <w:rsid w:val="00C70178"/>
    <w:rsid w:val="00C702F6"/>
    <w:rsid w:val="00C74DA1"/>
    <w:rsid w:val="00C76A6F"/>
    <w:rsid w:val="00C802D9"/>
    <w:rsid w:val="00C80759"/>
    <w:rsid w:val="00C81E8B"/>
    <w:rsid w:val="00C82240"/>
    <w:rsid w:val="00C83CCD"/>
    <w:rsid w:val="00C852EB"/>
    <w:rsid w:val="00C85680"/>
    <w:rsid w:val="00C863B1"/>
    <w:rsid w:val="00C908C7"/>
    <w:rsid w:val="00C90FFF"/>
    <w:rsid w:val="00C93921"/>
    <w:rsid w:val="00C95692"/>
    <w:rsid w:val="00CA4C5C"/>
    <w:rsid w:val="00CB2D51"/>
    <w:rsid w:val="00CB30AD"/>
    <w:rsid w:val="00CB452C"/>
    <w:rsid w:val="00CB4CDB"/>
    <w:rsid w:val="00CC1253"/>
    <w:rsid w:val="00CC5AD2"/>
    <w:rsid w:val="00CC71F6"/>
    <w:rsid w:val="00CC76ED"/>
    <w:rsid w:val="00CD17E2"/>
    <w:rsid w:val="00CD31A7"/>
    <w:rsid w:val="00CE24BE"/>
    <w:rsid w:val="00CE3ED3"/>
    <w:rsid w:val="00CE7E65"/>
    <w:rsid w:val="00CF25E8"/>
    <w:rsid w:val="00CF479E"/>
    <w:rsid w:val="00CF7731"/>
    <w:rsid w:val="00D022A3"/>
    <w:rsid w:val="00D05A34"/>
    <w:rsid w:val="00D05E34"/>
    <w:rsid w:val="00D11C24"/>
    <w:rsid w:val="00D15E82"/>
    <w:rsid w:val="00D1743A"/>
    <w:rsid w:val="00D2039F"/>
    <w:rsid w:val="00D22FDB"/>
    <w:rsid w:val="00D232EA"/>
    <w:rsid w:val="00D23511"/>
    <w:rsid w:val="00D26A92"/>
    <w:rsid w:val="00D321A8"/>
    <w:rsid w:val="00D338D9"/>
    <w:rsid w:val="00D35E8D"/>
    <w:rsid w:val="00D439EC"/>
    <w:rsid w:val="00D44058"/>
    <w:rsid w:val="00D51E75"/>
    <w:rsid w:val="00D52597"/>
    <w:rsid w:val="00D57610"/>
    <w:rsid w:val="00D60B3E"/>
    <w:rsid w:val="00D64C0E"/>
    <w:rsid w:val="00D6516D"/>
    <w:rsid w:val="00D705AC"/>
    <w:rsid w:val="00D72C85"/>
    <w:rsid w:val="00D73AF3"/>
    <w:rsid w:val="00D800B1"/>
    <w:rsid w:val="00D83E71"/>
    <w:rsid w:val="00D86682"/>
    <w:rsid w:val="00D906D8"/>
    <w:rsid w:val="00D921A0"/>
    <w:rsid w:val="00D92B04"/>
    <w:rsid w:val="00D9771A"/>
    <w:rsid w:val="00DA0D28"/>
    <w:rsid w:val="00DA1E43"/>
    <w:rsid w:val="00DA2771"/>
    <w:rsid w:val="00DA600E"/>
    <w:rsid w:val="00DB4522"/>
    <w:rsid w:val="00DB5F15"/>
    <w:rsid w:val="00DC39F4"/>
    <w:rsid w:val="00DC5BCD"/>
    <w:rsid w:val="00DC6260"/>
    <w:rsid w:val="00DD054D"/>
    <w:rsid w:val="00DD2C73"/>
    <w:rsid w:val="00DD3B89"/>
    <w:rsid w:val="00DD74CB"/>
    <w:rsid w:val="00DF0AB0"/>
    <w:rsid w:val="00DF3AA8"/>
    <w:rsid w:val="00DF76DE"/>
    <w:rsid w:val="00E0578D"/>
    <w:rsid w:val="00E1033B"/>
    <w:rsid w:val="00E176C8"/>
    <w:rsid w:val="00E214AF"/>
    <w:rsid w:val="00E273DD"/>
    <w:rsid w:val="00E30233"/>
    <w:rsid w:val="00E303C5"/>
    <w:rsid w:val="00E366DE"/>
    <w:rsid w:val="00E4021E"/>
    <w:rsid w:val="00E40C6C"/>
    <w:rsid w:val="00E43E78"/>
    <w:rsid w:val="00E43EF4"/>
    <w:rsid w:val="00E46E2E"/>
    <w:rsid w:val="00E53FB0"/>
    <w:rsid w:val="00E54112"/>
    <w:rsid w:val="00E576D5"/>
    <w:rsid w:val="00E57A4B"/>
    <w:rsid w:val="00E60BC8"/>
    <w:rsid w:val="00E648BB"/>
    <w:rsid w:val="00E6643F"/>
    <w:rsid w:val="00E66BD3"/>
    <w:rsid w:val="00E67346"/>
    <w:rsid w:val="00E72F23"/>
    <w:rsid w:val="00E75705"/>
    <w:rsid w:val="00E80BAB"/>
    <w:rsid w:val="00E8239E"/>
    <w:rsid w:val="00E879BE"/>
    <w:rsid w:val="00E902D7"/>
    <w:rsid w:val="00E93257"/>
    <w:rsid w:val="00E9505E"/>
    <w:rsid w:val="00E9516C"/>
    <w:rsid w:val="00E953F1"/>
    <w:rsid w:val="00E960AC"/>
    <w:rsid w:val="00E96F46"/>
    <w:rsid w:val="00EA06C7"/>
    <w:rsid w:val="00EA1E17"/>
    <w:rsid w:val="00EA4A73"/>
    <w:rsid w:val="00EA4CFC"/>
    <w:rsid w:val="00EA734E"/>
    <w:rsid w:val="00EB08FC"/>
    <w:rsid w:val="00EB7147"/>
    <w:rsid w:val="00EB7B17"/>
    <w:rsid w:val="00EC01AA"/>
    <w:rsid w:val="00EC1839"/>
    <w:rsid w:val="00EC27F0"/>
    <w:rsid w:val="00EC6013"/>
    <w:rsid w:val="00EC6075"/>
    <w:rsid w:val="00EC6935"/>
    <w:rsid w:val="00ED0006"/>
    <w:rsid w:val="00ED0FBE"/>
    <w:rsid w:val="00ED3B2E"/>
    <w:rsid w:val="00ED772A"/>
    <w:rsid w:val="00EE00CA"/>
    <w:rsid w:val="00EE130F"/>
    <w:rsid w:val="00EE24C5"/>
    <w:rsid w:val="00EE4555"/>
    <w:rsid w:val="00EE5450"/>
    <w:rsid w:val="00EE6130"/>
    <w:rsid w:val="00EE6653"/>
    <w:rsid w:val="00EF0331"/>
    <w:rsid w:val="00EF3AEB"/>
    <w:rsid w:val="00F01FA0"/>
    <w:rsid w:val="00F03354"/>
    <w:rsid w:val="00F034C9"/>
    <w:rsid w:val="00F03821"/>
    <w:rsid w:val="00F03D14"/>
    <w:rsid w:val="00F0508A"/>
    <w:rsid w:val="00F15282"/>
    <w:rsid w:val="00F23C76"/>
    <w:rsid w:val="00F24DC3"/>
    <w:rsid w:val="00F24DF6"/>
    <w:rsid w:val="00F25FFB"/>
    <w:rsid w:val="00F319E3"/>
    <w:rsid w:val="00F320E9"/>
    <w:rsid w:val="00F34124"/>
    <w:rsid w:val="00F4061A"/>
    <w:rsid w:val="00F411BF"/>
    <w:rsid w:val="00F445C6"/>
    <w:rsid w:val="00F47EF5"/>
    <w:rsid w:val="00F5085E"/>
    <w:rsid w:val="00F5413C"/>
    <w:rsid w:val="00F54CA6"/>
    <w:rsid w:val="00F55764"/>
    <w:rsid w:val="00F56664"/>
    <w:rsid w:val="00F60DDB"/>
    <w:rsid w:val="00F60ECF"/>
    <w:rsid w:val="00F6226F"/>
    <w:rsid w:val="00F62E9E"/>
    <w:rsid w:val="00F7164F"/>
    <w:rsid w:val="00F7528E"/>
    <w:rsid w:val="00F76823"/>
    <w:rsid w:val="00F76D45"/>
    <w:rsid w:val="00F76DF5"/>
    <w:rsid w:val="00F774BC"/>
    <w:rsid w:val="00F80DDE"/>
    <w:rsid w:val="00F80EF1"/>
    <w:rsid w:val="00F81A0A"/>
    <w:rsid w:val="00F82521"/>
    <w:rsid w:val="00F84B64"/>
    <w:rsid w:val="00F85574"/>
    <w:rsid w:val="00F94107"/>
    <w:rsid w:val="00F955DE"/>
    <w:rsid w:val="00F96187"/>
    <w:rsid w:val="00FA3BEC"/>
    <w:rsid w:val="00FA760A"/>
    <w:rsid w:val="00FB4668"/>
    <w:rsid w:val="00FB6C9C"/>
    <w:rsid w:val="00FC1572"/>
    <w:rsid w:val="00FC4B8D"/>
    <w:rsid w:val="00FC6924"/>
    <w:rsid w:val="00FC7E45"/>
    <w:rsid w:val="00FD1BBD"/>
    <w:rsid w:val="00FD377C"/>
    <w:rsid w:val="00FD562D"/>
    <w:rsid w:val="00FE45CF"/>
    <w:rsid w:val="00FE6224"/>
    <w:rsid w:val="00FE6E79"/>
    <w:rsid w:val="00FE7706"/>
    <w:rsid w:val="00FF0D56"/>
    <w:rsid w:val="00FF5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5C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9E2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FF5341"/>
    <w:rPr>
      <w:color w:val="0000FF"/>
      <w:u w:val="single"/>
    </w:rPr>
  </w:style>
  <w:style w:type="paragraph" w:styleId="ListParagraph">
    <w:name w:val="List Paragraph"/>
    <w:basedOn w:val="Normal"/>
    <w:link w:val="ListParagraphChar"/>
    <w:qFormat/>
    <w:rsid w:val="00FF5341"/>
    <w:pPr>
      <w:ind w:left="720"/>
      <w:contextualSpacing/>
    </w:pPr>
  </w:style>
  <w:style w:type="table" w:customStyle="1" w:styleId="34">
    <w:name w:val="34"/>
    <w:basedOn w:val="TableNormal"/>
    <w:rsid w:val="00C95692"/>
    <w:pPr>
      <w:widowControl w:val="0"/>
      <w:spacing w:after="0" w:line="240" w:lineRule="auto"/>
      <w:contextualSpacing/>
    </w:pPr>
    <w:rPr>
      <w:rFonts w:ascii="Calibri" w:eastAsia="Calibri" w:hAnsi="Calibri" w:cs="Calibri"/>
      <w:color w:val="000000"/>
      <w:szCs w:val="20"/>
    </w:r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C95692"/>
    <w:pPr>
      <w:widowControl w:val="0"/>
      <w:spacing w:after="0" w:line="240" w:lineRule="auto"/>
      <w:contextualSpacing/>
    </w:pPr>
    <w:rPr>
      <w:rFonts w:ascii="Calibri" w:eastAsia="Calibri" w:hAnsi="Calibri" w:cs="Calibri"/>
      <w:color w:val="000000"/>
      <w:szCs w:val="20"/>
    </w:r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C95692"/>
    <w:pPr>
      <w:widowControl w:val="0"/>
      <w:spacing w:after="0" w:line="240" w:lineRule="auto"/>
      <w:contextualSpacing/>
    </w:pPr>
    <w:rPr>
      <w:rFonts w:ascii="Calibri" w:eastAsia="Calibri" w:hAnsi="Calibri" w:cs="Calibri"/>
      <w:color w:val="00000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993F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FE1"/>
  </w:style>
  <w:style w:type="paragraph" w:styleId="Footer">
    <w:name w:val="footer"/>
    <w:basedOn w:val="Normal"/>
    <w:link w:val="FooterChar"/>
    <w:uiPriority w:val="99"/>
    <w:unhideWhenUsed/>
    <w:rsid w:val="00993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FE1"/>
  </w:style>
  <w:style w:type="character" w:customStyle="1" w:styleId="ListParagraphChar">
    <w:name w:val="List Paragraph Char"/>
    <w:link w:val="ListParagraph"/>
    <w:rsid w:val="00EE24C5"/>
  </w:style>
  <w:style w:type="paragraph" w:styleId="BalloonText">
    <w:name w:val="Balloon Text"/>
    <w:basedOn w:val="Normal"/>
    <w:link w:val="BalloonTextChar"/>
    <w:uiPriority w:val="99"/>
    <w:semiHidden/>
    <w:unhideWhenUsed/>
    <w:rsid w:val="00F0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87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dravkovitosevi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lisicva.ed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glisicva.edu.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g.vi.sud.rs/lt/articles/o-visem-sudu/obavestenje-ke-za-pravna-lica-i-fizick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DC9B-5F12-4AF1-B5A5-6EB015BF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52</Pages>
  <Words>15430</Words>
  <Characters>87952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ZDRAVKO</cp:lastModifiedBy>
  <cp:revision>540</cp:revision>
  <cp:lastPrinted>2019-12-16T08:55:00Z</cp:lastPrinted>
  <dcterms:created xsi:type="dcterms:W3CDTF">2018-09-07T09:03:00Z</dcterms:created>
  <dcterms:modified xsi:type="dcterms:W3CDTF">2019-12-16T10:24:00Z</dcterms:modified>
</cp:coreProperties>
</file>